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d"/>
        <w:shd w:val="clear" w:color="auto" w:fill="auto"/>
        <w:spacing w:before="0" w:after="258" w:line="230" w:lineRule="exact"/>
      </w:pPr>
    </w:p>
    <w:p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rsidR="0096091F" w:rsidRPr="00DB350E" w:rsidRDefault="0096091F" w:rsidP="00D46172">
      <w:pPr>
        <w:pStyle w:val="aff0"/>
        <w:spacing w:line="288"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EE14BD">
        <w:rPr>
          <w:b/>
          <w:sz w:val="28"/>
          <w:szCs w:val="28"/>
        </w:rPr>
        <w:t xml:space="preserve"> </w:t>
      </w:r>
      <w:r w:rsidR="00DB350E">
        <w:rPr>
          <w:b/>
          <w:sz w:val="28"/>
          <w:szCs w:val="28"/>
        </w:rPr>
        <w:t>НА</w:t>
      </w:r>
      <w:r w:rsidR="00C13E55">
        <w:rPr>
          <w:b/>
          <w:sz w:val="28"/>
          <w:szCs w:val="28"/>
        </w:rPr>
        <w:t xml:space="preserve"> </w:t>
      </w:r>
      <w:r w:rsidR="00B07286">
        <w:rPr>
          <w:b/>
          <w:sz w:val="28"/>
          <w:szCs w:val="28"/>
        </w:rPr>
        <w:t>ПОСТАВКУ ВЫЧИСЛИТЕЛЬНОЙ ТЕХНИКИ, ОРГТЕХНИКИ, РАСХОДНЫХ МАТЕРИАЛОВ, КОМПЛЕКТУЮЩИХ И ПРОГРАММНОГО ОБЕСПЕЧЕНИЯ</w:t>
      </w:r>
      <w:r w:rsidR="00DB350E" w:rsidRPr="00DB350E">
        <w:rPr>
          <w:b/>
          <w:sz w:val="28"/>
          <w:szCs w:val="28"/>
        </w:rPr>
        <w:t>.</w:t>
      </w:r>
    </w:p>
    <w:p w:rsidR="0096091F" w:rsidRDefault="0096091F" w:rsidP="00D46172">
      <w:pPr>
        <w:pStyle w:val="43"/>
        <w:shd w:val="clear" w:color="auto" w:fill="auto"/>
        <w:spacing w:after="0" w:line="240" w:lineRule="auto"/>
        <w:ind w:firstLine="0"/>
        <w:jc w:val="center"/>
      </w:pPr>
    </w:p>
    <w:p w:rsidR="004E6DC6" w:rsidRDefault="004E6DC6" w:rsidP="00D46172"/>
    <w:p w:rsidR="004E6DC6" w:rsidRDefault="004E6DC6" w:rsidP="00D46172"/>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D46172" w:rsidRDefault="00D46172" w:rsidP="004E6DC6"/>
    <w:p w:rsidR="00D46172" w:rsidRDefault="00D46172" w:rsidP="004E6DC6"/>
    <w:p w:rsidR="00D46172" w:rsidRDefault="00D46172" w:rsidP="004E6DC6"/>
    <w:p w:rsidR="00D46172" w:rsidRDefault="00D46172"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9"/>
            <w:szCs w:val="24"/>
          </w:rPr>
          <w:t>http://utp.sberbank-ast.ru</w:t>
        </w:r>
      </w:hyperlink>
      <w:r w:rsidR="00706C33">
        <w:rPr>
          <w:color w:val="auto"/>
          <w:szCs w:val="24"/>
        </w:rPr>
        <w:t>).</w:t>
      </w:r>
    </w:p>
    <w:p w:rsidR="00706C33" w:rsidRPr="00706C33" w:rsidRDefault="00706C33" w:rsidP="00706C33">
      <w:pPr>
        <w:pStyle w:val="ac"/>
        <w:spacing w:after="60"/>
        <w:ind w:firstLine="539"/>
        <w:jc w:val="both"/>
        <w:rPr>
          <w:color w:val="auto"/>
          <w:szCs w:val="24"/>
        </w:rPr>
      </w:pP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303294" w:rsidRDefault="00303294" w:rsidP="00303294">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p>
    <w:p w:rsidR="002A7C49" w:rsidRPr="00706C33" w:rsidRDefault="002A7C49"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2A7C49">
        <w:rPr>
          <w:rFonts w:ascii="Times New Roman" w:hAnsi="Times New Roman"/>
          <w:sz w:val="24"/>
          <w:szCs w:val="24"/>
        </w:rPr>
        <w:t xml:space="preserve">участник должен </w:t>
      </w:r>
      <w:r w:rsidR="0012468D">
        <w:rPr>
          <w:rFonts w:ascii="Times New Roman" w:hAnsi="Times New Roman"/>
          <w:sz w:val="24"/>
          <w:szCs w:val="24"/>
        </w:rPr>
        <w:t>иметь</w:t>
      </w:r>
      <w:r w:rsidRPr="002A7C49">
        <w:rPr>
          <w:rFonts w:ascii="Times New Roman" w:hAnsi="Times New Roman"/>
          <w:sz w:val="24"/>
          <w:szCs w:val="24"/>
        </w:rPr>
        <w:t xml:space="preserve"> сертификат соответствия удостоверяющий, что система менеджмента качества применительно к техническому обслуживанию и ремонту оргтехники, поставкам оргтехники, периферийных устройств, расходных материалов соответствует требованиям ГОСТ ISO 9001-2011 (ISO 9001:2008</w:t>
      </w:r>
      <w:r w:rsidR="00303294">
        <w:rPr>
          <w:rFonts w:ascii="Times New Roman" w:hAnsi="Times New Roman"/>
          <w:sz w:val="24"/>
          <w:szCs w:val="24"/>
        </w:rPr>
        <w:t>);</w:t>
      </w:r>
    </w:p>
    <w:p w:rsidR="00B07286" w:rsidRDefault="00B07286" w:rsidP="00492EE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у </w:t>
      </w:r>
      <w:r w:rsidR="002C4FF8">
        <w:rPr>
          <w:rFonts w:ascii="Times New Roman" w:hAnsi="Times New Roman"/>
          <w:sz w:val="24"/>
          <w:szCs w:val="24"/>
        </w:rPr>
        <w:t>у</w:t>
      </w:r>
      <w:r>
        <w:rPr>
          <w:rFonts w:ascii="Times New Roman" w:hAnsi="Times New Roman"/>
          <w:sz w:val="24"/>
          <w:szCs w:val="24"/>
        </w:rPr>
        <w:t xml:space="preserve">частника закупки </w:t>
      </w:r>
      <w:r w:rsidR="000E1EED">
        <w:rPr>
          <w:rFonts w:ascii="Times New Roman" w:hAnsi="Times New Roman"/>
          <w:sz w:val="24"/>
          <w:szCs w:val="24"/>
        </w:rPr>
        <w:t xml:space="preserve">не менее </w:t>
      </w:r>
      <w:r w:rsidR="0066065D">
        <w:rPr>
          <w:rFonts w:ascii="Times New Roman" w:hAnsi="Times New Roman"/>
          <w:sz w:val="24"/>
          <w:szCs w:val="24"/>
        </w:rPr>
        <w:t xml:space="preserve">5 </w:t>
      </w:r>
      <w:r>
        <w:rPr>
          <w:rFonts w:ascii="Times New Roman" w:hAnsi="Times New Roman"/>
          <w:sz w:val="24"/>
          <w:szCs w:val="24"/>
        </w:rPr>
        <w:t>поставщик</w:t>
      </w:r>
      <w:r w:rsidR="00983D9F">
        <w:rPr>
          <w:rFonts w:ascii="Times New Roman" w:hAnsi="Times New Roman"/>
          <w:sz w:val="24"/>
          <w:szCs w:val="24"/>
        </w:rPr>
        <w:t>ов</w:t>
      </w:r>
      <w:r>
        <w:rPr>
          <w:rFonts w:ascii="Times New Roman" w:hAnsi="Times New Roman"/>
          <w:sz w:val="24"/>
          <w:szCs w:val="24"/>
        </w:rPr>
        <w:t xml:space="preserve"> оборудования</w:t>
      </w:r>
      <w:r w:rsidR="0012468D">
        <w:rPr>
          <w:rFonts w:ascii="Times New Roman" w:hAnsi="Times New Roman"/>
          <w:sz w:val="24"/>
          <w:szCs w:val="24"/>
        </w:rPr>
        <w:t>;</w:t>
      </w:r>
    </w:p>
    <w:p w:rsidR="00492EEE" w:rsidRDefault="00492EEE" w:rsidP="00492EE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у</w:t>
      </w:r>
      <w:r w:rsidRPr="00492EEE">
        <w:rPr>
          <w:rFonts w:ascii="Times New Roman" w:hAnsi="Times New Roman"/>
          <w:sz w:val="24"/>
          <w:szCs w:val="24"/>
        </w:rPr>
        <w:t>частник закупки должен иметь партнерские отношения со следующими компаниями: HP</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w:t>
      </w:r>
      <w:r w:rsidR="002454E5">
        <w:rPr>
          <w:sz w:val="24"/>
          <w:szCs w:val="24"/>
        </w:rPr>
        <w:lastRenderedPageBreak/>
        <w:t xml:space="preserve">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55468B" w:rsidRDefault="0055468B" w:rsidP="00CA2876">
      <w:pPr>
        <w:ind w:firstLine="540"/>
        <w:jc w:val="both"/>
        <w:rPr>
          <w:sz w:val="24"/>
          <w:szCs w:val="24"/>
        </w:rPr>
      </w:pPr>
    </w:p>
    <w:p w:rsidR="0055468B" w:rsidRDefault="0055468B"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CA2876" w:rsidRDefault="00CA2876" w:rsidP="00D14D73">
      <w:pPr>
        <w:jc w:val="both"/>
        <w:rPr>
          <w:color w:val="FF0000"/>
          <w:sz w:val="24"/>
          <w:szCs w:val="24"/>
        </w:rPr>
      </w:pPr>
    </w:p>
    <w:p w:rsidR="00CA2876" w:rsidRDefault="00F86599" w:rsidP="00CA2876">
      <w:pPr>
        <w:ind w:firstLine="720"/>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2742A951" wp14:editId="4366614A">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032FEE" w:rsidRDefault="00032FEE" w:rsidP="00CA2876">
                            <w:pPr>
                              <w:pStyle w:val="h4"/>
                              <w:spacing w:before="0"/>
                              <w:jc w:val="right"/>
                            </w:pPr>
                            <w:r w:rsidRPr="00C65751">
                              <w:t xml:space="preserve">Заказчику: </w:t>
                            </w:r>
                            <w:r>
                              <w:rPr>
                                <w:u w:val="single"/>
                              </w:rPr>
                              <w:t>Агентство стратегических инициатив</w:t>
                            </w:r>
                          </w:p>
                          <w:p w:rsidR="00032FEE" w:rsidRDefault="00032FEE" w:rsidP="00CA2876">
                            <w:pPr>
                              <w:pStyle w:val="h4"/>
                              <w:spacing w:before="0"/>
                              <w:jc w:val="right"/>
                              <w:rPr>
                                <w:i/>
                              </w:rPr>
                            </w:pPr>
                          </w:p>
                          <w:p w:rsidR="00032FEE" w:rsidRPr="00C65751" w:rsidRDefault="00032FEE" w:rsidP="00CA2876">
                            <w:pPr>
                              <w:pStyle w:val="h4"/>
                              <w:spacing w:before="0"/>
                              <w:jc w:val="right"/>
                              <w:rPr>
                                <w:i/>
                              </w:rPr>
                            </w:pPr>
                          </w:p>
                          <w:p w:rsidR="00032FEE" w:rsidRPr="00C65751" w:rsidRDefault="00032FEE" w:rsidP="00CA2876">
                            <w:pPr>
                              <w:jc w:val="center"/>
                              <w:rPr>
                                <w:b/>
                                <w:sz w:val="24"/>
                                <w:szCs w:val="24"/>
                              </w:rPr>
                            </w:pPr>
                            <w:r w:rsidRPr="00C65751">
                              <w:rPr>
                                <w:b/>
                                <w:sz w:val="24"/>
                                <w:szCs w:val="24"/>
                              </w:rPr>
                              <w:t>ЗАЯВКА</w:t>
                            </w:r>
                          </w:p>
                          <w:p w:rsidR="00032FEE" w:rsidRDefault="00032FEE"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032FEE" w:rsidRDefault="00032FEE" w:rsidP="00CA2876">
                            <w:pPr>
                              <w:pStyle w:val="af"/>
                              <w:spacing w:after="0"/>
                              <w:jc w:val="center"/>
                              <w:rPr>
                                <w:b/>
                                <w:szCs w:val="24"/>
                              </w:rPr>
                            </w:pPr>
                            <w:r w:rsidRPr="00AF21BB">
                              <w:rPr>
                                <w:b/>
                                <w:szCs w:val="24"/>
                              </w:rPr>
                              <w:t>НА ПОСТАВКУ ВЫЧИСЛИТЕЛЬНОЙ ТЕХНИКИ, ОРГТЕХНИКИ, РАСХОДНЫХ МАТЕРИАЛОВ, КОМПЛЕКТУЮЩИХ И ПРОГРАММНОГО ОБЕСПЕЧЕНИЯ</w:t>
                            </w:r>
                          </w:p>
                          <w:p w:rsidR="00032FEE" w:rsidRPr="00166B37" w:rsidRDefault="00032FEE" w:rsidP="00CA2876">
                            <w:pPr>
                              <w:pStyle w:val="af"/>
                              <w:spacing w:after="0"/>
                              <w:jc w:val="center"/>
                              <w:rPr>
                                <w:b/>
                                <w:bCs/>
                                <w:iCs/>
                                <w:szCs w:val="24"/>
                              </w:rPr>
                            </w:pPr>
                            <w:r w:rsidRPr="00166B37">
                              <w:rPr>
                                <w:b/>
                                <w:bCs/>
                                <w:iCs/>
                                <w:szCs w:val="24"/>
                              </w:rPr>
                              <w:t>(реестровый номер закупки _______________________)</w:t>
                            </w:r>
                          </w:p>
                          <w:p w:rsidR="00032FEE" w:rsidRPr="00C65751" w:rsidRDefault="00032FEE" w:rsidP="00CA2876">
                            <w:pPr>
                              <w:pStyle w:val="af"/>
                              <w:spacing w:after="0"/>
                              <w:jc w:val="center"/>
                              <w:rPr>
                                <w:b/>
                                <w:bCs/>
                                <w:iCs/>
                                <w:szCs w:val="24"/>
                                <w:u w:val="single"/>
                              </w:rPr>
                            </w:pPr>
                          </w:p>
                          <w:p w:rsidR="00032FEE" w:rsidRDefault="00032FEE" w:rsidP="00CA2876">
                            <w:pPr>
                              <w:pStyle w:val="33"/>
                              <w:tabs>
                                <w:tab w:val="clear" w:pos="1307"/>
                              </w:tabs>
                              <w:ind w:left="0"/>
                              <w:rPr>
                                <w:szCs w:val="24"/>
                              </w:rPr>
                            </w:pPr>
                          </w:p>
                          <w:p w:rsidR="00032FEE" w:rsidRPr="003708E5" w:rsidRDefault="00032FEE" w:rsidP="00CA2876">
                            <w:pPr>
                              <w:pStyle w:val="33"/>
                              <w:tabs>
                                <w:tab w:val="clear" w:pos="1307"/>
                              </w:tabs>
                              <w:ind w:left="0"/>
                              <w:rPr>
                                <w:sz w:val="20"/>
                              </w:rPr>
                            </w:pPr>
                            <w:r w:rsidRPr="003708E5">
                              <w:rPr>
                                <w:sz w:val="20"/>
                              </w:rPr>
                              <w:t>Регистрационный номер заявки №_________</w:t>
                            </w:r>
                          </w:p>
                          <w:p w:rsidR="00032FEE" w:rsidRPr="003708E5" w:rsidRDefault="00032FEE"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032FEE" w:rsidRPr="003708E5" w:rsidRDefault="00032FEE"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032FEE" w:rsidRPr="00C65751" w:rsidRDefault="00032FEE" w:rsidP="00CA2876">
                            <w:pPr>
                              <w:pStyle w:val="33"/>
                              <w:tabs>
                                <w:tab w:val="clear" w:pos="1307"/>
                              </w:tabs>
                              <w:ind w:left="0"/>
                              <w:rPr>
                                <w:color w:val="0000FF"/>
                                <w:szCs w:val="24"/>
                              </w:rPr>
                            </w:pPr>
                          </w:p>
                          <w:p w:rsidR="00032FEE" w:rsidRDefault="00032FEE"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rsidR="00032FEE" w:rsidRDefault="00032FEE" w:rsidP="00CA2876">
                      <w:pPr>
                        <w:pStyle w:val="h4"/>
                        <w:spacing w:before="0"/>
                        <w:jc w:val="right"/>
                      </w:pPr>
                      <w:r w:rsidRPr="00C65751">
                        <w:t xml:space="preserve">Заказчику: </w:t>
                      </w:r>
                      <w:r>
                        <w:rPr>
                          <w:u w:val="single"/>
                        </w:rPr>
                        <w:t>Агентство стратегических инициатив</w:t>
                      </w:r>
                    </w:p>
                    <w:p w:rsidR="00032FEE" w:rsidRDefault="00032FEE" w:rsidP="00CA2876">
                      <w:pPr>
                        <w:pStyle w:val="h4"/>
                        <w:spacing w:before="0"/>
                        <w:jc w:val="right"/>
                        <w:rPr>
                          <w:i/>
                        </w:rPr>
                      </w:pPr>
                    </w:p>
                    <w:p w:rsidR="00032FEE" w:rsidRPr="00C65751" w:rsidRDefault="00032FEE" w:rsidP="00CA2876">
                      <w:pPr>
                        <w:pStyle w:val="h4"/>
                        <w:spacing w:before="0"/>
                        <w:jc w:val="right"/>
                        <w:rPr>
                          <w:i/>
                        </w:rPr>
                      </w:pPr>
                    </w:p>
                    <w:p w:rsidR="00032FEE" w:rsidRPr="00C65751" w:rsidRDefault="00032FEE" w:rsidP="00CA2876">
                      <w:pPr>
                        <w:jc w:val="center"/>
                        <w:rPr>
                          <w:b/>
                          <w:sz w:val="24"/>
                          <w:szCs w:val="24"/>
                        </w:rPr>
                      </w:pPr>
                      <w:r w:rsidRPr="00C65751">
                        <w:rPr>
                          <w:b/>
                          <w:sz w:val="24"/>
                          <w:szCs w:val="24"/>
                        </w:rPr>
                        <w:t>ЗАЯВКА</w:t>
                      </w:r>
                    </w:p>
                    <w:p w:rsidR="00032FEE" w:rsidRDefault="00032FEE"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032FEE" w:rsidRDefault="00032FEE" w:rsidP="00CA2876">
                      <w:pPr>
                        <w:pStyle w:val="af"/>
                        <w:spacing w:after="0"/>
                        <w:jc w:val="center"/>
                        <w:rPr>
                          <w:b/>
                          <w:szCs w:val="24"/>
                        </w:rPr>
                      </w:pPr>
                      <w:r w:rsidRPr="00AF21BB">
                        <w:rPr>
                          <w:b/>
                          <w:szCs w:val="24"/>
                        </w:rPr>
                        <w:t>НА ПОСТАВКУ ВЫЧИСЛИТЕЛЬНОЙ ТЕХНИКИ, ОРГТЕХНИКИ, РАСХОДНЫХ МАТЕРИАЛОВ, КОМПЛЕКТУЮЩИХ И ПРОГРАММНОГО ОБЕСПЕЧЕНИЯ</w:t>
                      </w:r>
                    </w:p>
                    <w:p w:rsidR="00032FEE" w:rsidRPr="00166B37" w:rsidRDefault="00032FEE" w:rsidP="00CA2876">
                      <w:pPr>
                        <w:pStyle w:val="af"/>
                        <w:spacing w:after="0"/>
                        <w:jc w:val="center"/>
                        <w:rPr>
                          <w:b/>
                          <w:bCs/>
                          <w:iCs/>
                          <w:szCs w:val="24"/>
                        </w:rPr>
                      </w:pPr>
                      <w:r w:rsidRPr="00166B37">
                        <w:rPr>
                          <w:b/>
                          <w:bCs/>
                          <w:iCs/>
                          <w:szCs w:val="24"/>
                        </w:rPr>
                        <w:t>(реестровый номер закупки _______________________)</w:t>
                      </w:r>
                    </w:p>
                    <w:p w:rsidR="00032FEE" w:rsidRPr="00C65751" w:rsidRDefault="00032FEE" w:rsidP="00CA2876">
                      <w:pPr>
                        <w:pStyle w:val="af"/>
                        <w:spacing w:after="0"/>
                        <w:jc w:val="center"/>
                        <w:rPr>
                          <w:b/>
                          <w:bCs/>
                          <w:iCs/>
                          <w:szCs w:val="24"/>
                          <w:u w:val="single"/>
                        </w:rPr>
                      </w:pPr>
                    </w:p>
                    <w:p w:rsidR="00032FEE" w:rsidRDefault="00032FEE" w:rsidP="00CA2876">
                      <w:pPr>
                        <w:pStyle w:val="33"/>
                        <w:tabs>
                          <w:tab w:val="clear" w:pos="1307"/>
                        </w:tabs>
                        <w:ind w:left="0"/>
                        <w:rPr>
                          <w:szCs w:val="24"/>
                        </w:rPr>
                      </w:pPr>
                    </w:p>
                    <w:p w:rsidR="00032FEE" w:rsidRPr="003708E5" w:rsidRDefault="00032FEE" w:rsidP="00CA2876">
                      <w:pPr>
                        <w:pStyle w:val="33"/>
                        <w:tabs>
                          <w:tab w:val="clear" w:pos="1307"/>
                        </w:tabs>
                        <w:ind w:left="0"/>
                        <w:rPr>
                          <w:sz w:val="20"/>
                        </w:rPr>
                      </w:pPr>
                      <w:r w:rsidRPr="003708E5">
                        <w:rPr>
                          <w:sz w:val="20"/>
                        </w:rPr>
                        <w:t>Регистрационный номер заявки №_________</w:t>
                      </w:r>
                    </w:p>
                    <w:p w:rsidR="00032FEE" w:rsidRPr="003708E5" w:rsidRDefault="00032FEE"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032FEE" w:rsidRPr="003708E5" w:rsidRDefault="00032FEE"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032FEE" w:rsidRPr="00C65751" w:rsidRDefault="00032FEE" w:rsidP="00CA2876">
                      <w:pPr>
                        <w:pStyle w:val="33"/>
                        <w:tabs>
                          <w:tab w:val="clear" w:pos="1307"/>
                        </w:tabs>
                        <w:ind w:left="0"/>
                        <w:rPr>
                          <w:color w:val="0000FF"/>
                          <w:szCs w:val="24"/>
                        </w:rPr>
                      </w:pPr>
                    </w:p>
                    <w:p w:rsidR="00032FEE" w:rsidRDefault="00032FEE" w:rsidP="00CA2876">
                      <w:pPr>
                        <w:pStyle w:val="af"/>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w:t>
      </w:r>
      <w:r w:rsidR="00EA63E1" w:rsidRPr="00C13E55">
        <w:rPr>
          <w:sz w:val="24"/>
          <w:szCs w:val="24"/>
        </w:rPr>
        <w:lastRenderedPageBreak/>
        <w:t xml:space="preserve">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r w:rsidR="0012468D">
        <w:rPr>
          <w:sz w:val="24"/>
          <w:szCs w:val="24"/>
        </w:rPr>
        <w:t>; копия гражданского паспорта (для индивидуальных предпринимателей)</w:t>
      </w:r>
      <w:r w:rsidR="00230B3A" w:rsidRPr="00C13E55">
        <w:rPr>
          <w:sz w:val="24"/>
          <w:szCs w:val="24"/>
        </w:rPr>
        <w:t>;</w:t>
      </w:r>
    </w:p>
    <w:p w:rsidR="00230B3A" w:rsidRPr="00C13E55" w:rsidRDefault="00230B3A" w:rsidP="00B109D8">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12468D">
        <w:rPr>
          <w:sz w:val="24"/>
          <w:szCs w:val="24"/>
        </w:rPr>
        <w:t xml:space="preserve"> (в свободной форме)</w:t>
      </w:r>
      <w:r w:rsidR="00B109D8" w:rsidRPr="004D7423">
        <w:rPr>
          <w:sz w:val="24"/>
          <w:szCs w:val="24"/>
        </w:rPr>
        <w:t>;</w:t>
      </w:r>
    </w:p>
    <w:p w:rsidR="00A4769B"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12468D">
        <w:rPr>
          <w:iCs/>
          <w:sz w:val="24"/>
          <w:szCs w:val="24"/>
        </w:rPr>
        <w:t>предоставляется в виде письма в произвольной форме</w:t>
      </w:r>
      <w:r w:rsidR="00DD3E32" w:rsidRPr="00C13E55">
        <w:rPr>
          <w:sz w:val="24"/>
          <w:szCs w:val="24"/>
        </w:rPr>
        <w:t>)</w:t>
      </w:r>
      <w:r w:rsidR="00A4769B">
        <w:rPr>
          <w:sz w:val="24"/>
          <w:szCs w:val="24"/>
        </w:rPr>
        <w:t>;</w:t>
      </w:r>
    </w:p>
    <w:p w:rsidR="00CF6452" w:rsidRPr="00C13E55" w:rsidRDefault="00A4769B" w:rsidP="00D4306D">
      <w:pPr>
        <w:tabs>
          <w:tab w:val="left" w:pos="1080"/>
        </w:tabs>
        <w:autoSpaceDE w:val="0"/>
        <w:autoSpaceDN w:val="0"/>
        <w:adjustRightInd w:val="0"/>
        <w:ind w:firstLine="720"/>
        <w:jc w:val="both"/>
        <w:rPr>
          <w:sz w:val="24"/>
          <w:szCs w:val="24"/>
        </w:rPr>
      </w:pPr>
      <w:r>
        <w:rPr>
          <w:sz w:val="24"/>
          <w:szCs w:val="24"/>
        </w:rPr>
        <w:t>ж) копия С</w:t>
      </w:r>
      <w:r w:rsidRPr="00A4769B">
        <w:rPr>
          <w:sz w:val="24"/>
          <w:szCs w:val="24"/>
        </w:rPr>
        <w:t>ертификат</w:t>
      </w:r>
      <w:r>
        <w:rPr>
          <w:sz w:val="24"/>
          <w:szCs w:val="24"/>
        </w:rPr>
        <w:t>а</w:t>
      </w:r>
      <w:r w:rsidRPr="00A4769B">
        <w:rPr>
          <w:sz w:val="24"/>
          <w:szCs w:val="24"/>
        </w:rPr>
        <w:t xml:space="preserve"> соответствия</w:t>
      </w:r>
      <w:r>
        <w:rPr>
          <w:sz w:val="24"/>
          <w:szCs w:val="24"/>
        </w:rPr>
        <w:t xml:space="preserve"> </w:t>
      </w:r>
      <w:r w:rsidRPr="00A4769B">
        <w:rPr>
          <w:sz w:val="24"/>
          <w:szCs w:val="24"/>
        </w:rPr>
        <w:t>менеджмента качества</w:t>
      </w:r>
      <w:r w:rsidRPr="00A4769B">
        <w:t xml:space="preserve"> </w:t>
      </w:r>
      <w:r w:rsidRPr="00A4769B">
        <w:rPr>
          <w:sz w:val="24"/>
          <w:szCs w:val="24"/>
        </w:rPr>
        <w:t>ГОСТ ISO 9001-2011 (ISO 9001:2008)</w:t>
      </w:r>
      <w:r>
        <w:rPr>
          <w:sz w:val="24"/>
          <w:szCs w:val="24"/>
        </w:rPr>
        <w:t>.</w:t>
      </w:r>
    </w:p>
    <w:p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rsidR="00F215F1" w:rsidRPr="00C13E55" w:rsidRDefault="00F215F1" w:rsidP="00471E6F">
      <w:pPr>
        <w:suppressAutoHyphens/>
        <w:ind w:firstLine="540"/>
        <w:jc w:val="both"/>
        <w:rPr>
          <w:sz w:val="24"/>
          <w:szCs w:val="24"/>
        </w:rPr>
      </w:pPr>
      <w:r w:rsidRPr="00C13E55">
        <w:rPr>
          <w:sz w:val="24"/>
          <w:szCs w:val="24"/>
        </w:rPr>
        <w:t xml:space="preserve">а) заявку на участие в </w:t>
      </w:r>
      <w:r w:rsidR="00B2113C" w:rsidRPr="00C13E55">
        <w:rPr>
          <w:sz w:val="24"/>
          <w:szCs w:val="24"/>
        </w:rPr>
        <w:t>запросе предложений</w:t>
      </w:r>
      <w:r w:rsidRPr="00C13E55">
        <w:rPr>
          <w:sz w:val="24"/>
          <w:szCs w:val="24"/>
        </w:rPr>
        <w:t xml:space="preserve">, заполненную </w:t>
      </w:r>
      <w:r w:rsidR="00B2113C" w:rsidRPr="00C13E55">
        <w:rPr>
          <w:sz w:val="24"/>
          <w:szCs w:val="24"/>
        </w:rPr>
        <w:t>по прилагаемой форме</w:t>
      </w:r>
      <w:r w:rsidR="00B2412F" w:rsidRPr="00C13E55">
        <w:rPr>
          <w:sz w:val="24"/>
          <w:szCs w:val="24"/>
        </w:rPr>
        <w:t xml:space="preserve"> (форма 1</w:t>
      </w:r>
      <w:r w:rsidRPr="00C13E55">
        <w:rPr>
          <w:sz w:val="24"/>
          <w:szCs w:val="24"/>
        </w:rPr>
        <w:t>);</w:t>
      </w:r>
    </w:p>
    <w:p w:rsidR="00F215F1" w:rsidRPr="00C13E55" w:rsidRDefault="00F215F1" w:rsidP="00471E6F">
      <w:pPr>
        <w:suppressAutoHyphens/>
        <w:ind w:firstLine="540"/>
        <w:jc w:val="both"/>
        <w:rPr>
          <w:sz w:val="24"/>
          <w:szCs w:val="24"/>
        </w:rPr>
      </w:pPr>
      <w:r w:rsidRPr="00C13E55">
        <w:rPr>
          <w:sz w:val="24"/>
          <w:szCs w:val="24"/>
        </w:rPr>
        <w:t xml:space="preserve">б) анкету участника процедуры закупки, заполненную </w:t>
      </w:r>
      <w:r w:rsidR="00B2113C" w:rsidRPr="00C13E55">
        <w:rPr>
          <w:sz w:val="24"/>
          <w:szCs w:val="24"/>
        </w:rPr>
        <w:t xml:space="preserve">по прилагаемой форме </w:t>
      </w:r>
      <w:r w:rsidR="00B2412F" w:rsidRPr="00C13E55">
        <w:rPr>
          <w:sz w:val="24"/>
          <w:szCs w:val="24"/>
        </w:rPr>
        <w:t>(форма 2</w:t>
      </w:r>
      <w:r w:rsidRPr="00C13E55">
        <w:rPr>
          <w:sz w:val="24"/>
          <w:szCs w:val="24"/>
        </w:rPr>
        <w:t>);</w:t>
      </w:r>
    </w:p>
    <w:p w:rsidR="00D4306D" w:rsidRDefault="00D4306D" w:rsidP="00D4306D">
      <w:pPr>
        <w:suppressAutoHyphens/>
        <w:ind w:firstLine="540"/>
        <w:jc w:val="both"/>
        <w:rPr>
          <w:sz w:val="24"/>
          <w:szCs w:val="24"/>
        </w:rPr>
      </w:pPr>
      <w:r w:rsidRPr="00C13E55">
        <w:rPr>
          <w:sz w:val="24"/>
          <w:szCs w:val="24"/>
        </w:rPr>
        <w:t>в)</w:t>
      </w:r>
      <w:r w:rsidRPr="00C13E55">
        <w:rPr>
          <w:i/>
          <w:sz w:val="24"/>
          <w:szCs w:val="24"/>
        </w:rPr>
        <w:t xml:space="preserve"> </w:t>
      </w:r>
      <w:r w:rsidRPr="00C13E55">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r w:rsidR="0028511A">
        <w:rPr>
          <w:sz w:val="24"/>
          <w:szCs w:val="24"/>
        </w:rPr>
        <w:t>;</w:t>
      </w:r>
    </w:p>
    <w:p w:rsidR="00A4769B" w:rsidRDefault="00A4769B" w:rsidP="00A4769B">
      <w:pPr>
        <w:suppressAutoHyphens/>
        <w:ind w:firstLine="540"/>
        <w:jc w:val="both"/>
        <w:rPr>
          <w:sz w:val="24"/>
          <w:szCs w:val="24"/>
        </w:rPr>
      </w:pPr>
      <w:r>
        <w:rPr>
          <w:sz w:val="24"/>
          <w:szCs w:val="24"/>
        </w:rPr>
        <w:t>г) сведения о наличии опыта оказания аналогичных услуг, подтверждается копиями договоров (форма № 4);</w:t>
      </w:r>
    </w:p>
    <w:p w:rsidR="00983D9F" w:rsidRDefault="00A4769B" w:rsidP="00A4769B">
      <w:pPr>
        <w:suppressAutoHyphens/>
        <w:ind w:firstLine="540"/>
        <w:jc w:val="both"/>
        <w:rPr>
          <w:sz w:val="24"/>
          <w:szCs w:val="24"/>
        </w:rPr>
      </w:pPr>
      <w:r>
        <w:rPr>
          <w:sz w:val="24"/>
          <w:szCs w:val="24"/>
        </w:rPr>
        <w:t>д</w:t>
      </w:r>
      <w:r w:rsidR="00517B2B">
        <w:rPr>
          <w:sz w:val="24"/>
          <w:szCs w:val="24"/>
        </w:rPr>
        <w:t xml:space="preserve">) </w:t>
      </w:r>
      <w:r w:rsidR="006B62D4">
        <w:rPr>
          <w:sz w:val="24"/>
          <w:szCs w:val="24"/>
        </w:rPr>
        <w:t>сведения о наличии партнерских</w:t>
      </w:r>
      <w:r w:rsidR="00983D9F" w:rsidRPr="00983D9F">
        <w:rPr>
          <w:sz w:val="24"/>
          <w:szCs w:val="24"/>
        </w:rPr>
        <w:t xml:space="preserve"> </w:t>
      </w:r>
      <w:r w:rsidR="006444DB">
        <w:rPr>
          <w:sz w:val="24"/>
          <w:szCs w:val="24"/>
        </w:rPr>
        <w:t>отношений</w:t>
      </w:r>
      <w:r w:rsidR="002A7C49">
        <w:rPr>
          <w:sz w:val="24"/>
          <w:szCs w:val="24"/>
        </w:rPr>
        <w:t xml:space="preserve"> </w:t>
      </w:r>
      <w:r w:rsidR="00983D9F" w:rsidRPr="00983D9F">
        <w:rPr>
          <w:sz w:val="24"/>
          <w:szCs w:val="24"/>
        </w:rPr>
        <w:t xml:space="preserve">(предоставляется в виде </w:t>
      </w:r>
      <w:r w:rsidR="0012468D">
        <w:rPr>
          <w:sz w:val="24"/>
          <w:szCs w:val="24"/>
        </w:rPr>
        <w:t xml:space="preserve">перечня и </w:t>
      </w:r>
      <w:r w:rsidR="00983D9F" w:rsidRPr="00983D9F">
        <w:rPr>
          <w:sz w:val="24"/>
          <w:szCs w:val="24"/>
        </w:rPr>
        <w:t>копий официальных сертификатов</w:t>
      </w:r>
      <w:r w:rsidR="0066065D">
        <w:rPr>
          <w:sz w:val="24"/>
          <w:szCs w:val="24"/>
        </w:rPr>
        <w:t>, копий договоров</w:t>
      </w:r>
      <w:r w:rsidR="00983D9F" w:rsidRPr="00983D9F">
        <w:rPr>
          <w:sz w:val="24"/>
          <w:szCs w:val="24"/>
        </w:rPr>
        <w:t>)</w:t>
      </w:r>
      <w:r w:rsidR="00983D9F">
        <w:rPr>
          <w:sz w:val="24"/>
          <w:szCs w:val="24"/>
        </w:rPr>
        <w:t>;</w:t>
      </w:r>
    </w:p>
    <w:p w:rsidR="00983D9F" w:rsidRDefault="00A4769B" w:rsidP="00983D9F">
      <w:pPr>
        <w:suppressAutoHyphens/>
        <w:ind w:firstLine="540"/>
        <w:jc w:val="both"/>
        <w:rPr>
          <w:sz w:val="24"/>
          <w:szCs w:val="24"/>
        </w:rPr>
      </w:pPr>
      <w:r>
        <w:rPr>
          <w:sz w:val="24"/>
          <w:szCs w:val="24"/>
        </w:rPr>
        <w:t>е</w:t>
      </w:r>
      <w:r w:rsidR="00983D9F">
        <w:rPr>
          <w:sz w:val="24"/>
          <w:szCs w:val="24"/>
        </w:rPr>
        <w:t xml:space="preserve">) </w:t>
      </w:r>
      <w:r w:rsidR="00983D9F" w:rsidRPr="00983D9F">
        <w:rPr>
          <w:sz w:val="24"/>
          <w:szCs w:val="24"/>
        </w:rPr>
        <w:t>сведения о наличии поставщиков оборудования (предоставля</w:t>
      </w:r>
      <w:r w:rsidR="00983D9F">
        <w:rPr>
          <w:sz w:val="24"/>
          <w:szCs w:val="24"/>
        </w:rPr>
        <w:t xml:space="preserve">ется в </w:t>
      </w:r>
      <w:r>
        <w:rPr>
          <w:sz w:val="24"/>
          <w:szCs w:val="24"/>
        </w:rPr>
        <w:t xml:space="preserve">виде перечня и </w:t>
      </w:r>
      <w:r w:rsidR="00517B2B">
        <w:rPr>
          <w:sz w:val="24"/>
          <w:szCs w:val="24"/>
        </w:rPr>
        <w:t>копий договоров</w:t>
      </w:r>
      <w:r w:rsidR="0066065D">
        <w:rPr>
          <w:sz w:val="24"/>
          <w:szCs w:val="24"/>
        </w:rPr>
        <w:t>, гарантийных писе</w:t>
      </w:r>
      <w:r w:rsidR="00983D9F">
        <w:rPr>
          <w:sz w:val="24"/>
          <w:szCs w:val="24"/>
        </w:rPr>
        <w:t>м</w:t>
      </w:r>
      <w:r w:rsidR="00526D21">
        <w:rPr>
          <w:sz w:val="24"/>
          <w:szCs w:val="24"/>
        </w:rPr>
        <w:t>)</w:t>
      </w:r>
      <w:r w:rsidR="00983D9F">
        <w:rPr>
          <w:sz w:val="24"/>
          <w:szCs w:val="24"/>
        </w:rPr>
        <w:t>;</w:t>
      </w:r>
    </w:p>
    <w:p w:rsidR="0066065D" w:rsidRPr="00517B2B" w:rsidRDefault="00A4769B" w:rsidP="0066065D">
      <w:pPr>
        <w:pStyle w:val="ConsPlusNormal"/>
        <w:autoSpaceDE w:val="0"/>
        <w:autoSpaceDN w:val="0"/>
        <w:adjustRightInd w:val="0"/>
        <w:ind w:left="360" w:firstLine="180"/>
        <w:jc w:val="both"/>
        <w:rPr>
          <w:rFonts w:ascii="Times New Roman" w:hAnsi="Times New Roman"/>
          <w:sz w:val="24"/>
          <w:szCs w:val="24"/>
        </w:rPr>
      </w:pPr>
      <w:r>
        <w:rPr>
          <w:rFonts w:ascii="Times New Roman" w:hAnsi="Times New Roman"/>
          <w:sz w:val="24"/>
          <w:szCs w:val="24"/>
        </w:rPr>
        <w:t>ж</w:t>
      </w:r>
      <w:r w:rsidR="0066065D" w:rsidRPr="0066065D">
        <w:rPr>
          <w:rFonts w:ascii="Times New Roman" w:hAnsi="Times New Roman"/>
          <w:sz w:val="24"/>
          <w:szCs w:val="24"/>
        </w:rPr>
        <w:t xml:space="preserve">) гарантийное письмо с указанием </w:t>
      </w:r>
      <w:r w:rsidR="0066065D">
        <w:rPr>
          <w:rFonts w:ascii="Times New Roman" w:hAnsi="Times New Roman"/>
          <w:sz w:val="24"/>
          <w:szCs w:val="24"/>
        </w:rPr>
        <w:t>страны</w:t>
      </w:r>
      <w:r w:rsidR="0066065D" w:rsidRPr="00517B2B">
        <w:rPr>
          <w:rFonts w:ascii="Times New Roman" w:hAnsi="Times New Roman"/>
          <w:sz w:val="24"/>
          <w:szCs w:val="24"/>
        </w:rPr>
        <w:t xml:space="preserve"> происхождения каждого предлагаемого к поставке товара.</w:t>
      </w:r>
    </w:p>
    <w:p w:rsidR="00A10E03" w:rsidRDefault="00A4769B" w:rsidP="00A10E03">
      <w:pPr>
        <w:suppressAutoHyphens/>
        <w:ind w:firstLine="540"/>
        <w:jc w:val="both"/>
        <w:rPr>
          <w:sz w:val="24"/>
          <w:szCs w:val="24"/>
        </w:rPr>
      </w:pPr>
      <w:r>
        <w:rPr>
          <w:sz w:val="24"/>
          <w:szCs w:val="24"/>
        </w:rPr>
        <w:t>з</w:t>
      </w:r>
      <w:r w:rsidR="00983D9F">
        <w:rPr>
          <w:sz w:val="24"/>
          <w:szCs w:val="24"/>
        </w:rPr>
        <w:t xml:space="preserve">) </w:t>
      </w:r>
      <w:r w:rsidR="00A10E03">
        <w:rPr>
          <w:sz w:val="24"/>
          <w:szCs w:val="24"/>
        </w:rPr>
        <w:t>сертификат соответствия или гарантийное письмо о качестве поставляемого оборудования (</w:t>
      </w:r>
      <w:r w:rsidR="00A10E03" w:rsidRPr="002A7C49">
        <w:rPr>
          <w:sz w:val="24"/>
          <w:szCs w:val="24"/>
        </w:rPr>
        <w:t>оборудование должно быть новым, то есть не бывшим в эксплуатации, не восстановленным и не собранным из восстановленных компонентов, выпускаться серийно, быть изготовленным не ранее 1 квартала 2015 года.</w:t>
      </w:r>
      <w:r w:rsidR="00A10E03">
        <w:rPr>
          <w:sz w:val="24"/>
          <w:szCs w:val="24"/>
        </w:rPr>
        <w:t>)</w:t>
      </w:r>
    </w:p>
    <w:p w:rsidR="00983D9F" w:rsidRDefault="00A4769B" w:rsidP="00983D9F">
      <w:pPr>
        <w:suppressAutoHyphens/>
        <w:ind w:firstLine="540"/>
        <w:jc w:val="both"/>
        <w:rPr>
          <w:sz w:val="24"/>
          <w:szCs w:val="24"/>
        </w:rPr>
      </w:pPr>
      <w:r>
        <w:rPr>
          <w:sz w:val="24"/>
          <w:szCs w:val="24"/>
        </w:rPr>
        <w:t>и</w:t>
      </w:r>
      <w:r w:rsidR="00A10E03">
        <w:rPr>
          <w:sz w:val="24"/>
          <w:szCs w:val="24"/>
        </w:rPr>
        <w:t xml:space="preserve">) обеспечение гарантийного и постгарантийного обслуживания техники </w:t>
      </w:r>
      <w:r w:rsidR="00A10E03">
        <w:rPr>
          <w:sz w:val="24"/>
          <w:szCs w:val="24"/>
          <w:lang w:val="en-US"/>
        </w:rPr>
        <w:t>DELL</w:t>
      </w:r>
      <w:r w:rsidR="00A10E03">
        <w:rPr>
          <w:sz w:val="24"/>
          <w:szCs w:val="24"/>
        </w:rPr>
        <w:t>,</w:t>
      </w:r>
      <w:r w:rsidR="00A10E03" w:rsidRPr="00B07286">
        <w:rPr>
          <w:sz w:val="24"/>
          <w:szCs w:val="24"/>
        </w:rPr>
        <w:t xml:space="preserve"> </w:t>
      </w:r>
      <w:r w:rsidR="00A10E03">
        <w:rPr>
          <w:sz w:val="24"/>
          <w:szCs w:val="24"/>
          <w:lang w:val="en-US"/>
        </w:rPr>
        <w:t>HP</w:t>
      </w:r>
      <w:r w:rsidR="00A10E03">
        <w:rPr>
          <w:sz w:val="24"/>
          <w:szCs w:val="24"/>
        </w:rPr>
        <w:t>,</w:t>
      </w:r>
      <w:r w:rsidR="00A10E03" w:rsidRPr="00B07286">
        <w:rPr>
          <w:sz w:val="24"/>
          <w:szCs w:val="24"/>
        </w:rPr>
        <w:t xml:space="preserve"> </w:t>
      </w:r>
      <w:r w:rsidR="00A10E03">
        <w:rPr>
          <w:sz w:val="24"/>
          <w:szCs w:val="24"/>
          <w:lang w:val="en-US"/>
        </w:rPr>
        <w:t>Lenovo</w:t>
      </w:r>
      <w:r w:rsidR="00A10E03">
        <w:rPr>
          <w:sz w:val="24"/>
          <w:szCs w:val="24"/>
        </w:rPr>
        <w:t>,</w:t>
      </w:r>
      <w:r w:rsidR="00A10E03" w:rsidRPr="00B07286">
        <w:rPr>
          <w:sz w:val="24"/>
          <w:szCs w:val="24"/>
        </w:rPr>
        <w:t xml:space="preserve"> </w:t>
      </w:r>
      <w:r w:rsidR="00A10E03">
        <w:rPr>
          <w:sz w:val="24"/>
          <w:szCs w:val="24"/>
          <w:lang w:val="en-US"/>
        </w:rPr>
        <w:t>Xerox</w:t>
      </w:r>
      <w:r w:rsidR="00A10E03">
        <w:rPr>
          <w:sz w:val="24"/>
          <w:szCs w:val="24"/>
        </w:rPr>
        <w:t>,</w:t>
      </w:r>
      <w:r w:rsidR="00A10E03" w:rsidRPr="00B07286">
        <w:rPr>
          <w:sz w:val="24"/>
          <w:szCs w:val="24"/>
        </w:rPr>
        <w:t xml:space="preserve"> </w:t>
      </w:r>
      <w:r w:rsidR="00A10E03">
        <w:rPr>
          <w:sz w:val="24"/>
          <w:szCs w:val="24"/>
          <w:lang w:val="en-US"/>
        </w:rPr>
        <w:t>Cisco</w:t>
      </w:r>
      <w:r w:rsidR="00A10E03">
        <w:rPr>
          <w:sz w:val="24"/>
          <w:szCs w:val="24"/>
        </w:rPr>
        <w:t>,</w:t>
      </w:r>
      <w:r w:rsidR="00A10E03" w:rsidRPr="00B07286">
        <w:rPr>
          <w:sz w:val="24"/>
          <w:szCs w:val="24"/>
        </w:rPr>
        <w:t xml:space="preserve"> </w:t>
      </w:r>
      <w:r w:rsidR="00A10E03">
        <w:rPr>
          <w:sz w:val="24"/>
          <w:szCs w:val="24"/>
          <w:lang w:val="en-US"/>
        </w:rPr>
        <w:t>Samsung</w:t>
      </w:r>
      <w:r w:rsidR="00A10E03" w:rsidRPr="00B07286">
        <w:rPr>
          <w:sz w:val="24"/>
          <w:szCs w:val="24"/>
        </w:rPr>
        <w:t>.</w:t>
      </w:r>
      <w:r w:rsidR="00983D9F" w:rsidRPr="00983D9F">
        <w:rPr>
          <w:sz w:val="24"/>
          <w:szCs w:val="24"/>
        </w:rPr>
        <w:t xml:space="preserve"> </w:t>
      </w:r>
      <w:r w:rsidR="00526D21">
        <w:rPr>
          <w:sz w:val="24"/>
          <w:szCs w:val="24"/>
        </w:rPr>
        <w:t>подтверждается сер</w:t>
      </w:r>
      <w:r w:rsidR="00983D9F">
        <w:rPr>
          <w:sz w:val="24"/>
          <w:szCs w:val="24"/>
        </w:rPr>
        <w:t>тификатами на ремонт</w:t>
      </w:r>
      <w:r w:rsidR="00A10E03">
        <w:rPr>
          <w:sz w:val="24"/>
          <w:szCs w:val="24"/>
        </w:rPr>
        <w:t xml:space="preserve"> или гарантийным письмом</w:t>
      </w:r>
      <w:r w:rsidR="00983D9F">
        <w:rPr>
          <w:sz w:val="24"/>
          <w:szCs w:val="24"/>
        </w:rPr>
        <w:t>.</w:t>
      </w:r>
    </w:p>
    <w:p w:rsidR="00471E6F" w:rsidRPr="00C13E55" w:rsidRDefault="00471E6F" w:rsidP="00471E6F">
      <w:pPr>
        <w:autoSpaceDE w:val="0"/>
        <w:autoSpaceDN w:val="0"/>
        <w:adjustRightInd w:val="0"/>
        <w:ind w:firstLine="540"/>
        <w:jc w:val="both"/>
        <w:rPr>
          <w:sz w:val="24"/>
          <w:szCs w:val="24"/>
        </w:rPr>
      </w:pPr>
      <w:r w:rsidRPr="00C13E55">
        <w:rPr>
          <w:sz w:val="24"/>
          <w:szCs w:val="24"/>
        </w:rPr>
        <w:lastRenderedPageBreak/>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lastRenderedPageBreak/>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12468D">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6C2ED2" w:rsidP="006C2ED2">
      <w:pPr>
        <w:pStyle w:val="20"/>
        <w:spacing w:after="0"/>
        <w:ind w:firstLine="539"/>
        <w:jc w:val="both"/>
        <w:rPr>
          <w:bCs/>
          <w:sz w:val="24"/>
          <w:szCs w:val="24"/>
        </w:rPr>
      </w:pPr>
      <w:r w:rsidRPr="006C2ED2">
        <w:rPr>
          <w:bCs/>
          <w:sz w:val="24"/>
          <w:szCs w:val="24"/>
        </w:rPr>
        <w:lastRenderedPageBreak/>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w:t>
      </w:r>
      <w:r w:rsidRPr="00C13E55">
        <w:rPr>
          <w:sz w:val="24"/>
          <w:szCs w:val="24"/>
        </w:rPr>
        <w:lastRenderedPageBreak/>
        <w:t xml:space="preserve">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3"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CA03B6" w:rsidRDefault="00C13E55" w:rsidP="00C13E55">
            <w:pPr>
              <w:rPr>
                <w:i/>
                <w:sz w:val="24"/>
                <w:szCs w:val="24"/>
              </w:rPr>
            </w:pPr>
            <w:r w:rsidRPr="00336774">
              <w:rPr>
                <w:b/>
                <w:bCs/>
                <w:sz w:val="24"/>
                <w:szCs w:val="24"/>
              </w:rPr>
              <w:t>Адрес электронной почты:</w:t>
            </w:r>
            <w:r w:rsidRPr="00336774">
              <w:rPr>
                <w:sz w:val="24"/>
                <w:szCs w:val="24"/>
              </w:rPr>
              <w:t xml:space="preserve"> </w:t>
            </w:r>
            <w:hyperlink r:id="rId11" w:history="1">
              <w:r w:rsidR="001B3030" w:rsidRPr="00F36B69">
                <w:rPr>
                  <w:rStyle w:val="a9"/>
                  <w:sz w:val="24"/>
                  <w:szCs w:val="24"/>
                </w:rPr>
                <w:t>vv</w:t>
              </w:r>
              <w:r w:rsidR="001B3030" w:rsidRPr="001B3030">
                <w:rPr>
                  <w:rStyle w:val="a9"/>
                  <w:sz w:val="24"/>
                  <w:szCs w:val="24"/>
                </w:rPr>
                <w:t>.</w:t>
              </w:r>
              <w:r w:rsidR="001B3030" w:rsidRPr="00F36B69">
                <w:rPr>
                  <w:rStyle w:val="a9"/>
                  <w:sz w:val="24"/>
                  <w:szCs w:val="24"/>
                </w:rPr>
                <w:t>abramov@</w:t>
              </w:r>
              <w:r w:rsidR="001B3030" w:rsidRPr="00F36B69">
                <w:rPr>
                  <w:rStyle w:val="a9"/>
                  <w:sz w:val="24"/>
                  <w:szCs w:val="24"/>
                  <w:lang w:val="en-US"/>
                </w:rPr>
                <w:t>asi</w:t>
              </w:r>
              <w:r w:rsidR="001B3030" w:rsidRPr="00F36B69">
                <w:rPr>
                  <w:rStyle w:val="a9"/>
                  <w:sz w:val="24"/>
                  <w:szCs w:val="24"/>
                </w:rPr>
                <w:t>.</w:t>
              </w:r>
              <w:r w:rsidR="001B3030" w:rsidRPr="00F36B69">
                <w:rPr>
                  <w:rStyle w:val="a9"/>
                  <w:sz w:val="24"/>
                  <w:szCs w:val="24"/>
                  <w:lang w:val="en-US"/>
                </w:rPr>
                <w:t>ru</w:t>
              </w:r>
            </w:hyperlink>
          </w:p>
          <w:p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CA03B6" w:rsidRPr="00020431">
              <w:rPr>
                <w:sz w:val="24"/>
                <w:szCs w:val="24"/>
              </w:rPr>
              <w:t>+7 495 690-91-</w:t>
            </w:r>
            <w:r w:rsidR="000E5E52" w:rsidRPr="00020431">
              <w:rPr>
                <w:sz w:val="24"/>
                <w:szCs w:val="24"/>
              </w:rPr>
              <w:t xml:space="preserve">29 </w:t>
            </w:r>
            <w:r w:rsidR="000E5E52" w:rsidRPr="004C6CA1">
              <w:rPr>
                <w:sz w:val="24"/>
                <w:szCs w:val="24"/>
              </w:rPr>
              <w:t>доб.</w:t>
            </w:r>
            <w:r w:rsidR="004C6CA1">
              <w:rPr>
                <w:sz w:val="24"/>
                <w:szCs w:val="24"/>
              </w:rPr>
              <w:t>127</w:t>
            </w:r>
          </w:p>
          <w:p w:rsidR="00C13E55" w:rsidRDefault="00C13E55" w:rsidP="00C13E55">
            <w:pPr>
              <w:tabs>
                <w:tab w:val="left" w:pos="360"/>
              </w:tabs>
              <w:rPr>
                <w:bCs/>
                <w:i/>
                <w:sz w:val="24"/>
                <w:szCs w:val="24"/>
              </w:rPr>
            </w:pPr>
            <w:r>
              <w:rPr>
                <w:b/>
                <w:bCs/>
                <w:sz w:val="24"/>
                <w:szCs w:val="24"/>
              </w:rPr>
              <w:t xml:space="preserve">Наименование должности контактного лица: </w:t>
            </w:r>
            <w:r w:rsidR="004C6CA1">
              <w:rPr>
                <w:bCs/>
                <w:sz w:val="24"/>
                <w:szCs w:val="24"/>
              </w:rPr>
              <w:t>Руководитель управления ИТ</w:t>
            </w:r>
          </w:p>
          <w:p w:rsidR="00EF7B54" w:rsidRPr="00FA638A" w:rsidRDefault="00C13E55" w:rsidP="004C6CA1">
            <w:pPr>
              <w:jc w:val="both"/>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4C6CA1">
              <w:rPr>
                <w:bCs/>
                <w:sz w:val="24"/>
                <w:szCs w:val="24"/>
              </w:rPr>
              <w:t>Абрамов Виталий Владимирович</w:t>
            </w:r>
          </w:p>
        </w:tc>
      </w:tr>
      <w:tr w:rsidR="00F92A41" w:rsidRPr="00C9553C"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4823A5" w:rsidRPr="00E26A65" w:rsidRDefault="00F92A41" w:rsidP="004C6CA1">
            <w:pPr>
              <w:rPr>
                <w:b/>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4C6CA1">
              <w:rPr>
                <w:bCs/>
                <w:sz w:val="24"/>
                <w:szCs w:val="24"/>
              </w:rPr>
              <w:t>Поставка</w:t>
            </w:r>
            <w:r w:rsidR="004C6CA1" w:rsidRPr="004C6CA1">
              <w:rPr>
                <w:bCs/>
                <w:sz w:val="24"/>
                <w:szCs w:val="24"/>
              </w:rPr>
              <w:t xml:space="preserve"> вычислительной техники, оргтехники, расходных материалов, комплектующих и программного обеспечения</w:t>
            </w:r>
            <w:r w:rsidR="004C6CA1">
              <w:rPr>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2" w:history="1">
              <w:r w:rsidR="004C6CA1" w:rsidRPr="00F36B69">
                <w:rPr>
                  <w:rStyle w:val="a9"/>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3"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4C6CA1" w:rsidRPr="00D447C3" w:rsidRDefault="004C6CA1" w:rsidP="004C6CA1">
            <w:pPr>
              <w:tabs>
                <w:tab w:val="left" w:pos="360"/>
              </w:tabs>
              <w:jc w:val="both"/>
              <w:rPr>
                <w:b/>
                <w:sz w:val="24"/>
                <w:szCs w:val="24"/>
              </w:rPr>
            </w:pPr>
            <w:r w:rsidRPr="00D447C3">
              <w:rPr>
                <w:b/>
                <w:sz w:val="24"/>
                <w:szCs w:val="24"/>
              </w:rPr>
              <w:t xml:space="preserve">Предельная цена договора не </w:t>
            </w:r>
            <w:r>
              <w:rPr>
                <w:b/>
                <w:sz w:val="24"/>
                <w:szCs w:val="24"/>
              </w:rPr>
              <w:t>может</w:t>
            </w:r>
            <w:r w:rsidRPr="00D447C3">
              <w:rPr>
                <w:b/>
                <w:sz w:val="24"/>
                <w:szCs w:val="24"/>
              </w:rPr>
              <w:t xml:space="preserve"> превышать:</w:t>
            </w:r>
          </w:p>
          <w:p w:rsidR="004C6CA1" w:rsidRDefault="004C6CA1" w:rsidP="004C6CA1">
            <w:pPr>
              <w:tabs>
                <w:tab w:val="left" w:pos="360"/>
              </w:tabs>
              <w:jc w:val="both"/>
              <w:rPr>
                <w:sz w:val="24"/>
                <w:szCs w:val="24"/>
              </w:rPr>
            </w:pPr>
            <w:r>
              <w:rPr>
                <w:sz w:val="24"/>
                <w:szCs w:val="24"/>
              </w:rPr>
              <w:t>9 000 000 (Девять миллионов</w:t>
            </w:r>
            <w:r w:rsidRPr="00041E26">
              <w:rPr>
                <w:sz w:val="24"/>
                <w:szCs w:val="24"/>
              </w:rPr>
              <w:t>) рублей</w:t>
            </w:r>
            <w:r>
              <w:rPr>
                <w:sz w:val="24"/>
                <w:szCs w:val="24"/>
              </w:rPr>
              <w:t xml:space="preserve"> 00 копеек, в том числе НДС 18 % - 1 372 881 (Один миллион триста семьдесят две тысячи восемьсот восемьдесят один)</w:t>
            </w:r>
            <w:r w:rsidRPr="00CA06BB">
              <w:rPr>
                <w:sz w:val="24"/>
                <w:szCs w:val="24"/>
              </w:rPr>
              <w:t xml:space="preserve"> </w:t>
            </w:r>
            <w:r>
              <w:rPr>
                <w:sz w:val="24"/>
                <w:szCs w:val="24"/>
              </w:rPr>
              <w:t>рубль 35 копеек.</w:t>
            </w:r>
          </w:p>
          <w:p w:rsidR="004C6CA1" w:rsidRDefault="004C6CA1" w:rsidP="004C6CA1">
            <w:pPr>
              <w:tabs>
                <w:tab w:val="left" w:pos="360"/>
              </w:tabs>
              <w:jc w:val="both"/>
              <w:rPr>
                <w:b/>
                <w:sz w:val="24"/>
                <w:szCs w:val="24"/>
              </w:rPr>
            </w:pPr>
            <w:r>
              <w:rPr>
                <w:sz w:val="24"/>
                <w:szCs w:val="24"/>
              </w:rPr>
              <w:t xml:space="preserve">Цена договора </w:t>
            </w:r>
            <w:r w:rsidRPr="002D79BF">
              <w:rPr>
                <w:sz w:val="24"/>
                <w:szCs w:val="24"/>
              </w:rPr>
              <w:t>сформирована с учетом всех расходов и затрат поставщика</w:t>
            </w:r>
            <w:r>
              <w:rPr>
                <w:sz w:val="24"/>
                <w:szCs w:val="24"/>
              </w:rPr>
              <w:t xml:space="preserve"> </w:t>
            </w:r>
            <w:r w:rsidRPr="002D79BF">
              <w:rPr>
                <w:sz w:val="24"/>
                <w:szCs w:val="24"/>
              </w:rPr>
              <w:t>(исполнителя, подрядчика), связанных с исполнением принятых им на себя по договору обязательств,</w:t>
            </w:r>
            <w:r>
              <w:rPr>
                <w:sz w:val="24"/>
                <w:szCs w:val="24"/>
              </w:rPr>
              <w:t xml:space="preserve"> </w:t>
            </w:r>
            <w:r w:rsidRPr="002D79BF">
              <w:rPr>
                <w:sz w:val="24"/>
                <w:szCs w:val="24"/>
              </w:rPr>
              <w:t>в том числе расходов на перевозку, страхование, уплату таможенных пошлин, налогов (за</w:t>
            </w:r>
            <w:r>
              <w:rPr>
                <w:sz w:val="24"/>
                <w:szCs w:val="24"/>
              </w:rPr>
              <w:t xml:space="preserve"> </w:t>
            </w:r>
            <w:r w:rsidRPr="002D79BF">
              <w:rPr>
                <w:sz w:val="24"/>
                <w:szCs w:val="24"/>
              </w:rPr>
              <w:t>исключением НДС) и других обязательных платежей, уплачиваемых в процессе исполнения договора.</w:t>
            </w:r>
            <w:r w:rsidRPr="002D79BF">
              <w:rPr>
                <w:b/>
                <w:sz w:val="24"/>
                <w:szCs w:val="24"/>
              </w:rPr>
              <w:t xml:space="preserve"> </w:t>
            </w:r>
          </w:p>
          <w:p w:rsidR="004C6CA1" w:rsidRPr="00FF21DC" w:rsidRDefault="004C6CA1" w:rsidP="004C6CA1">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Перечня товара и услуг</w:t>
            </w:r>
            <w:r>
              <w:rPr>
                <w:sz w:val="24"/>
                <w:szCs w:val="24"/>
              </w:rPr>
              <w:t xml:space="preserve">, указанного в разделе </w:t>
            </w:r>
            <w:r>
              <w:rPr>
                <w:sz w:val="24"/>
                <w:szCs w:val="24"/>
                <w:lang w:val="en-US"/>
              </w:rPr>
              <w:t>IV</w:t>
            </w:r>
            <w:r w:rsidRPr="00D447C3">
              <w:rPr>
                <w:sz w:val="24"/>
                <w:szCs w:val="24"/>
              </w:rPr>
              <w:t xml:space="preserve"> </w:t>
            </w:r>
            <w:r>
              <w:rPr>
                <w:sz w:val="24"/>
                <w:szCs w:val="24"/>
              </w:rPr>
              <w:t xml:space="preserve">«Техническое задание» настоящей документации, с учетом НДС не должна превышать: </w:t>
            </w:r>
            <w:r w:rsidR="00F013C7" w:rsidRPr="005B193E">
              <w:rPr>
                <w:sz w:val="24"/>
                <w:szCs w:val="24"/>
              </w:rPr>
              <w:t>2 022 550</w:t>
            </w:r>
            <w:r w:rsidRPr="00FF21DC">
              <w:rPr>
                <w:sz w:val="24"/>
                <w:szCs w:val="24"/>
              </w:rPr>
              <w:t xml:space="preserve"> (</w:t>
            </w:r>
            <w:r w:rsidR="004352BF">
              <w:rPr>
                <w:sz w:val="24"/>
                <w:szCs w:val="24"/>
              </w:rPr>
              <w:t>Два миллиона двадцать две тысячи пятьсот пятьдесят</w:t>
            </w:r>
            <w:r w:rsidRPr="00FF21DC">
              <w:rPr>
                <w:sz w:val="24"/>
                <w:szCs w:val="24"/>
              </w:rPr>
              <w:t xml:space="preserve">) рублей 00 копеек, в том числе НДС 18% - </w:t>
            </w:r>
            <w:r w:rsidR="004352BF">
              <w:rPr>
                <w:sz w:val="24"/>
                <w:szCs w:val="24"/>
              </w:rPr>
              <w:t>308 524</w:t>
            </w:r>
            <w:r w:rsidRPr="00FF21DC">
              <w:rPr>
                <w:sz w:val="24"/>
                <w:szCs w:val="24"/>
              </w:rPr>
              <w:t xml:space="preserve"> (</w:t>
            </w:r>
            <w:r w:rsidR="004352BF">
              <w:rPr>
                <w:sz w:val="24"/>
                <w:szCs w:val="24"/>
              </w:rPr>
              <w:t>триста восемь тысяч пятьсот двадцать четыре</w:t>
            </w:r>
            <w:r w:rsidRPr="00FF21DC">
              <w:rPr>
                <w:sz w:val="24"/>
                <w:szCs w:val="24"/>
              </w:rPr>
              <w:t xml:space="preserve">) рубля </w:t>
            </w:r>
            <w:r w:rsidR="004352BF">
              <w:rPr>
                <w:sz w:val="24"/>
                <w:szCs w:val="24"/>
              </w:rPr>
              <w:t>58</w:t>
            </w:r>
            <w:r w:rsidRPr="00FF21DC">
              <w:rPr>
                <w:sz w:val="24"/>
                <w:szCs w:val="24"/>
              </w:rPr>
              <w:t xml:space="preserve"> копейки.</w:t>
            </w:r>
          </w:p>
          <w:p w:rsidR="00C13E55" w:rsidRPr="004C6CA1" w:rsidRDefault="004C6CA1" w:rsidP="004352BF">
            <w:pPr>
              <w:tabs>
                <w:tab w:val="left" w:pos="360"/>
              </w:tabs>
              <w:jc w:val="both"/>
              <w:rPr>
                <w:sz w:val="24"/>
                <w:szCs w:val="24"/>
              </w:rPr>
            </w:pPr>
            <w:r>
              <w:rPr>
                <w:sz w:val="24"/>
                <w:szCs w:val="24"/>
              </w:rPr>
              <w:t>В случае если услуга по поставке товара, выполнению работ, оказанию услуг не подлежит налогообложению НДС (освобождается от налогообложения НДС), либо Участник освобожден от исполнения обязанности налогоплательщика НДС, либо Участник не является налогоплательщиком НДС то цена, предложенная таким Участников в Заявке, не должна превышать установленную начальную (максимальную) цену</w:t>
            </w:r>
            <w:r w:rsidRPr="008365ED">
              <w:rPr>
                <w:sz w:val="24"/>
                <w:szCs w:val="24"/>
              </w:rPr>
              <w:t xml:space="preserve"> </w:t>
            </w:r>
            <w:r>
              <w:rPr>
                <w:sz w:val="24"/>
                <w:szCs w:val="24"/>
              </w:rPr>
              <w:t xml:space="preserve">без </w:t>
            </w:r>
            <w:r w:rsidRPr="00837BEB">
              <w:rPr>
                <w:sz w:val="24"/>
                <w:szCs w:val="24"/>
              </w:rPr>
              <w:t>НДС</w:t>
            </w:r>
            <w:r>
              <w:rPr>
                <w:sz w:val="24"/>
                <w:szCs w:val="24"/>
              </w:rPr>
              <w:t xml:space="preserve"> </w:t>
            </w:r>
            <w:r w:rsidR="004352BF">
              <w:rPr>
                <w:sz w:val="24"/>
                <w:szCs w:val="24"/>
              </w:rPr>
              <w:t>–</w:t>
            </w:r>
            <w:r>
              <w:rPr>
                <w:sz w:val="24"/>
                <w:szCs w:val="24"/>
              </w:rPr>
              <w:t xml:space="preserve"> </w:t>
            </w:r>
            <w:r w:rsidR="004352BF">
              <w:rPr>
                <w:sz w:val="24"/>
                <w:szCs w:val="24"/>
              </w:rPr>
              <w:t>1 714 025</w:t>
            </w:r>
            <w:r>
              <w:rPr>
                <w:sz w:val="24"/>
                <w:szCs w:val="24"/>
              </w:rPr>
              <w:t xml:space="preserve"> (</w:t>
            </w:r>
            <w:r w:rsidR="004352BF">
              <w:rPr>
                <w:sz w:val="24"/>
                <w:szCs w:val="24"/>
              </w:rPr>
              <w:t>один миллион семьсот четырнадцать тысяч двадцать пять</w:t>
            </w:r>
            <w:r>
              <w:rPr>
                <w:sz w:val="24"/>
                <w:szCs w:val="24"/>
              </w:rPr>
              <w:t xml:space="preserve">) рублей </w:t>
            </w:r>
            <w:r w:rsidR="004352BF">
              <w:rPr>
                <w:sz w:val="24"/>
                <w:szCs w:val="24"/>
              </w:rPr>
              <w:t>42</w:t>
            </w:r>
            <w:r w:rsidRPr="00FF21DC">
              <w:rPr>
                <w:sz w:val="24"/>
                <w:szCs w:val="24"/>
              </w:rPr>
              <w:t xml:space="preserve"> </w:t>
            </w:r>
            <w:r w:rsidR="004352BF">
              <w:rPr>
                <w:sz w:val="24"/>
                <w:szCs w:val="24"/>
              </w:rPr>
              <w:t>копей</w:t>
            </w:r>
            <w:r>
              <w:rPr>
                <w:sz w:val="24"/>
                <w:szCs w:val="24"/>
              </w:rPr>
              <w:t>к</w:t>
            </w:r>
            <w:r w:rsidR="004352BF">
              <w:rPr>
                <w:sz w:val="24"/>
                <w:szCs w:val="24"/>
              </w:rPr>
              <w:t>и</w:t>
            </w:r>
            <w:r>
              <w:rPr>
                <w:sz w:val="24"/>
                <w:szCs w:val="24"/>
              </w:rPr>
              <w:t>.</w:t>
            </w:r>
            <w:r w:rsidRPr="000B4FEB">
              <w:rPr>
                <w:b/>
                <w:color w:val="FF0000"/>
                <w:sz w:val="24"/>
                <w:szCs w:val="24"/>
              </w:rPr>
              <w:t xml:space="preserve"> </w:t>
            </w:r>
            <w:r w:rsidRPr="000E2180">
              <w:rPr>
                <w:sz w:val="24"/>
                <w:szCs w:val="24"/>
              </w:rPr>
              <w:t>При этом в указанном случае на стадии оценки и сопоставления Заявок для целей сравнения ценовые предложения всех Участников также учитываются без НДС.</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F92A41" w:rsidRPr="005779A1" w:rsidRDefault="00EE2B06" w:rsidP="000E2180">
            <w:pPr>
              <w:tabs>
                <w:tab w:val="left" w:pos="360"/>
              </w:tabs>
              <w:jc w:val="both"/>
              <w:rPr>
                <w:sz w:val="24"/>
                <w:szCs w:val="24"/>
              </w:rPr>
            </w:pPr>
            <w:r w:rsidRPr="004823A5">
              <w:rPr>
                <w:iCs/>
                <w:snapToGrid w:val="0"/>
                <w:sz w:val="24"/>
                <w:szCs w:val="24"/>
              </w:rPr>
              <w:t xml:space="preserve">Оплата </w:t>
            </w:r>
            <w:r w:rsidR="000E2180">
              <w:rPr>
                <w:iCs/>
                <w:snapToGrid w:val="0"/>
                <w:sz w:val="24"/>
                <w:szCs w:val="24"/>
              </w:rPr>
              <w:t xml:space="preserve">за поставленную продукцию и оказанные услуги </w:t>
            </w:r>
            <w:r w:rsidRPr="004823A5">
              <w:rPr>
                <w:iCs/>
                <w:snapToGrid w:val="0"/>
                <w:sz w:val="24"/>
                <w:szCs w:val="24"/>
              </w:rPr>
              <w:t xml:space="preserve">осуществляется в безналичной форме посредством перечисления денежных средств на расчетный счет </w:t>
            </w:r>
            <w:r w:rsidR="009E6956" w:rsidRPr="004823A5">
              <w:rPr>
                <w:iCs/>
                <w:snapToGrid w:val="0"/>
                <w:sz w:val="24"/>
                <w:szCs w:val="24"/>
              </w:rPr>
              <w:t>Исполнителя</w:t>
            </w:r>
            <w:r w:rsidR="004823A5">
              <w:rPr>
                <w:iCs/>
                <w:snapToGrid w:val="0"/>
                <w:sz w:val="24"/>
                <w:szCs w:val="24"/>
              </w:rPr>
              <w:t xml:space="preserve"> </w:t>
            </w:r>
            <w:r w:rsidR="000E2180">
              <w:rPr>
                <w:iCs/>
                <w:snapToGrid w:val="0"/>
                <w:sz w:val="24"/>
                <w:szCs w:val="24"/>
              </w:rPr>
              <w:t>в срок не ранее 7 календарных дней с момента фактической поставки продукции и оказания услуг, подписания товарной накладной (ТОРГ-12) или акта выполненных работ.</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lastRenderedPageBreak/>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rsidR="004823A5" w:rsidRPr="0028511A" w:rsidRDefault="00DC3D14" w:rsidP="00ED5EE4">
            <w:pPr>
              <w:jc w:val="both"/>
              <w:rPr>
                <w:bCs/>
                <w:sz w:val="24"/>
                <w:szCs w:val="24"/>
              </w:rPr>
            </w:pPr>
            <w:r w:rsidRPr="00DC3D14">
              <w:rPr>
                <w:bCs/>
                <w:sz w:val="24"/>
                <w:szCs w:val="24"/>
              </w:rPr>
              <w:t>121099, г. Москва, ул. Новый Арбат, д.</w:t>
            </w:r>
            <w:r w:rsidRPr="0028511A">
              <w:rPr>
                <w:bCs/>
                <w:sz w:val="24"/>
                <w:szCs w:val="24"/>
              </w:rPr>
              <w:t xml:space="preserve">36/9 </w:t>
            </w:r>
          </w:p>
          <w:p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rsidR="000E5E52" w:rsidRDefault="00A4769B" w:rsidP="006127CE">
            <w:pPr>
              <w:jc w:val="both"/>
              <w:rPr>
                <w:b/>
                <w:sz w:val="24"/>
                <w:szCs w:val="24"/>
              </w:rPr>
            </w:pPr>
            <w:r>
              <w:rPr>
                <w:b/>
                <w:sz w:val="24"/>
                <w:szCs w:val="24"/>
              </w:rPr>
              <w:t>С момента подписания договора в течении 12 месяцев.</w:t>
            </w:r>
          </w:p>
          <w:p w:rsidR="00F92A41" w:rsidRDefault="000E5E52" w:rsidP="006127CE">
            <w:pPr>
              <w:jc w:val="both"/>
              <w:rPr>
                <w:b/>
                <w:sz w:val="24"/>
                <w:szCs w:val="24"/>
              </w:rPr>
            </w:pPr>
            <w:r>
              <w:rPr>
                <w:b/>
                <w:sz w:val="24"/>
                <w:szCs w:val="24"/>
              </w:rPr>
              <w:t xml:space="preserve">Срок </w:t>
            </w:r>
            <w:r w:rsidR="000E2180">
              <w:rPr>
                <w:b/>
                <w:sz w:val="24"/>
                <w:szCs w:val="24"/>
              </w:rPr>
              <w:t>поставки товара:</w:t>
            </w:r>
          </w:p>
          <w:p w:rsidR="000E5E52" w:rsidRPr="000E5E52" w:rsidRDefault="000E2180" w:rsidP="000E5E52">
            <w:pPr>
              <w:jc w:val="both"/>
              <w:rPr>
                <w:sz w:val="24"/>
                <w:szCs w:val="24"/>
              </w:rPr>
            </w:pPr>
            <w:r w:rsidRPr="000E2180">
              <w:rPr>
                <w:sz w:val="24"/>
                <w:szCs w:val="24"/>
              </w:rPr>
              <w:t xml:space="preserve">Поставка товара осуществляется </w:t>
            </w:r>
            <w:r>
              <w:rPr>
                <w:sz w:val="24"/>
                <w:szCs w:val="24"/>
              </w:rPr>
              <w:t xml:space="preserve">в течение срока действия договора по заявкам Заказчика, в срок не более 5 (Пяти) </w:t>
            </w:r>
            <w:r w:rsidR="000E5E52">
              <w:rPr>
                <w:sz w:val="24"/>
                <w:szCs w:val="24"/>
              </w:rPr>
              <w:t xml:space="preserve">рабочих дней со дня получения заявки. </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5B193E">
              <w:rPr>
                <w:b/>
                <w:bCs/>
                <w:sz w:val="24"/>
                <w:szCs w:val="24"/>
              </w:rPr>
              <w:t>30»</w:t>
            </w:r>
            <w:r w:rsidR="004352BF">
              <w:rPr>
                <w:b/>
                <w:bCs/>
                <w:sz w:val="24"/>
                <w:szCs w:val="24"/>
              </w:rPr>
              <w:t xml:space="preserve"> </w:t>
            </w:r>
            <w:r w:rsidR="005B193E">
              <w:rPr>
                <w:b/>
                <w:bCs/>
                <w:sz w:val="24"/>
                <w:szCs w:val="24"/>
              </w:rPr>
              <w:t>июня</w:t>
            </w:r>
            <w:r w:rsidR="005B193E" w:rsidRPr="0028511A">
              <w:rPr>
                <w:b/>
                <w:bCs/>
                <w:sz w:val="24"/>
                <w:szCs w:val="24"/>
              </w:rPr>
              <w:t xml:space="preserve"> 2015</w:t>
            </w:r>
            <w:r w:rsidR="00F86C28" w:rsidRPr="0028511A">
              <w:rPr>
                <w:b/>
                <w:bCs/>
                <w:sz w:val="24"/>
                <w:szCs w:val="24"/>
              </w:rPr>
              <w:t xml:space="preserve"> года</w:t>
            </w:r>
          </w:p>
          <w:p w:rsidR="00EF7B54" w:rsidRPr="00FF5D2F" w:rsidRDefault="00EF7B54" w:rsidP="00EF7B54">
            <w:pPr>
              <w:tabs>
                <w:tab w:val="left" w:pos="360"/>
              </w:tabs>
              <w:jc w:val="both"/>
              <w:rPr>
                <w:b/>
                <w:bCs/>
                <w:sz w:val="24"/>
                <w:szCs w:val="24"/>
              </w:rPr>
            </w:pPr>
            <w:r w:rsidRPr="0028511A">
              <w:rPr>
                <w:b/>
                <w:bCs/>
                <w:sz w:val="24"/>
                <w:szCs w:val="24"/>
              </w:rPr>
              <w:t xml:space="preserve">Дата и время окончания срока подачи заявок: </w:t>
            </w:r>
            <w:r w:rsidR="00F86C28" w:rsidRPr="0028511A">
              <w:rPr>
                <w:b/>
                <w:bCs/>
                <w:sz w:val="24"/>
                <w:szCs w:val="24"/>
              </w:rPr>
              <w:t>«</w:t>
            </w:r>
            <w:r w:rsidR="004352BF">
              <w:rPr>
                <w:b/>
                <w:bCs/>
                <w:sz w:val="24"/>
                <w:szCs w:val="24"/>
              </w:rPr>
              <w:t>0</w:t>
            </w:r>
            <w:r w:rsidR="005B193E">
              <w:rPr>
                <w:b/>
                <w:bCs/>
                <w:sz w:val="24"/>
                <w:szCs w:val="24"/>
              </w:rPr>
              <w:t>6</w:t>
            </w:r>
            <w:r w:rsidR="00F86C28" w:rsidRPr="0028511A">
              <w:rPr>
                <w:b/>
                <w:bCs/>
                <w:sz w:val="24"/>
                <w:szCs w:val="24"/>
              </w:rPr>
              <w:t xml:space="preserve">» </w:t>
            </w:r>
            <w:r w:rsidR="00370813">
              <w:rPr>
                <w:b/>
                <w:bCs/>
                <w:sz w:val="24"/>
                <w:szCs w:val="24"/>
              </w:rPr>
              <w:t>июл</w:t>
            </w:r>
            <w:r w:rsidR="000E5E52">
              <w:rPr>
                <w:b/>
                <w:bCs/>
                <w:sz w:val="24"/>
                <w:szCs w:val="24"/>
              </w:rPr>
              <w:t>я</w:t>
            </w:r>
            <w:r w:rsidR="00F86C28" w:rsidRPr="0028511A">
              <w:rPr>
                <w:b/>
                <w:bCs/>
                <w:sz w:val="24"/>
                <w:szCs w:val="24"/>
              </w:rPr>
              <w:t xml:space="preserve"> </w:t>
            </w:r>
            <w:r w:rsidR="00C13E55" w:rsidRPr="0028511A">
              <w:rPr>
                <w:b/>
                <w:bCs/>
                <w:sz w:val="24"/>
                <w:szCs w:val="24"/>
              </w:rPr>
              <w:t>2015</w:t>
            </w:r>
            <w:r w:rsidR="00F86C28" w:rsidRPr="0028511A">
              <w:rPr>
                <w:b/>
                <w:bCs/>
                <w:sz w:val="24"/>
                <w:szCs w:val="24"/>
              </w:rPr>
              <w:t xml:space="preserve"> года</w:t>
            </w:r>
            <w:r>
              <w:rPr>
                <w:b/>
                <w:bCs/>
                <w:sz w:val="24"/>
                <w:szCs w:val="24"/>
              </w:rPr>
              <w:t xml:space="preserve"> 1</w:t>
            </w:r>
            <w:r w:rsidR="00370813">
              <w:rPr>
                <w:b/>
                <w:bCs/>
                <w:sz w:val="24"/>
                <w:szCs w:val="24"/>
              </w:rPr>
              <w:t>8</w:t>
            </w:r>
            <w:r w:rsidR="00B52704">
              <w:rPr>
                <w:b/>
                <w:bCs/>
                <w:sz w:val="24"/>
                <w:szCs w:val="24"/>
              </w:rPr>
              <w:t xml:space="preserve"> </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5B193E">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370813">
              <w:rPr>
                <w:b/>
                <w:sz w:val="24"/>
                <w:szCs w:val="24"/>
              </w:rPr>
              <w:t>«</w:t>
            </w:r>
            <w:r w:rsidR="00370813" w:rsidRPr="00370813">
              <w:rPr>
                <w:b/>
                <w:sz w:val="24"/>
                <w:szCs w:val="24"/>
              </w:rPr>
              <w:t>0</w:t>
            </w:r>
            <w:r w:rsidR="005B193E">
              <w:rPr>
                <w:b/>
                <w:sz w:val="24"/>
                <w:szCs w:val="24"/>
              </w:rPr>
              <w:t>7</w:t>
            </w:r>
            <w:r w:rsidR="00F86C28" w:rsidRPr="00370813">
              <w:rPr>
                <w:b/>
                <w:sz w:val="24"/>
                <w:szCs w:val="24"/>
              </w:rPr>
              <w:t>»</w:t>
            </w:r>
            <w:r w:rsidR="00F86C28" w:rsidRPr="0028511A">
              <w:rPr>
                <w:b/>
                <w:sz w:val="24"/>
                <w:szCs w:val="24"/>
              </w:rPr>
              <w:t xml:space="preserve"> </w:t>
            </w:r>
            <w:r w:rsidR="00370813">
              <w:rPr>
                <w:b/>
                <w:sz w:val="24"/>
                <w:szCs w:val="24"/>
              </w:rPr>
              <w:t>июл</w:t>
            </w:r>
            <w:r w:rsidR="00B52704">
              <w:rPr>
                <w:b/>
                <w:sz w:val="24"/>
                <w:szCs w:val="24"/>
              </w:rPr>
              <w:t>я</w:t>
            </w:r>
            <w:r w:rsidR="002372B2" w:rsidRPr="0028511A">
              <w:rPr>
                <w:b/>
                <w:sz w:val="24"/>
                <w:szCs w:val="24"/>
              </w:rPr>
              <w:t xml:space="preserve"> </w:t>
            </w:r>
            <w:r w:rsidR="00C13E55" w:rsidRPr="0028511A">
              <w:rPr>
                <w:b/>
                <w:sz w:val="24"/>
                <w:szCs w:val="24"/>
              </w:rPr>
              <w:t>2015</w:t>
            </w:r>
            <w:r w:rsidR="00F86C28" w:rsidRPr="0028511A">
              <w:rPr>
                <w:b/>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bookmarkStart w:id="75" w:name="_GoBack"/>
        <w:bookmarkEnd w:id="75"/>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B70DAC" w:rsidRDefault="00EF7B54" w:rsidP="005B193E">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F86C28" w:rsidRPr="0028511A">
              <w:rPr>
                <w:b/>
                <w:sz w:val="24"/>
                <w:szCs w:val="24"/>
              </w:rPr>
              <w:t>«</w:t>
            </w:r>
            <w:r w:rsidR="005B193E">
              <w:rPr>
                <w:b/>
                <w:sz w:val="24"/>
                <w:szCs w:val="24"/>
              </w:rPr>
              <w:t>10</w:t>
            </w:r>
            <w:r w:rsidR="00F86C28" w:rsidRPr="0028511A">
              <w:rPr>
                <w:b/>
                <w:sz w:val="24"/>
                <w:szCs w:val="24"/>
              </w:rPr>
              <w:t xml:space="preserve">» </w:t>
            </w:r>
            <w:r w:rsidR="00370813">
              <w:rPr>
                <w:b/>
                <w:sz w:val="24"/>
                <w:szCs w:val="24"/>
              </w:rPr>
              <w:t>июл</w:t>
            </w:r>
            <w:r w:rsidR="00B52704">
              <w:rPr>
                <w:b/>
                <w:sz w:val="24"/>
                <w:szCs w:val="24"/>
              </w:rPr>
              <w:t>я</w:t>
            </w:r>
            <w:r w:rsidR="00F86C28" w:rsidRPr="0028511A">
              <w:rPr>
                <w:b/>
                <w:sz w:val="24"/>
                <w:szCs w:val="24"/>
              </w:rPr>
              <w:t xml:space="preserve"> </w:t>
            </w:r>
            <w:r w:rsidR="00C13E55" w:rsidRPr="0028511A">
              <w:rPr>
                <w:b/>
                <w:bCs/>
                <w:sz w:val="24"/>
                <w:szCs w:val="24"/>
              </w:rPr>
              <w:t>2015</w:t>
            </w:r>
            <w:r w:rsidR="00F86C28" w:rsidRPr="0028511A">
              <w:rPr>
                <w:b/>
                <w:bCs/>
                <w:sz w:val="24"/>
                <w:szCs w:val="24"/>
              </w:rPr>
              <w:t xml:space="preserve"> года</w:t>
            </w:r>
            <w:r w:rsidRPr="00B70DAC">
              <w:rPr>
                <w:sz w:val="24"/>
                <w:szCs w:val="24"/>
              </w:rPr>
              <w:t xml:space="preserve"> по адресу места нахождения </w:t>
            </w:r>
            <w:r w:rsidR="001622D1" w:rsidRPr="00B70DAC">
              <w:rPr>
                <w:sz w:val="24"/>
                <w:szCs w:val="24"/>
              </w:rPr>
              <w:t>Агентства</w:t>
            </w:r>
            <w:r w:rsidRPr="00B70DAC">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70DAC" w:rsidTr="00706C33">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rsidTr="0028511A">
              <w:trPr>
                <w:trHeight w:val="423"/>
              </w:trPr>
              <w:tc>
                <w:tcPr>
                  <w:tcW w:w="4107" w:type="dxa"/>
                  <w:vAlign w:val="center"/>
                </w:tcPr>
                <w:p w:rsidR="00FD66B8" w:rsidRPr="0028511A" w:rsidRDefault="00D46172" w:rsidP="00D43AE9">
                  <w:pPr>
                    <w:pStyle w:val="afff2"/>
                    <w:numPr>
                      <w:ilvl w:val="0"/>
                      <w:numId w:val="17"/>
                    </w:numPr>
                    <w:rPr>
                      <w:sz w:val="24"/>
                    </w:rPr>
                  </w:pPr>
                  <w:r>
                    <w:rPr>
                      <w:sz w:val="24"/>
                    </w:rPr>
                    <w:t>Цена П</w:t>
                  </w:r>
                  <w:r w:rsidR="003F6FC3">
                    <w:rPr>
                      <w:sz w:val="24"/>
                    </w:rPr>
                    <w:t>еречня товара и услуг</w:t>
                  </w:r>
                  <w:r>
                    <w:rPr>
                      <w:sz w:val="24"/>
                    </w:rPr>
                    <w:t>.</w:t>
                  </w:r>
                </w:p>
              </w:tc>
              <w:tc>
                <w:tcPr>
                  <w:tcW w:w="2268" w:type="dxa"/>
                  <w:vAlign w:val="center"/>
                </w:tcPr>
                <w:p w:rsidR="00FD66B8" w:rsidRPr="0028511A" w:rsidRDefault="005275A2" w:rsidP="0028511A">
                  <w:pPr>
                    <w:jc w:val="center"/>
                    <w:rPr>
                      <w:b/>
                      <w:sz w:val="24"/>
                    </w:rPr>
                  </w:pPr>
                  <w:r>
                    <w:rPr>
                      <w:b/>
                      <w:sz w:val="24"/>
                    </w:rPr>
                    <w:t>7</w:t>
                  </w:r>
                  <w:r w:rsidR="00081D21">
                    <w:rPr>
                      <w:b/>
                      <w:sz w:val="24"/>
                    </w:rPr>
                    <w:t>0</w:t>
                  </w:r>
                </w:p>
              </w:tc>
              <w:tc>
                <w:tcPr>
                  <w:tcW w:w="2606" w:type="dxa"/>
                  <w:vAlign w:val="center"/>
                </w:tcPr>
                <w:p w:rsidR="00FD66B8" w:rsidRPr="00B70DAC" w:rsidRDefault="005275A2" w:rsidP="0028511A">
                  <w:pPr>
                    <w:jc w:val="center"/>
                    <w:rPr>
                      <w:b/>
                      <w:bCs/>
                      <w:sz w:val="24"/>
                      <w:szCs w:val="24"/>
                    </w:rPr>
                  </w:pPr>
                  <w:r>
                    <w:rPr>
                      <w:b/>
                      <w:bCs/>
                      <w:sz w:val="24"/>
                      <w:szCs w:val="24"/>
                    </w:rPr>
                    <w:t>0,7</w:t>
                  </w:r>
                  <w:r w:rsidR="00706C33" w:rsidRPr="00B70DAC">
                    <w:rPr>
                      <w:b/>
                      <w:bCs/>
                      <w:sz w:val="24"/>
                      <w:szCs w:val="24"/>
                    </w:rPr>
                    <w:t>0</w:t>
                  </w:r>
                </w:p>
              </w:tc>
            </w:tr>
            <w:tr w:rsidR="00FD66B8" w:rsidRPr="00B70DAC" w:rsidTr="0028511A">
              <w:trPr>
                <w:trHeight w:val="362"/>
              </w:trPr>
              <w:tc>
                <w:tcPr>
                  <w:tcW w:w="4107" w:type="dxa"/>
                  <w:vAlign w:val="center"/>
                </w:tcPr>
                <w:p w:rsidR="00FD66B8" w:rsidRPr="0028511A" w:rsidRDefault="00D46172" w:rsidP="00D46172">
                  <w:pPr>
                    <w:pStyle w:val="afff2"/>
                    <w:numPr>
                      <w:ilvl w:val="0"/>
                      <w:numId w:val="17"/>
                    </w:numPr>
                    <w:rPr>
                      <w:sz w:val="24"/>
                    </w:rPr>
                  </w:pPr>
                  <w:r w:rsidRPr="00D46172">
                    <w:rPr>
                      <w:sz w:val="24"/>
                    </w:rPr>
                    <w:t>Квалификация участника</w:t>
                  </w:r>
                  <w:r>
                    <w:rPr>
                      <w:sz w:val="24"/>
                    </w:rPr>
                    <w:t xml:space="preserve"> закупки.</w:t>
                  </w:r>
                </w:p>
              </w:tc>
              <w:tc>
                <w:tcPr>
                  <w:tcW w:w="2268" w:type="dxa"/>
                  <w:vAlign w:val="center"/>
                </w:tcPr>
                <w:p w:rsidR="00FD66B8" w:rsidRPr="0028511A" w:rsidRDefault="005275A2" w:rsidP="0028511A">
                  <w:pPr>
                    <w:jc w:val="center"/>
                    <w:rPr>
                      <w:b/>
                      <w:sz w:val="24"/>
                    </w:rPr>
                  </w:pPr>
                  <w:r>
                    <w:rPr>
                      <w:b/>
                      <w:sz w:val="24"/>
                    </w:rPr>
                    <w:t>20</w:t>
                  </w:r>
                </w:p>
              </w:tc>
              <w:tc>
                <w:tcPr>
                  <w:tcW w:w="2606" w:type="dxa"/>
                  <w:vAlign w:val="center"/>
                </w:tcPr>
                <w:p w:rsidR="00FD66B8" w:rsidRPr="00B70DAC" w:rsidRDefault="005275A2" w:rsidP="00081D21">
                  <w:pPr>
                    <w:jc w:val="center"/>
                    <w:rPr>
                      <w:b/>
                      <w:bCs/>
                      <w:sz w:val="24"/>
                      <w:szCs w:val="24"/>
                    </w:rPr>
                  </w:pPr>
                  <w:r>
                    <w:rPr>
                      <w:b/>
                      <w:bCs/>
                      <w:sz w:val="24"/>
                      <w:szCs w:val="24"/>
                    </w:rPr>
                    <w:t>0,20</w:t>
                  </w:r>
                </w:p>
              </w:tc>
            </w:tr>
            <w:tr w:rsidR="003F6FC3" w:rsidRPr="00B70DAC" w:rsidTr="0028511A">
              <w:trPr>
                <w:trHeight w:val="362"/>
              </w:trPr>
              <w:tc>
                <w:tcPr>
                  <w:tcW w:w="4107" w:type="dxa"/>
                  <w:vAlign w:val="center"/>
                </w:tcPr>
                <w:p w:rsidR="003F6FC3" w:rsidRPr="0028511A" w:rsidRDefault="003F6FC3" w:rsidP="003F6FC3">
                  <w:pPr>
                    <w:pStyle w:val="afff2"/>
                    <w:numPr>
                      <w:ilvl w:val="0"/>
                      <w:numId w:val="17"/>
                    </w:numPr>
                    <w:rPr>
                      <w:sz w:val="24"/>
                    </w:rPr>
                  </w:pPr>
                  <w:r w:rsidRPr="003F6FC3">
                    <w:rPr>
                      <w:sz w:val="24"/>
                    </w:rPr>
                    <w:t>Скидки на оптовые поставки (на фиксированную цену договора)</w:t>
                  </w:r>
                  <w:r w:rsidR="00D46172">
                    <w:rPr>
                      <w:sz w:val="24"/>
                    </w:rPr>
                    <w:t>.</w:t>
                  </w:r>
                </w:p>
              </w:tc>
              <w:tc>
                <w:tcPr>
                  <w:tcW w:w="2268" w:type="dxa"/>
                  <w:vAlign w:val="center"/>
                </w:tcPr>
                <w:p w:rsidR="003F6FC3" w:rsidRDefault="005275A2" w:rsidP="0028511A">
                  <w:pPr>
                    <w:jc w:val="center"/>
                    <w:rPr>
                      <w:b/>
                      <w:sz w:val="24"/>
                    </w:rPr>
                  </w:pPr>
                  <w:r>
                    <w:rPr>
                      <w:b/>
                      <w:sz w:val="24"/>
                    </w:rPr>
                    <w:t>10</w:t>
                  </w:r>
                </w:p>
              </w:tc>
              <w:tc>
                <w:tcPr>
                  <w:tcW w:w="2606" w:type="dxa"/>
                  <w:vAlign w:val="center"/>
                </w:tcPr>
                <w:p w:rsidR="003F6FC3" w:rsidRDefault="005275A2" w:rsidP="0028511A">
                  <w:pPr>
                    <w:jc w:val="center"/>
                    <w:rPr>
                      <w:b/>
                      <w:bCs/>
                      <w:sz w:val="24"/>
                      <w:szCs w:val="24"/>
                    </w:rPr>
                  </w:pPr>
                  <w:r>
                    <w:rPr>
                      <w:b/>
                      <w:bCs/>
                      <w:sz w:val="24"/>
                      <w:szCs w:val="24"/>
                    </w:rPr>
                    <w:t>0,10</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B70DAC" w:rsidRDefault="00F92A41" w:rsidP="00ED5EE4">
            <w:pPr>
              <w:autoSpaceDE w:val="0"/>
              <w:autoSpaceDN w:val="0"/>
              <w:adjustRightInd w:val="0"/>
              <w:ind w:firstLine="284"/>
              <w:jc w:val="both"/>
              <w:rPr>
                <w:color w:val="FF0000"/>
                <w:sz w:val="24"/>
                <w:szCs w:val="24"/>
              </w:rPr>
            </w:pPr>
            <w:r w:rsidRPr="00B70DAC">
              <w:rPr>
                <w:sz w:val="24"/>
                <w:szCs w:val="24"/>
              </w:rPr>
              <w:t xml:space="preserve">а) </w:t>
            </w:r>
            <w:r w:rsidR="00D46172">
              <w:rPr>
                <w:sz w:val="24"/>
                <w:szCs w:val="24"/>
              </w:rPr>
              <w:t>Цена П</w:t>
            </w:r>
            <w:r w:rsidR="00D46172" w:rsidRPr="00D46172">
              <w:rPr>
                <w:sz w:val="24"/>
                <w:szCs w:val="24"/>
              </w:rPr>
              <w:t>еречня товара и услуг</w:t>
            </w:r>
            <w:r w:rsidRPr="00B70DAC">
              <w:rPr>
                <w:sz w:val="24"/>
                <w:szCs w:val="24"/>
              </w:rPr>
              <w:t>;</w:t>
            </w:r>
          </w:p>
          <w:p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rsidR="003F6FC3" w:rsidRPr="00B70DAC" w:rsidRDefault="003F6FC3" w:rsidP="005211BB">
            <w:pPr>
              <w:autoSpaceDE w:val="0"/>
              <w:autoSpaceDN w:val="0"/>
              <w:adjustRightInd w:val="0"/>
              <w:ind w:firstLine="284"/>
              <w:jc w:val="both"/>
              <w:rPr>
                <w:sz w:val="24"/>
                <w:szCs w:val="24"/>
              </w:rPr>
            </w:pPr>
            <w:r>
              <w:rPr>
                <w:sz w:val="24"/>
                <w:szCs w:val="24"/>
              </w:rPr>
              <w:t>в)</w:t>
            </w:r>
            <w:r>
              <w:t xml:space="preserve"> </w:t>
            </w:r>
            <w:r w:rsidRPr="003F6FC3">
              <w:rPr>
                <w:sz w:val="24"/>
                <w:szCs w:val="24"/>
              </w:rPr>
              <w:t>Скидки на оптовые поставки</w:t>
            </w:r>
            <w:r w:rsidR="00D46172">
              <w:rPr>
                <w:sz w:val="24"/>
                <w:szCs w:val="24"/>
              </w:rPr>
              <w:t>.</w:t>
            </w:r>
          </w:p>
          <w:p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lastRenderedPageBreak/>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lastRenderedPageBreak/>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0E5E52" w:rsidRPr="009A0243" w:rsidRDefault="000E5E52" w:rsidP="000E5E52">
            <w:pPr>
              <w:suppressAutoHyphens/>
              <w:rPr>
                <w:b/>
                <w:sz w:val="24"/>
                <w:szCs w:val="24"/>
              </w:rPr>
            </w:pPr>
            <w:r w:rsidRPr="009A0243">
              <w:rPr>
                <w:b/>
                <w:sz w:val="24"/>
                <w:szCs w:val="24"/>
              </w:rPr>
              <w:t>1. Критерий «</w:t>
            </w:r>
            <w:r w:rsidRPr="003A177E">
              <w:rPr>
                <w:b/>
                <w:sz w:val="24"/>
                <w:szCs w:val="24"/>
              </w:rPr>
              <w:t xml:space="preserve">Стоимость Перечня </w:t>
            </w:r>
            <w:r>
              <w:rPr>
                <w:b/>
                <w:sz w:val="24"/>
                <w:szCs w:val="24"/>
              </w:rPr>
              <w:t>товара</w:t>
            </w:r>
            <w:r w:rsidRPr="003A177E">
              <w:rPr>
                <w:b/>
                <w:sz w:val="24"/>
                <w:szCs w:val="24"/>
              </w:rPr>
              <w:t xml:space="preserve"> и услуг</w:t>
            </w:r>
            <w:r w:rsidRPr="009A0243">
              <w:rPr>
                <w:b/>
                <w:sz w:val="24"/>
                <w:szCs w:val="24"/>
              </w:rPr>
              <w:t>»</w:t>
            </w:r>
          </w:p>
          <w:p w:rsidR="000E5E52" w:rsidRPr="009A0243" w:rsidRDefault="000E5E52" w:rsidP="000E5E52">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Перечня </w:t>
            </w:r>
            <w:r>
              <w:rPr>
                <w:sz w:val="24"/>
                <w:szCs w:val="24"/>
              </w:rPr>
              <w:t>товара</w:t>
            </w:r>
            <w:r w:rsidRPr="003A177E">
              <w:rPr>
                <w:sz w:val="24"/>
                <w:szCs w:val="24"/>
              </w:rPr>
              <w:t xml:space="preserve"> и услуг</w:t>
            </w:r>
            <w:r w:rsidRPr="009A0243">
              <w:rPr>
                <w:sz w:val="24"/>
                <w:szCs w:val="24"/>
              </w:rPr>
              <w:t>» использование подкритериев не допускается.</w:t>
            </w:r>
          </w:p>
          <w:p w:rsidR="000E5E52" w:rsidRPr="009A0243" w:rsidRDefault="000E5E52" w:rsidP="000E5E52">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Перечня </w:t>
            </w:r>
            <w:r>
              <w:rPr>
                <w:sz w:val="24"/>
                <w:szCs w:val="24"/>
              </w:rPr>
              <w:t>товара</w:t>
            </w:r>
            <w:r w:rsidRPr="003A177E">
              <w:rPr>
                <w:sz w:val="24"/>
                <w:szCs w:val="24"/>
              </w:rPr>
              <w:t xml:space="preserve"> и услуг</w:t>
            </w:r>
            <w:r w:rsidRPr="009A0243">
              <w:rPr>
                <w:sz w:val="24"/>
                <w:szCs w:val="24"/>
              </w:rPr>
              <w:t>» в документации о проведении запроса предложений установлена начальная цена договора.</w:t>
            </w:r>
          </w:p>
          <w:p w:rsidR="000E5E52" w:rsidRPr="009A0243" w:rsidRDefault="000E5E52" w:rsidP="000E5E52">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Перечня </w:t>
            </w:r>
            <w:r>
              <w:rPr>
                <w:sz w:val="24"/>
                <w:szCs w:val="24"/>
              </w:rPr>
              <w:t>товара</w:t>
            </w:r>
            <w:r w:rsidRPr="003A177E">
              <w:rPr>
                <w:sz w:val="24"/>
                <w:szCs w:val="24"/>
              </w:rPr>
              <w:t xml:space="preserve"> и услуг</w:t>
            </w:r>
            <w:r w:rsidRPr="009A0243">
              <w:rPr>
                <w:sz w:val="24"/>
                <w:szCs w:val="24"/>
              </w:rPr>
              <w:t>», определяется по формуле:</w:t>
            </w:r>
          </w:p>
          <w:p w:rsidR="000E5E52" w:rsidRPr="009A0243" w:rsidRDefault="000E5E52" w:rsidP="000E5E52">
            <w:pPr>
              <w:autoSpaceDE w:val="0"/>
              <w:autoSpaceDN w:val="0"/>
              <w:adjustRightInd w:val="0"/>
              <w:rPr>
                <w:rFonts w:ascii="Courier New" w:hAnsi="Courier New" w:cs="Courier New"/>
              </w:rPr>
            </w:pPr>
          </w:p>
          <w:p w:rsidR="000E5E52" w:rsidRPr="009A0243" w:rsidRDefault="000E5E52" w:rsidP="000E5E52">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45pt;height:36.95pt" o:ole="">
                  <v:imagedata r:id="rId14" o:title=""/>
                </v:shape>
                <o:OLEObject Type="Embed" ProgID="Equation.3" ShapeID="_x0000_i1025" DrawAspect="Content" ObjectID="_1497106373" r:id="rId15"/>
              </w:object>
            </w:r>
          </w:p>
          <w:p w:rsidR="000E5E52" w:rsidRPr="009A0243" w:rsidRDefault="000E5E52" w:rsidP="000E5E52">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0E5E52" w:rsidRPr="009A0243" w:rsidRDefault="000E5E52" w:rsidP="000E5E52">
            <w:pPr>
              <w:autoSpaceDE w:val="0"/>
              <w:autoSpaceDN w:val="0"/>
              <w:adjustRightInd w:val="0"/>
              <w:rPr>
                <w:i/>
                <w:iCs/>
                <w:sz w:val="24"/>
                <w:szCs w:val="24"/>
              </w:rPr>
            </w:pPr>
            <w:r w:rsidRPr="009A0243">
              <w:rPr>
                <w:position w:val="-18"/>
              </w:rPr>
              <w:object w:dxaOrig="560" w:dyaOrig="420" w14:anchorId="62EC87AF">
                <v:shape id="_x0000_i1026" type="#_x0000_t75" style="width:27.55pt;height:21.9pt" o:ole="">
                  <v:imagedata r:id="rId16" o:title=""/>
                </v:shape>
                <o:OLEObject Type="Embed" ProgID="Equation.3" ShapeID="_x0000_i1026" DrawAspect="Content" ObjectID="_1497106374" r:id="rId17"/>
              </w:object>
            </w:r>
            <w:r w:rsidRPr="009A0243">
              <w:t xml:space="preserve">- </w:t>
            </w:r>
            <w:r w:rsidRPr="009A0243">
              <w:rPr>
                <w:i/>
                <w:iCs/>
                <w:sz w:val="24"/>
                <w:szCs w:val="24"/>
              </w:rPr>
              <w:t>рейтинг, присуждаемый i-й заявке по указанному критерию;</w:t>
            </w:r>
          </w:p>
          <w:p w:rsidR="000E5E52" w:rsidRPr="009A0243" w:rsidRDefault="000E5E52" w:rsidP="000E5E52">
            <w:pPr>
              <w:autoSpaceDE w:val="0"/>
              <w:autoSpaceDN w:val="0"/>
              <w:adjustRightInd w:val="0"/>
              <w:jc w:val="both"/>
              <w:rPr>
                <w:i/>
                <w:iCs/>
                <w:sz w:val="24"/>
                <w:szCs w:val="24"/>
              </w:rPr>
            </w:pPr>
            <w:r w:rsidRPr="009A0243">
              <w:rPr>
                <w:position w:val="-20"/>
              </w:rPr>
              <w:object w:dxaOrig="700" w:dyaOrig="499" w14:anchorId="271E344B">
                <v:shape id="_x0000_i1027" type="#_x0000_t75" style="width:34.45pt;height:25.05pt" o:ole="">
                  <v:imagedata r:id="rId18" o:title=""/>
                </v:shape>
                <o:OLEObject Type="Embed" ProgID="Equation.3" ShapeID="_x0000_i1027" DrawAspect="Content" ObjectID="_1497106375" r:id="rId19"/>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стоимость Перечня товара и услуг</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0E5E52" w:rsidRPr="009A0243" w:rsidRDefault="000E5E52" w:rsidP="000E5E52">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8pt;height:25.05pt" o:ole="">
                  <v:imagedata r:id="rId20" o:title=""/>
                </v:shape>
                <o:OLEObject Type="Embed" ProgID="Equation.3" ShapeID="_x0000_i1028" DrawAspect="Content" ObjectID="_1497106376" r:id="rId21"/>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стоимости Перечня товара и услуг</w:t>
            </w:r>
            <w:r w:rsidRPr="009A0243">
              <w:rPr>
                <w:rFonts w:ascii="Courier New" w:hAnsi="Courier New" w:cs="Courier New"/>
              </w:rPr>
              <w:t>.</w:t>
            </w:r>
          </w:p>
          <w:p w:rsidR="000E5E52" w:rsidRPr="009A0243" w:rsidRDefault="000E5E52" w:rsidP="000E5E5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Стоимость Перечня товара и услуг</w:t>
            </w:r>
            <w:r w:rsidRPr="009A0243">
              <w:rPr>
                <w:sz w:val="24"/>
                <w:szCs w:val="24"/>
              </w:rPr>
              <w:t>», умножается на соответствующую указанному критерию значимость.</w:t>
            </w:r>
          </w:p>
          <w:p w:rsidR="000E5E52" w:rsidRPr="009A0243" w:rsidRDefault="000E5E52" w:rsidP="000E5E52">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Перечня </w:t>
            </w:r>
            <w:r>
              <w:rPr>
                <w:sz w:val="24"/>
                <w:szCs w:val="24"/>
              </w:rPr>
              <w:t xml:space="preserve">товара </w:t>
            </w:r>
            <w:r w:rsidRPr="003A177E">
              <w:rPr>
                <w:sz w:val="24"/>
                <w:szCs w:val="24"/>
              </w:rPr>
              <w:t>и услуг</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Перечня </w:t>
            </w:r>
            <w:r>
              <w:rPr>
                <w:sz w:val="24"/>
                <w:szCs w:val="24"/>
              </w:rPr>
              <w:t>товара</w:t>
            </w:r>
            <w:r w:rsidRPr="003A177E">
              <w:rPr>
                <w:sz w:val="24"/>
                <w:szCs w:val="24"/>
              </w:rPr>
              <w:t xml:space="preserve"> и услуг</w:t>
            </w:r>
            <w:r w:rsidRPr="009A0243">
              <w:rPr>
                <w:sz w:val="24"/>
                <w:szCs w:val="24"/>
              </w:rPr>
              <w:t>.</w:t>
            </w:r>
          </w:p>
          <w:p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6.5pt;height:25.05pt" o:ole="">
                  <v:imagedata r:id="rId22" o:title=""/>
                </v:shape>
                <o:OLEObject Type="Embed" ProgID="Equation.3" ShapeID="_x0000_i1029" DrawAspect="Content" ObjectID="_1497106377" r:id="rId23"/>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lastRenderedPageBreak/>
              <w:t xml:space="preserve">   </w:t>
            </w:r>
            <w:r w:rsidRPr="0067202B">
              <w:rPr>
                <w:position w:val="-12"/>
                <w:sz w:val="24"/>
                <w:szCs w:val="24"/>
              </w:rPr>
              <w:object w:dxaOrig="380" w:dyaOrig="360" w14:anchorId="6DF01EE0">
                <v:shape id="_x0000_i1030" type="#_x0000_t75" style="width:22.55pt;height:17.55pt" o:ole="">
                  <v:imagedata r:id="rId24" o:title=""/>
                </v:shape>
                <o:OLEObject Type="Embed" ProgID="Equation.3" ShapeID="_x0000_i1030" DrawAspect="Content" ObjectID="_1497106378" r:id="rId25"/>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5pt;height:22.55pt" o:ole="">
                  <v:imagedata r:id="rId26" o:title=""/>
                </v:shape>
                <o:OLEObject Type="Embed" ProgID="Equation.3" ShapeID="_x0000_i1031" DrawAspect="Content" ObjectID="_1497106379" r:id="rId27"/>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382"/>
              <w:gridCol w:w="6066"/>
            </w:tblGrid>
            <w:tr w:rsidR="001D1BC3" w:rsidRPr="005275A2" w:rsidTr="0007213F">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31672" w:rsidRPr="001D1BC3" w:rsidRDefault="00031672" w:rsidP="009E6956">
                  <w:pPr>
                    <w:autoSpaceDE w:val="0"/>
                    <w:autoSpaceDN w:val="0"/>
                    <w:adjustRightInd w:val="0"/>
                    <w:ind w:firstLine="284"/>
                    <w:jc w:val="both"/>
                    <w:rPr>
                      <w:sz w:val="24"/>
                      <w:szCs w:val="24"/>
                    </w:rPr>
                  </w:pPr>
                  <w:r w:rsidRPr="001D1BC3">
                    <w:rPr>
                      <w:b/>
                      <w:bCs/>
                      <w:sz w:val="24"/>
                      <w:szCs w:val="24"/>
                    </w:rPr>
                    <w:t xml:space="preserve">Показатель </w:t>
                  </w:r>
                  <w:r w:rsidR="00E95006">
                    <w:rPr>
                      <w:b/>
                      <w:bCs/>
                      <w:sz w:val="24"/>
                      <w:szCs w:val="24"/>
                    </w:rPr>
                    <w:t>1</w:t>
                  </w:r>
                </w:p>
                <w:p w:rsidR="00031672" w:rsidRPr="00EF796E" w:rsidRDefault="00E95006" w:rsidP="00E95006">
                  <w:pPr>
                    <w:autoSpaceDE w:val="0"/>
                    <w:autoSpaceDN w:val="0"/>
                    <w:adjustRightInd w:val="0"/>
                    <w:ind w:firstLine="284"/>
                    <w:jc w:val="both"/>
                    <w:rPr>
                      <w:bCs/>
                      <w:i/>
                      <w:sz w:val="24"/>
                      <w:szCs w:val="24"/>
                      <w:highlight w:val="red"/>
                    </w:rPr>
                  </w:pPr>
                  <w:r>
                    <w:rPr>
                      <w:bCs/>
                      <w:i/>
                      <w:sz w:val="24"/>
                      <w:szCs w:val="24"/>
                    </w:rPr>
                    <w:t>Опыт выполнения работ аналогичных запросу предложений в течении 2012 – 2014 гг.</w:t>
                  </w: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95006" w:rsidRPr="00E95006" w:rsidRDefault="00E95006" w:rsidP="00E95006">
                  <w:pPr>
                    <w:autoSpaceDE w:val="0"/>
                    <w:autoSpaceDN w:val="0"/>
                    <w:adjustRightInd w:val="0"/>
                    <w:jc w:val="both"/>
                    <w:rPr>
                      <w:b/>
                      <w:bCs/>
                      <w:sz w:val="24"/>
                      <w:szCs w:val="24"/>
                    </w:rPr>
                  </w:pPr>
                  <w:r w:rsidRPr="00E95006">
                    <w:rPr>
                      <w:b/>
                      <w:bCs/>
                      <w:sz w:val="24"/>
                      <w:szCs w:val="24"/>
                    </w:rPr>
                    <w:t xml:space="preserve">Максимальный балл – </w:t>
                  </w:r>
                  <w:r>
                    <w:rPr>
                      <w:b/>
                      <w:bCs/>
                      <w:sz w:val="24"/>
                      <w:szCs w:val="24"/>
                    </w:rPr>
                    <w:t>3</w:t>
                  </w:r>
                  <w:r w:rsidRPr="00E95006">
                    <w:rPr>
                      <w:b/>
                      <w:bCs/>
                      <w:sz w:val="24"/>
                      <w:szCs w:val="24"/>
                    </w:rPr>
                    <w:t>0</w:t>
                  </w:r>
                </w:p>
                <w:p w:rsidR="00E95006" w:rsidRPr="00E95006" w:rsidRDefault="00E95006" w:rsidP="00E95006">
                  <w:pPr>
                    <w:autoSpaceDE w:val="0"/>
                    <w:autoSpaceDN w:val="0"/>
                    <w:adjustRightInd w:val="0"/>
                    <w:jc w:val="both"/>
                    <w:rPr>
                      <w:sz w:val="24"/>
                      <w:szCs w:val="24"/>
                    </w:rPr>
                  </w:pPr>
                  <w:r w:rsidRPr="00E95006">
                    <w:rPr>
                      <w:sz w:val="24"/>
                      <w:szCs w:val="24"/>
                    </w:rPr>
                    <w:t xml:space="preserve">Участник закупки предоставляет сведения о наличии опыта выполнения </w:t>
                  </w:r>
                  <w:r>
                    <w:rPr>
                      <w:sz w:val="24"/>
                      <w:szCs w:val="24"/>
                    </w:rPr>
                    <w:t>работ</w:t>
                  </w:r>
                  <w:r w:rsidRPr="00E95006">
                    <w:rPr>
                      <w:sz w:val="24"/>
                      <w:szCs w:val="24"/>
                    </w:rPr>
                    <w:t>, аналогичных предмету закупки (форма 4).</w:t>
                  </w:r>
                </w:p>
                <w:p w:rsidR="00E95006" w:rsidRPr="00E95006" w:rsidRDefault="00E95006" w:rsidP="00E95006">
                  <w:pPr>
                    <w:autoSpaceDE w:val="0"/>
                    <w:autoSpaceDN w:val="0"/>
                    <w:adjustRightInd w:val="0"/>
                    <w:jc w:val="both"/>
                    <w:rPr>
                      <w:i/>
                      <w:sz w:val="24"/>
                      <w:szCs w:val="24"/>
                    </w:rPr>
                  </w:pPr>
                  <w:r w:rsidRPr="00E95006">
                    <w:rPr>
                      <w:sz w:val="24"/>
                      <w:szCs w:val="24"/>
                    </w:rPr>
                    <w:t xml:space="preserve"> </w:t>
                  </w:r>
                  <w:r w:rsidRPr="00E95006">
                    <w:rPr>
                      <w:i/>
                      <w:sz w:val="24"/>
                      <w:szCs w:val="24"/>
                    </w:rPr>
                    <w:t xml:space="preserve">Оценка заявок осуществляется путем выставления баллов от 0 до </w:t>
                  </w:r>
                  <w:r>
                    <w:rPr>
                      <w:i/>
                      <w:sz w:val="24"/>
                      <w:szCs w:val="24"/>
                    </w:rPr>
                    <w:t>3</w:t>
                  </w:r>
                  <w:r w:rsidRPr="00E95006">
                    <w:rPr>
                      <w:i/>
                      <w:sz w:val="24"/>
                      <w:szCs w:val="24"/>
                    </w:rPr>
                    <w:t>0 баллов следующим образом:</w:t>
                  </w:r>
                </w:p>
                <w:p w:rsidR="00E95006" w:rsidRPr="00E95006" w:rsidRDefault="00492EEE" w:rsidP="00E95006">
                  <w:pPr>
                    <w:autoSpaceDE w:val="0"/>
                    <w:autoSpaceDN w:val="0"/>
                    <w:adjustRightInd w:val="0"/>
                    <w:jc w:val="both"/>
                    <w:rPr>
                      <w:i/>
                      <w:sz w:val="24"/>
                      <w:szCs w:val="24"/>
                    </w:rPr>
                  </w:pPr>
                  <w:r>
                    <w:rPr>
                      <w:i/>
                      <w:sz w:val="24"/>
                      <w:szCs w:val="24"/>
                    </w:rPr>
                    <w:t>- более 2</w:t>
                  </w:r>
                  <w:r w:rsidR="00E25275">
                    <w:rPr>
                      <w:i/>
                      <w:sz w:val="24"/>
                      <w:szCs w:val="24"/>
                    </w:rPr>
                    <w:t>0</w:t>
                  </w:r>
                  <w:r w:rsidR="00E95006" w:rsidRPr="00E95006">
                    <w:rPr>
                      <w:i/>
                      <w:sz w:val="24"/>
                      <w:szCs w:val="24"/>
                    </w:rPr>
                    <w:t xml:space="preserve"> договоров (контрактов) по выполнению аналогичных </w:t>
                  </w:r>
                  <w:r w:rsidR="0012468D" w:rsidRPr="00E95006">
                    <w:rPr>
                      <w:i/>
                      <w:sz w:val="24"/>
                      <w:szCs w:val="24"/>
                    </w:rPr>
                    <w:t>услуг –</w:t>
                  </w:r>
                  <w:r w:rsidR="00E95006" w:rsidRPr="00E95006">
                    <w:rPr>
                      <w:i/>
                      <w:sz w:val="24"/>
                      <w:szCs w:val="24"/>
                    </w:rPr>
                    <w:t xml:space="preserve"> </w:t>
                  </w:r>
                  <w:r w:rsidR="00E95006">
                    <w:rPr>
                      <w:i/>
                      <w:sz w:val="24"/>
                      <w:szCs w:val="24"/>
                    </w:rPr>
                    <w:t>3</w:t>
                  </w:r>
                  <w:r w:rsidR="00E95006" w:rsidRPr="00E95006">
                    <w:rPr>
                      <w:i/>
                      <w:sz w:val="24"/>
                      <w:szCs w:val="24"/>
                    </w:rPr>
                    <w:t>0 баллов;</w:t>
                  </w:r>
                </w:p>
                <w:p w:rsidR="00E95006" w:rsidRPr="00E95006" w:rsidRDefault="00492EEE" w:rsidP="00E95006">
                  <w:pPr>
                    <w:autoSpaceDE w:val="0"/>
                    <w:autoSpaceDN w:val="0"/>
                    <w:adjustRightInd w:val="0"/>
                    <w:jc w:val="both"/>
                    <w:rPr>
                      <w:i/>
                      <w:sz w:val="24"/>
                      <w:szCs w:val="24"/>
                    </w:rPr>
                  </w:pPr>
                  <w:r>
                    <w:rPr>
                      <w:i/>
                      <w:sz w:val="24"/>
                      <w:szCs w:val="24"/>
                    </w:rPr>
                    <w:t>- от 10</w:t>
                  </w:r>
                  <w:r w:rsidR="00E25275">
                    <w:rPr>
                      <w:i/>
                      <w:sz w:val="24"/>
                      <w:szCs w:val="24"/>
                    </w:rPr>
                    <w:t xml:space="preserve"> до </w:t>
                  </w:r>
                  <w:r>
                    <w:rPr>
                      <w:i/>
                      <w:sz w:val="24"/>
                      <w:szCs w:val="24"/>
                    </w:rPr>
                    <w:t>20</w:t>
                  </w:r>
                  <w:r w:rsidR="00E95006" w:rsidRPr="00E95006">
                    <w:rPr>
                      <w:i/>
                      <w:sz w:val="24"/>
                      <w:szCs w:val="24"/>
                    </w:rPr>
                    <w:t xml:space="preserve"> договоров (контрактов) по выполнению аналогичных </w:t>
                  </w:r>
                  <w:r w:rsidR="0012468D" w:rsidRPr="00E95006">
                    <w:rPr>
                      <w:i/>
                      <w:sz w:val="24"/>
                      <w:szCs w:val="24"/>
                    </w:rPr>
                    <w:t>услуг -</w:t>
                  </w:r>
                  <w:r w:rsidR="00E95006" w:rsidRPr="00E95006">
                    <w:rPr>
                      <w:i/>
                      <w:sz w:val="24"/>
                      <w:szCs w:val="24"/>
                    </w:rPr>
                    <w:t xml:space="preserve"> </w:t>
                  </w:r>
                  <w:r w:rsidR="00E95006">
                    <w:rPr>
                      <w:i/>
                      <w:sz w:val="24"/>
                      <w:szCs w:val="24"/>
                    </w:rPr>
                    <w:t>20</w:t>
                  </w:r>
                  <w:r w:rsidR="00E95006" w:rsidRPr="00E95006">
                    <w:rPr>
                      <w:i/>
                      <w:sz w:val="24"/>
                      <w:szCs w:val="24"/>
                    </w:rPr>
                    <w:t xml:space="preserve"> баллов;</w:t>
                  </w:r>
                </w:p>
                <w:p w:rsidR="00E95006" w:rsidRPr="00E95006" w:rsidRDefault="00E25275" w:rsidP="00E95006">
                  <w:pPr>
                    <w:autoSpaceDE w:val="0"/>
                    <w:autoSpaceDN w:val="0"/>
                    <w:adjustRightInd w:val="0"/>
                    <w:jc w:val="both"/>
                    <w:rPr>
                      <w:i/>
                      <w:sz w:val="24"/>
                      <w:szCs w:val="24"/>
                    </w:rPr>
                  </w:pPr>
                  <w:r>
                    <w:rPr>
                      <w:i/>
                      <w:sz w:val="24"/>
                      <w:szCs w:val="24"/>
                    </w:rPr>
                    <w:t xml:space="preserve">- от </w:t>
                  </w:r>
                  <w:r w:rsidR="00492EEE">
                    <w:rPr>
                      <w:i/>
                      <w:sz w:val="24"/>
                      <w:szCs w:val="24"/>
                    </w:rPr>
                    <w:t>5 до 10</w:t>
                  </w:r>
                  <w:r w:rsidR="00E95006" w:rsidRPr="00E95006">
                    <w:rPr>
                      <w:i/>
                      <w:sz w:val="24"/>
                      <w:szCs w:val="24"/>
                    </w:rPr>
                    <w:t xml:space="preserve"> договоров (контрактов) по выполнению аналогичных услуг - 10 баллов;</w:t>
                  </w:r>
                </w:p>
                <w:p w:rsidR="00E95006" w:rsidRPr="00E95006" w:rsidRDefault="00E95006" w:rsidP="00E95006">
                  <w:pPr>
                    <w:autoSpaceDE w:val="0"/>
                    <w:autoSpaceDN w:val="0"/>
                    <w:adjustRightInd w:val="0"/>
                    <w:jc w:val="both"/>
                    <w:rPr>
                      <w:i/>
                      <w:sz w:val="24"/>
                      <w:szCs w:val="24"/>
                    </w:rPr>
                  </w:pPr>
                  <w:r w:rsidRPr="00E95006">
                    <w:rPr>
                      <w:i/>
                      <w:sz w:val="24"/>
                      <w:szCs w:val="24"/>
                    </w:rPr>
                    <w:t>- при отсутствии в заявке подтверждения выполнения договоров (контрактов) по выполнению аналогичных услуг - 0 баллов.</w:t>
                  </w:r>
                </w:p>
                <w:p w:rsidR="005275A2" w:rsidRPr="005275A2" w:rsidRDefault="00E95006" w:rsidP="005275A2">
                  <w:pPr>
                    <w:snapToGrid w:val="0"/>
                    <w:jc w:val="both"/>
                    <w:rPr>
                      <w:sz w:val="24"/>
                      <w:szCs w:val="24"/>
                    </w:rPr>
                  </w:pPr>
                  <w:r w:rsidRPr="00E95006">
                    <w:rPr>
                      <w:i/>
                      <w:sz w:val="24"/>
                      <w:szCs w:val="24"/>
                    </w:rPr>
                    <w:t xml:space="preserve">Наличие указанных договоров (контрактов) подтверждается копиями </w:t>
                  </w:r>
                  <w:r>
                    <w:rPr>
                      <w:i/>
                      <w:sz w:val="24"/>
                      <w:szCs w:val="24"/>
                    </w:rPr>
                    <w:t>договоров (контрактов)</w:t>
                  </w:r>
                  <w:r w:rsidRPr="00E95006">
                    <w:rPr>
                      <w:i/>
                      <w:sz w:val="24"/>
                      <w:szCs w:val="24"/>
                    </w:rPr>
                    <w:t>.</w:t>
                  </w:r>
                </w:p>
              </w:tc>
            </w:tr>
            <w:tr w:rsidR="00E95006" w:rsidRPr="005275A2" w:rsidTr="0007213F">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E95006" w:rsidRPr="001D1BC3" w:rsidRDefault="00E95006" w:rsidP="00E95006">
                  <w:pPr>
                    <w:autoSpaceDE w:val="0"/>
                    <w:autoSpaceDN w:val="0"/>
                    <w:adjustRightInd w:val="0"/>
                    <w:ind w:firstLine="284"/>
                    <w:jc w:val="both"/>
                    <w:rPr>
                      <w:sz w:val="24"/>
                      <w:szCs w:val="24"/>
                    </w:rPr>
                  </w:pPr>
                  <w:r w:rsidRPr="001D1BC3">
                    <w:rPr>
                      <w:b/>
                      <w:bCs/>
                      <w:sz w:val="24"/>
                      <w:szCs w:val="24"/>
                    </w:rPr>
                    <w:t xml:space="preserve">Показатель </w:t>
                  </w:r>
                  <w:r>
                    <w:rPr>
                      <w:b/>
                      <w:bCs/>
                      <w:sz w:val="24"/>
                      <w:szCs w:val="24"/>
                    </w:rPr>
                    <w:t>2</w:t>
                  </w:r>
                </w:p>
                <w:p w:rsidR="00E95006" w:rsidRPr="001D1BC3" w:rsidRDefault="00E95006" w:rsidP="00E95006">
                  <w:pPr>
                    <w:autoSpaceDE w:val="0"/>
                    <w:autoSpaceDN w:val="0"/>
                    <w:adjustRightInd w:val="0"/>
                    <w:ind w:firstLine="284"/>
                    <w:jc w:val="both"/>
                    <w:rPr>
                      <w:b/>
                      <w:bCs/>
                      <w:sz w:val="24"/>
                      <w:szCs w:val="24"/>
                    </w:rPr>
                  </w:pPr>
                  <w:r>
                    <w:rPr>
                      <w:bCs/>
                      <w:i/>
                      <w:sz w:val="24"/>
                      <w:szCs w:val="24"/>
                    </w:rPr>
                    <w:t>Качество оказываемых и дополнительных услуг</w:t>
                  </w: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95006" w:rsidRPr="001D1BC3" w:rsidRDefault="00E95006" w:rsidP="00E95006">
                  <w:pPr>
                    <w:autoSpaceDE w:val="0"/>
                    <w:autoSpaceDN w:val="0"/>
                    <w:adjustRightInd w:val="0"/>
                    <w:jc w:val="both"/>
                    <w:rPr>
                      <w:b/>
                      <w:bCs/>
                      <w:sz w:val="24"/>
                      <w:szCs w:val="24"/>
                    </w:rPr>
                  </w:pPr>
                  <w:r w:rsidRPr="001D1BC3">
                    <w:rPr>
                      <w:b/>
                      <w:bCs/>
                      <w:sz w:val="24"/>
                      <w:szCs w:val="24"/>
                    </w:rPr>
                    <w:t>М</w:t>
                  </w:r>
                  <w:r>
                    <w:rPr>
                      <w:b/>
                      <w:bCs/>
                      <w:sz w:val="24"/>
                      <w:szCs w:val="24"/>
                    </w:rPr>
                    <w:t>аксимальный балл</w:t>
                  </w:r>
                  <w:r w:rsidRPr="001D1BC3">
                    <w:rPr>
                      <w:b/>
                      <w:bCs/>
                      <w:sz w:val="24"/>
                      <w:szCs w:val="24"/>
                    </w:rPr>
                    <w:t xml:space="preserve"> – </w:t>
                  </w:r>
                  <w:r>
                    <w:rPr>
                      <w:b/>
                      <w:bCs/>
                      <w:sz w:val="24"/>
                      <w:szCs w:val="24"/>
                    </w:rPr>
                    <w:t>70</w:t>
                  </w:r>
                </w:p>
                <w:p w:rsidR="00E95006" w:rsidRPr="002C4FF8" w:rsidRDefault="00E95006" w:rsidP="00E95006">
                  <w:pPr>
                    <w:snapToGrid w:val="0"/>
                    <w:jc w:val="both"/>
                    <w:rPr>
                      <w:sz w:val="24"/>
                      <w:szCs w:val="24"/>
                    </w:rPr>
                  </w:pPr>
                  <w:r w:rsidRPr="002C4FF8">
                    <w:rPr>
                      <w:sz w:val="24"/>
                      <w:szCs w:val="24"/>
                    </w:rPr>
                    <w:t xml:space="preserve">Участник закупки предоставляет сведения о </w:t>
                  </w:r>
                  <w:r>
                    <w:rPr>
                      <w:sz w:val="24"/>
                      <w:szCs w:val="24"/>
                    </w:rPr>
                    <w:t>качестве и типе дополнительных услуг</w:t>
                  </w:r>
                  <w:r w:rsidRPr="002C4FF8">
                    <w:rPr>
                      <w:sz w:val="24"/>
                      <w:szCs w:val="24"/>
                    </w:rPr>
                    <w:t>.</w:t>
                  </w:r>
                </w:p>
                <w:p w:rsidR="00E95006" w:rsidRDefault="00E95006" w:rsidP="00E95006">
                  <w:pPr>
                    <w:snapToGrid w:val="0"/>
                    <w:jc w:val="both"/>
                    <w:rPr>
                      <w:sz w:val="24"/>
                      <w:szCs w:val="24"/>
                    </w:rPr>
                  </w:pPr>
                  <w:r w:rsidRPr="002C4FF8">
                    <w:rPr>
                      <w:sz w:val="24"/>
                      <w:szCs w:val="24"/>
                    </w:rPr>
                    <w:t xml:space="preserve">Оценка заявок осуществляется путем выставления баллов от 0 до </w:t>
                  </w:r>
                  <w:r>
                    <w:rPr>
                      <w:sz w:val="24"/>
                      <w:szCs w:val="24"/>
                    </w:rPr>
                    <w:t>50</w:t>
                  </w:r>
                  <w:r w:rsidRPr="002C4FF8">
                    <w:rPr>
                      <w:sz w:val="24"/>
                      <w:szCs w:val="24"/>
                    </w:rPr>
                    <w:t xml:space="preserve"> баллов следующим образом:</w:t>
                  </w:r>
                </w:p>
                <w:p w:rsidR="00E95006" w:rsidRPr="00A10E03" w:rsidRDefault="00E95006" w:rsidP="00E95006">
                  <w:pPr>
                    <w:snapToGrid w:val="0"/>
                    <w:jc w:val="both"/>
                    <w:rPr>
                      <w:sz w:val="24"/>
                      <w:szCs w:val="24"/>
                    </w:rPr>
                  </w:pPr>
                  <w:r w:rsidRPr="00A10E03">
                    <w:rPr>
                      <w:sz w:val="24"/>
                      <w:szCs w:val="24"/>
                    </w:rPr>
                    <w:t xml:space="preserve">- </w:t>
                  </w:r>
                  <w:r w:rsidR="007622F3">
                    <w:rPr>
                      <w:sz w:val="24"/>
                      <w:szCs w:val="24"/>
                    </w:rPr>
                    <w:t>в</w:t>
                  </w:r>
                  <w:r>
                    <w:rPr>
                      <w:sz w:val="24"/>
                      <w:szCs w:val="24"/>
                    </w:rPr>
                    <w:t>озможность доставки товара в день оформления заказа</w:t>
                  </w:r>
                  <w:r w:rsidRPr="00A10E03">
                    <w:rPr>
                      <w:sz w:val="24"/>
                      <w:szCs w:val="24"/>
                    </w:rPr>
                    <w:t xml:space="preserve">        </w:t>
                  </w:r>
                  <w:r w:rsidR="00E25275">
                    <w:rPr>
                      <w:sz w:val="24"/>
                      <w:szCs w:val="24"/>
                    </w:rPr>
                    <w:t>- 4</w:t>
                  </w:r>
                  <w:r>
                    <w:rPr>
                      <w:sz w:val="24"/>
                      <w:szCs w:val="24"/>
                    </w:rPr>
                    <w:t>0</w:t>
                  </w:r>
                  <w:r w:rsidRPr="00A10E03">
                    <w:rPr>
                      <w:sz w:val="24"/>
                      <w:szCs w:val="24"/>
                    </w:rPr>
                    <w:t xml:space="preserve"> </w:t>
                  </w:r>
                  <w:r>
                    <w:rPr>
                      <w:sz w:val="24"/>
                      <w:szCs w:val="24"/>
                    </w:rPr>
                    <w:t>баллов</w:t>
                  </w:r>
                  <w:r w:rsidR="007622F3">
                    <w:rPr>
                      <w:sz w:val="24"/>
                      <w:szCs w:val="24"/>
                    </w:rPr>
                    <w:t>;</w:t>
                  </w:r>
                </w:p>
                <w:p w:rsidR="00E95006" w:rsidRPr="00A10E03" w:rsidRDefault="00E95006" w:rsidP="00E95006">
                  <w:pPr>
                    <w:snapToGrid w:val="0"/>
                    <w:jc w:val="both"/>
                    <w:rPr>
                      <w:sz w:val="24"/>
                      <w:szCs w:val="24"/>
                    </w:rPr>
                  </w:pPr>
                  <w:r w:rsidRPr="00A10E03">
                    <w:rPr>
                      <w:sz w:val="24"/>
                      <w:szCs w:val="24"/>
                    </w:rPr>
                    <w:t xml:space="preserve">- </w:t>
                  </w:r>
                  <w:r w:rsidR="007622F3">
                    <w:rPr>
                      <w:sz w:val="24"/>
                      <w:szCs w:val="24"/>
                    </w:rPr>
                    <w:t>в</w:t>
                  </w:r>
                  <w:r>
                    <w:rPr>
                      <w:sz w:val="24"/>
                      <w:szCs w:val="24"/>
                    </w:rPr>
                    <w:t>озможность оказания услуг по обслуживанию принтерной техники</w:t>
                  </w:r>
                  <w:r w:rsidR="007622F3">
                    <w:rPr>
                      <w:sz w:val="24"/>
                      <w:szCs w:val="24"/>
                    </w:rPr>
                    <w:t xml:space="preserve"> </w:t>
                  </w:r>
                  <w:r w:rsidR="00E25275">
                    <w:rPr>
                      <w:sz w:val="24"/>
                      <w:szCs w:val="24"/>
                    </w:rPr>
                    <w:t>- 15</w:t>
                  </w:r>
                  <w:r w:rsidRPr="00A10E03">
                    <w:rPr>
                      <w:sz w:val="24"/>
                      <w:szCs w:val="24"/>
                    </w:rPr>
                    <w:t xml:space="preserve"> </w:t>
                  </w:r>
                  <w:r>
                    <w:rPr>
                      <w:sz w:val="24"/>
                      <w:szCs w:val="24"/>
                    </w:rPr>
                    <w:t>баллов</w:t>
                  </w:r>
                  <w:r w:rsidRPr="00A10E03">
                    <w:rPr>
                      <w:sz w:val="24"/>
                      <w:szCs w:val="24"/>
                    </w:rPr>
                    <w:t>;</w:t>
                  </w:r>
                </w:p>
                <w:p w:rsidR="00E25275" w:rsidRDefault="00E95006" w:rsidP="00E25275">
                  <w:pPr>
                    <w:snapToGrid w:val="0"/>
                    <w:jc w:val="both"/>
                    <w:rPr>
                      <w:sz w:val="24"/>
                      <w:szCs w:val="24"/>
                    </w:rPr>
                  </w:pPr>
                  <w:r w:rsidRPr="00A10E03">
                    <w:rPr>
                      <w:sz w:val="24"/>
                      <w:szCs w:val="24"/>
                    </w:rPr>
                    <w:t xml:space="preserve">- </w:t>
                  </w:r>
                  <w:r w:rsidR="007622F3">
                    <w:rPr>
                      <w:sz w:val="24"/>
                      <w:szCs w:val="24"/>
                    </w:rPr>
                    <w:t>в</w:t>
                  </w:r>
                  <w:r w:rsidR="00E25275">
                    <w:rPr>
                      <w:sz w:val="24"/>
                      <w:szCs w:val="24"/>
                    </w:rPr>
                    <w:t xml:space="preserve">озможность предоставления скидки от 5% и выше             </w:t>
                  </w:r>
                  <w:r>
                    <w:rPr>
                      <w:sz w:val="24"/>
                      <w:szCs w:val="24"/>
                    </w:rPr>
                    <w:t xml:space="preserve"> </w:t>
                  </w:r>
                  <w:r w:rsidRPr="00A10E03">
                    <w:rPr>
                      <w:sz w:val="24"/>
                      <w:szCs w:val="24"/>
                    </w:rPr>
                    <w:t xml:space="preserve">        </w:t>
                  </w:r>
                  <w:r>
                    <w:rPr>
                      <w:sz w:val="24"/>
                      <w:szCs w:val="24"/>
                    </w:rPr>
                    <w:t xml:space="preserve">                                    </w:t>
                  </w:r>
                  <w:r w:rsidR="00E25275">
                    <w:rPr>
                      <w:sz w:val="24"/>
                      <w:szCs w:val="24"/>
                    </w:rPr>
                    <w:t xml:space="preserve">    - 10</w:t>
                  </w:r>
                  <w:r w:rsidRPr="00A10E03">
                    <w:rPr>
                      <w:sz w:val="24"/>
                      <w:szCs w:val="24"/>
                    </w:rPr>
                    <w:t xml:space="preserve"> </w:t>
                  </w:r>
                  <w:r>
                    <w:rPr>
                      <w:sz w:val="24"/>
                      <w:szCs w:val="24"/>
                    </w:rPr>
                    <w:t>баллов;</w:t>
                  </w:r>
                </w:p>
                <w:p w:rsidR="00E95006" w:rsidRPr="001D1BC3" w:rsidRDefault="00E95006" w:rsidP="00EF259F">
                  <w:pPr>
                    <w:snapToGrid w:val="0"/>
                    <w:jc w:val="both"/>
                    <w:rPr>
                      <w:b/>
                      <w:bCs/>
                      <w:sz w:val="24"/>
                      <w:szCs w:val="24"/>
                    </w:rPr>
                  </w:pPr>
                  <w:r w:rsidRPr="005275A2">
                    <w:rPr>
                      <w:sz w:val="24"/>
                      <w:szCs w:val="24"/>
                    </w:rPr>
                    <w:t xml:space="preserve">- </w:t>
                  </w:r>
                  <w:r w:rsidR="00EF259F" w:rsidRPr="00EF259F">
                    <w:rPr>
                      <w:sz w:val="24"/>
                      <w:szCs w:val="24"/>
                    </w:rPr>
                    <w:t>сертификат HP Silver, Platinm</w:t>
                  </w:r>
                  <w:r w:rsidR="00E25275">
                    <w:rPr>
                      <w:sz w:val="24"/>
                      <w:szCs w:val="24"/>
                    </w:rPr>
                    <w:t>– 5</w:t>
                  </w:r>
                  <w:r w:rsidRPr="005275A2">
                    <w:rPr>
                      <w:sz w:val="24"/>
                      <w:szCs w:val="24"/>
                    </w:rPr>
                    <w:t xml:space="preserve"> баллов</w:t>
                  </w:r>
                  <w:r w:rsidR="007622F3">
                    <w:rPr>
                      <w:sz w:val="24"/>
                      <w:szCs w:val="24"/>
                    </w:rPr>
                    <w:t>.</w:t>
                  </w:r>
                </w:p>
              </w:tc>
            </w:tr>
          </w:tbl>
          <w:p w:rsidR="002C4FF8" w:rsidRDefault="002C4FF8" w:rsidP="00ED5EE4">
            <w:pPr>
              <w:jc w:val="both"/>
              <w:rPr>
                <w:b/>
                <w:sz w:val="24"/>
                <w:szCs w:val="24"/>
              </w:rPr>
            </w:pPr>
          </w:p>
          <w:p w:rsidR="003F6FC3" w:rsidRDefault="008C7DD4" w:rsidP="00ED5EE4">
            <w:pPr>
              <w:jc w:val="both"/>
              <w:rPr>
                <w:b/>
                <w:sz w:val="24"/>
                <w:szCs w:val="24"/>
              </w:rPr>
            </w:pPr>
            <w:r w:rsidRPr="00AF713C">
              <w:rPr>
                <w:b/>
                <w:sz w:val="24"/>
                <w:szCs w:val="24"/>
              </w:rPr>
              <w:t>3</w:t>
            </w:r>
            <w:r w:rsidR="00F92A41" w:rsidRPr="00AF713C">
              <w:rPr>
                <w:b/>
                <w:sz w:val="24"/>
                <w:szCs w:val="24"/>
              </w:rPr>
              <w:t xml:space="preserve">. </w:t>
            </w:r>
            <w:r w:rsidR="003F6FC3">
              <w:rPr>
                <w:b/>
                <w:sz w:val="24"/>
                <w:szCs w:val="24"/>
              </w:rPr>
              <w:t>Критерий «</w:t>
            </w:r>
            <w:r w:rsidR="003F6FC3" w:rsidRPr="003F6FC3">
              <w:rPr>
                <w:b/>
                <w:sz w:val="24"/>
                <w:szCs w:val="24"/>
              </w:rPr>
              <w:t>Скидки на оптовые поставки</w:t>
            </w:r>
            <w:r w:rsidR="003F6FC3">
              <w:rPr>
                <w:b/>
                <w:sz w:val="24"/>
                <w:szCs w:val="24"/>
              </w:rPr>
              <w:t xml:space="preserve"> (на фиксированные цены в договоре)»</w:t>
            </w:r>
          </w:p>
          <w:p w:rsidR="003F6FC3" w:rsidRDefault="003F6FC3" w:rsidP="00ED5EE4">
            <w:pPr>
              <w:jc w:val="both"/>
              <w:rPr>
                <w:sz w:val="24"/>
                <w:szCs w:val="24"/>
              </w:rPr>
            </w:pPr>
            <w:r w:rsidRPr="003F6FC3">
              <w:rPr>
                <w:sz w:val="24"/>
                <w:szCs w:val="24"/>
              </w:rPr>
              <w:t xml:space="preserve">3.1 Рейтинг, присуждаемый заявке по критерию </w:t>
            </w:r>
            <w:r>
              <w:rPr>
                <w:sz w:val="24"/>
                <w:szCs w:val="24"/>
              </w:rPr>
              <w:t>«</w:t>
            </w:r>
            <w:r w:rsidR="00EF796E">
              <w:rPr>
                <w:sz w:val="24"/>
                <w:szCs w:val="24"/>
              </w:rPr>
              <w:t>Скидки на оп</w:t>
            </w:r>
            <w:r>
              <w:rPr>
                <w:sz w:val="24"/>
                <w:szCs w:val="24"/>
              </w:rPr>
              <w:t>товые поставки</w:t>
            </w:r>
            <w:r w:rsidR="00EF796E">
              <w:rPr>
                <w:rStyle w:val="afc"/>
                <w:sz w:val="24"/>
                <w:szCs w:val="24"/>
              </w:rPr>
              <w:footnoteReference w:id="1"/>
            </w:r>
            <w:r>
              <w:rPr>
                <w:sz w:val="24"/>
                <w:szCs w:val="24"/>
              </w:rPr>
              <w:t xml:space="preserve"> (на фиксированные цены в договоре)»</w:t>
            </w:r>
            <w:r w:rsidRPr="003F6FC3">
              <w:rPr>
                <w:sz w:val="24"/>
                <w:szCs w:val="24"/>
              </w:rPr>
              <w:t>, определяется по формуле:</w:t>
            </w:r>
          </w:p>
          <w:p w:rsidR="003F6FC3" w:rsidRPr="003F6FC3" w:rsidRDefault="003F6FC3" w:rsidP="00ED5EE4">
            <w:pPr>
              <w:jc w:val="both"/>
              <w:rPr>
                <w:sz w:val="24"/>
                <w:szCs w:val="24"/>
              </w:rPr>
            </w:pPr>
          </w:p>
          <w:p w:rsidR="00DA36E2" w:rsidRDefault="00DA36E2" w:rsidP="002C4FF8">
            <w:pPr>
              <w:ind w:right="1989"/>
              <w:jc w:val="center"/>
              <w:rPr>
                <w:sz w:val="28"/>
                <w:szCs w:val="28"/>
              </w:rPr>
            </w:pPr>
            <w:r w:rsidRPr="00DA36E2">
              <w:rPr>
                <w:position w:val="-38"/>
                <w:sz w:val="28"/>
                <w:szCs w:val="28"/>
              </w:rPr>
              <w:object w:dxaOrig="2600" w:dyaOrig="820" w14:anchorId="5D4445E4">
                <v:shape id="_x0000_i1032" type="#_x0000_t75" style="width:125.85pt;height:40.7pt" o:ole="">
                  <v:imagedata r:id="rId28" o:title=""/>
                </v:shape>
                <o:OLEObject Type="Embed" ProgID="Equation.3" ShapeID="_x0000_i1032" DrawAspect="Content" ObjectID="_1497106380" r:id="rId29"/>
              </w:object>
            </w:r>
          </w:p>
          <w:p w:rsidR="00DA36E2" w:rsidRDefault="00D46172" w:rsidP="00DA36E2">
            <w:pPr>
              <w:rPr>
                <w:sz w:val="28"/>
                <w:szCs w:val="28"/>
              </w:rPr>
            </w:pPr>
            <w:r>
              <w:rPr>
                <w:sz w:val="24"/>
                <w:szCs w:val="28"/>
              </w:rPr>
              <w:t xml:space="preserve">      г</w:t>
            </w:r>
            <w:r w:rsidR="00DA36E2" w:rsidRPr="00DA36E2">
              <w:rPr>
                <w:sz w:val="24"/>
                <w:szCs w:val="28"/>
              </w:rPr>
              <w:t>де</w:t>
            </w:r>
            <w:r>
              <w:rPr>
                <w:sz w:val="24"/>
                <w:szCs w:val="28"/>
              </w:rPr>
              <w:t>:</w:t>
            </w:r>
          </w:p>
          <w:p w:rsidR="00DA36E2" w:rsidRPr="00DA36E2" w:rsidRDefault="00EF796E" w:rsidP="00DA36E2">
            <w:pPr>
              <w:rPr>
                <w:i/>
                <w:sz w:val="24"/>
                <w:szCs w:val="28"/>
              </w:rPr>
            </w:pPr>
            <w:r>
              <w:rPr>
                <w:i/>
                <w:sz w:val="28"/>
                <w:szCs w:val="28"/>
                <w:lang w:val="en-US"/>
              </w:rPr>
              <w:t>R</w:t>
            </w:r>
            <w:r w:rsidR="00D46172">
              <w:rPr>
                <w:i/>
                <w:sz w:val="28"/>
                <w:szCs w:val="28"/>
              </w:rPr>
              <w:t xml:space="preserve"> </w:t>
            </w:r>
            <w:r>
              <w:rPr>
                <w:i/>
                <w:sz w:val="28"/>
                <w:szCs w:val="28"/>
                <w:vertAlign w:val="subscript"/>
                <w:lang w:val="en-US"/>
              </w:rPr>
              <w:t>ci</w:t>
            </w:r>
            <w:r w:rsidR="00DA36E2" w:rsidRPr="00DA36E2">
              <w:rPr>
                <w:i/>
                <w:sz w:val="24"/>
                <w:szCs w:val="28"/>
              </w:rPr>
              <w:t xml:space="preserve"> - рейтинг, присуждаемый </w:t>
            </w:r>
            <w:r w:rsidR="00DA36E2" w:rsidRPr="00DA36E2">
              <w:rPr>
                <w:i/>
                <w:sz w:val="24"/>
                <w:szCs w:val="28"/>
                <w:lang w:val="en-US"/>
              </w:rPr>
              <w:t>i</w:t>
            </w:r>
            <w:r w:rsidR="00DA36E2" w:rsidRPr="00DA36E2">
              <w:rPr>
                <w:i/>
                <w:sz w:val="24"/>
                <w:szCs w:val="28"/>
              </w:rPr>
              <w:t>-й заявке по указанному критерию;</w:t>
            </w:r>
          </w:p>
          <w:p w:rsidR="00DA36E2" w:rsidRPr="00DA36E2" w:rsidRDefault="00EF796E" w:rsidP="00DA36E2">
            <w:pPr>
              <w:rPr>
                <w:i/>
                <w:sz w:val="24"/>
                <w:szCs w:val="28"/>
              </w:rPr>
            </w:pPr>
            <w:r w:rsidRPr="00EF796E">
              <w:rPr>
                <w:i/>
                <w:sz w:val="28"/>
                <w:szCs w:val="28"/>
              </w:rPr>
              <w:t>C</w:t>
            </w:r>
            <w:r w:rsidR="00D46172">
              <w:rPr>
                <w:i/>
                <w:sz w:val="28"/>
                <w:szCs w:val="28"/>
              </w:rPr>
              <w:t xml:space="preserve"> </w:t>
            </w:r>
            <w:r w:rsidRPr="00EF796E">
              <w:rPr>
                <w:i/>
                <w:sz w:val="28"/>
                <w:szCs w:val="28"/>
                <w:vertAlign w:val="subscript"/>
                <w:lang w:val="en-US"/>
              </w:rPr>
              <w:t>max</w:t>
            </w:r>
            <w:r w:rsidR="00DA36E2" w:rsidRPr="00DA36E2">
              <w:rPr>
                <w:i/>
                <w:sz w:val="24"/>
                <w:szCs w:val="28"/>
              </w:rPr>
              <w:t>- максимальное значение скидки, предложенное участником запроса;</w:t>
            </w:r>
          </w:p>
          <w:p w:rsidR="00DA36E2" w:rsidRPr="00DA36E2" w:rsidRDefault="00EF796E" w:rsidP="00DA36E2">
            <w:pPr>
              <w:rPr>
                <w:i/>
                <w:sz w:val="24"/>
                <w:szCs w:val="28"/>
              </w:rPr>
            </w:pPr>
            <w:r w:rsidRPr="00EF796E">
              <w:rPr>
                <w:i/>
                <w:sz w:val="28"/>
                <w:szCs w:val="28"/>
                <w:lang w:val="en-US"/>
              </w:rPr>
              <w:lastRenderedPageBreak/>
              <w:t>C</w:t>
            </w:r>
            <w:r w:rsidR="00D46172">
              <w:rPr>
                <w:i/>
                <w:sz w:val="28"/>
                <w:szCs w:val="28"/>
              </w:rPr>
              <w:t xml:space="preserve"> </w:t>
            </w:r>
            <w:r w:rsidRPr="00EF796E">
              <w:rPr>
                <w:i/>
                <w:sz w:val="28"/>
                <w:szCs w:val="28"/>
                <w:vertAlign w:val="subscript"/>
                <w:lang w:val="en-US"/>
              </w:rPr>
              <w:t>min</w:t>
            </w:r>
            <w:r w:rsidR="00DA36E2" w:rsidRPr="00EF796E">
              <w:rPr>
                <w:i/>
                <w:sz w:val="28"/>
                <w:szCs w:val="28"/>
              </w:rPr>
              <w:t xml:space="preserve"> </w:t>
            </w:r>
            <w:r w:rsidR="00DA36E2" w:rsidRPr="00DA36E2">
              <w:rPr>
                <w:i/>
                <w:sz w:val="24"/>
                <w:szCs w:val="28"/>
              </w:rPr>
              <w:t>- минимальное значение скидки предложение участником запроса;</w:t>
            </w:r>
          </w:p>
          <w:p w:rsidR="00DA36E2" w:rsidRPr="00D46172" w:rsidRDefault="00EF796E" w:rsidP="00DA36E2">
            <w:pPr>
              <w:rPr>
                <w:i/>
                <w:sz w:val="24"/>
                <w:szCs w:val="28"/>
              </w:rPr>
            </w:pPr>
            <w:r w:rsidRPr="00D46172">
              <w:rPr>
                <w:i/>
                <w:sz w:val="28"/>
                <w:szCs w:val="28"/>
                <w:lang w:val="en-US"/>
              </w:rPr>
              <w:t>C</w:t>
            </w:r>
            <w:r w:rsidRPr="00D46172">
              <w:rPr>
                <w:i/>
                <w:sz w:val="28"/>
                <w:szCs w:val="28"/>
                <w:vertAlign w:val="subscript"/>
                <w:lang w:val="en-US"/>
              </w:rPr>
              <w:t>i</w:t>
            </w:r>
            <w:r w:rsidR="00DA36E2" w:rsidRPr="00D46172">
              <w:rPr>
                <w:i/>
                <w:sz w:val="24"/>
                <w:szCs w:val="28"/>
              </w:rPr>
              <w:t xml:space="preserve"> - предложение </w:t>
            </w:r>
            <w:r w:rsidR="00DA36E2" w:rsidRPr="00D46172">
              <w:rPr>
                <w:i/>
                <w:sz w:val="24"/>
                <w:szCs w:val="28"/>
                <w:lang w:val="en-US"/>
              </w:rPr>
              <w:t>i</w:t>
            </w:r>
            <w:r w:rsidR="00DA36E2" w:rsidRPr="00D46172">
              <w:rPr>
                <w:i/>
                <w:sz w:val="24"/>
                <w:szCs w:val="28"/>
              </w:rPr>
              <w:t>-го участника.</w:t>
            </w:r>
          </w:p>
          <w:p w:rsidR="00EF796E" w:rsidRDefault="00EF796E" w:rsidP="00DA36E2">
            <w:pPr>
              <w:rPr>
                <w:sz w:val="24"/>
                <w:szCs w:val="28"/>
              </w:rPr>
            </w:pPr>
          </w:p>
          <w:p w:rsidR="00EF796E" w:rsidRPr="009A0243" w:rsidRDefault="00EF796E" w:rsidP="00EF796E">
            <w:pPr>
              <w:autoSpaceDE w:val="0"/>
              <w:autoSpaceDN w:val="0"/>
              <w:adjustRightInd w:val="0"/>
              <w:jc w:val="both"/>
              <w:rPr>
                <w:sz w:val="24"/>
                <w:szCs w:val="24"/>
              </w:rPr>
            </w:pPr>
            <w:r w:rsidRPr="00EF796E">
              <w:rPr>
                <w:sz w:val="24"/>
                <w:szCs w:val="24"/>
              </w:rPr>
              <w:t xml:space="preserve">3.2 </w:t>
            </w:r>
            <w:r w:rsidRPr="009A0243">
              <w:rPr>
                <w:sz w:val="24"/>
                <w:szCs w:val="24"/>
              </w:rPr>
              <w:t>Для расчета итогового рейтинга по заявке, рейтинг, присуждаемый этой заявке по критерию «</w:t>
            </w:r>
            <w:r>
              <w:rPr>
                <w:sz w:val="24"/>
                <w:szCs w:val="24"/>
              </w:rPr>
              <w:t>Скидки на потовые поставки (на фиксированные цены в договоре)»</w:t>
            </w:r>
            <w:r w:rsidRPr="009A0243">
              <w:rPr>
                <w:sz w:val="24"/>
                <w:szCs w:val="24"/>
              </w:rPr>
              <w:t>, умножается на соответствующую указанному критерию значимость.</w:t>
            </w:r>
          </w:p>
          <w:p w:rsidR="00EF796E" w:rsidRPr="009A0243" w:rsidRDefault="002C4FF8" w:rsidP="00EF796E">
            <w:pPr>
              <w:autoSpaceDE w:val="0"/>
              <w:autoSpaceDN w:val="0"/>
              <w:adjustRightInd w:val="0"/>
              <w:jc w:val="both"/>
              <w:rPr>
                <w:sz w:val="24"/>
                <w:szCs w:val="24"/>
              </w:rPr>
            </w:pPr>
            <w:r>
              <w:rPr>
                <w:sz w:val="24"/>
                <w:szCs w:val="24"/>
              </w:rPr>
              <w:t>3.3</w:t>
            </w:r>
            <w:r w:rsidR="00EF796E" w:rsidRPr="009A0243">
              <w:rPr>
                <w:sz w:val="24"/>
                <w:szCs w:val="24"/>
              </w:rPr>
              <w:t xml:space="preserve"> При оценке заявок по критерию «</w:t>
            </w:r>
            <w:r w:rsidR="00EF796E">
              <w:rPr>
                <w:sz w:val="24"/>
                <w:szCs w:val="24"/>
              </w:rPr>
              <w:t>Скидки на оптовые поставки (на фиксированные цены в договоре)»</w:t>
            </w:r>
            <w:r w:rsidR="00EF796E" w:rsidRPr="00EF796E">
              <w:rPr>
                <w:sz w:val="24"/>
                <w:szCs w:val="24"/>
              </w:rPr>
              <w:t xml:space="preserve"> </w:t>
            </w:r>
            <w:r w:rsidR="00EF796E" w:rsidRPr="009A0243">
              <w:rPr>
                <w:sz w:val="24"/>
                <w:szCs w:val="24"/>
              </w:rPr>
              <w:t>лучшим условием исполнения договора по указанному критерию признается предложение участника запроса предложений с наи</w:t>
            </w:r>
            <w:r w:rsidR="00EF796E">
              <w:rPr>
                <w:sz w:val="24"/>
                <w:szCs w:val="24"/>
              </w:rPr>
              <w:t>больш</w:t>
            </w:r>
            <w:r w:rsidR="00EF796E" w:rsidRPr="009A0243">
              <w:rPr>
                <w:sz w:val="24"/>
                <w:szCs w:val="24"/>
              </w:rPr>
              <w:t xml:space="preserve">ей </w:t>
            </w:r>
            <w:r w:rsidR="00EF796E">
              <w:rPr>
                <w:sz w:val="24"/>
                <w:szCs w:val="24"/>
              </w:rPr>
              <w:t>«Скидкой на оп</w:t>
            </w:r>
            <w:r w:rsidR="00EF796E" w:rsidRPr="00EF796E">
              <w:rPr>
                <w:sz w:val="24"/>
                <w:szCs w:val="24"/>
              </w:rPr>
              <w:t>товые поставки</w:t>
            </w:r>
            <w:r w:rsidR="00EF796E">
              <w:rPr>
                <w:sz w:val="24"/>
                <w:szCs w:val="24"/>
              </w:rPr>
              <w:t xml:space="preserve"> </w:t>
            </w:r>
            <w:r w:rsidR="00EF796E" w:rsidRPr="00EF796E">
              <w:rPr>
                <w:sz w:val="24"/>
                <w:szCs w:val="24"/>
              </w:rPr>
              <w:t>(на фиксированные цены в договоре</w:t>
            </w:r>
            <w:r w:rsidR="00EF796E">
              <w:rPr>
                <w:sz w:val="24"/>
                <w:szCs w:val="24"/>
              </w:rPr>
              <w:t>)»</w:t>
            </w:r>
            <w:r w:rsidR="00EF796E" w:rsidRPr="009A0243">
              <w:rPr>
                <w:sz w:val="24"/>
                <w:szCs w:val="24"/>
              </w:rPr>
              <w:t>.</w:t>
            </w:r>
          </w:p>
          <w:p w:rsidR="00EF796E" w:rsidRPr="00DA36E2" w:rsidRDefault="00EF796E" w:rsidP="00DA36E2">
            <w:pPr>
              <w:rPr>
                <w:sz w:val="24"/>
                <w:szCs w:val="28"/>
              </w:rPr>
            </w:pPr>
          </w:p>
          <w:p w:rsidR="00F92A41" w:rsidRPr="00AF713C" w:rsidRDefault="002C4FF8" w:rsidP="00ED5EE4">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rsidR="00F92A41" w:rsidRPr="00AF713C" w:rsidRDefault="002C4FF8" w:rsidP="00E63D32">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2C4FF8" w:rsidP="00E63D32">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rsidR="00F92A41" w:rsidRPr="00AF713C" w:rsidRDefault="002C4FF8" w:rsidP="00E63D32">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25790" w:rsidRDefault="00C25790" w:rsidP="0028511A">
      <w:pPr>
        <w:tabs>
          <w:tab w:val="left" w:pos="360"/>
        </w:tabs>
        <w:rPr>
          <w:b/>
          <w:sz w:val="32"/>
          <w:szCs w:val="32"/>
        </w:rPr>
      </w:pPr>
      <w:bookmarkStart w:id="76" w:name="_Toc149542940"/>
      <w:bookmarkStart w:id="77" w:name="_Toc166101215"/>
      <w:bookmarkStart w:id="78" w:name="_Ref166101288"/>
      <w:bookmarkStart w:id="79" w:name="_Ref166101291"/>
      <w:bookmarkStart w:id="80" w:name="_Ref166158276"/>
      <w:bookmarkStart w:id="81" w:name="_Ref166158279"/>
      <w:bookmarkStart w:id="82" w:name="_Ref166329210"/>
      <w:bookmarkStart w:id="83" w:name="_Ref166329212"/>
      <w:bookmarkStart w:id="84" w:name="_Ref166329217"/>
      <w:bookmarkStart w:id="85" w:name="_Toc167251515"/>
      <w:bookmarkStart w:id="86" w:name="_Toc180912174"/>
      <w:bookmarkStart w:id="87" w:name="_Toc253767389"/>
    </w:p>
    <w:p w:rsidR="00C25790" w:rsidRDefault="00C25790">
      <w:pPr>
        <w:rPr>
          <w:b/>
          <w:sz w:val="32"/>
          <w:szCs w:val="32"/>
        </w:rPr>
      </w:pPr>
      <w:r>
        <w:rPr>
          <w:b/>
          <w:sz w:val="32"/>
          <w:szCs w:val="32"/>
        </w:rPr>
        <w:br w:type="page"/>
      </w:r>
    </w:p>
    <w:p w:rsidR="002379E8" w:rsidRPr="002228FF"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BA0C89" w:rsidRPr="00B87B77" w:rsidRDefault="00BA0C89" w:rsidP="00BA0C89">
      <w:pPr>
        <w:pStyle w:val="a6"/>
        <w:rPr>
          <w:rFonts w:ascii="Times New Roman" w:hAnsi="Times New Roman"/>
          <w:sz w:val="24"/>
          <w:szCs w:val="24"/>
        </w:rPr>
      </w:pPr>
      <w:r w:rsidRPr="00BA0C89">
        <w:rPr>
          <w:rFonts w:ascii="Times New Roman" w:hAnsi="Times New Roman"/>
          <w:sz w:val="24"/>
          <w:szCs w:val="24"/>
        </w:rPr>
        <w:t xml:space="preserve">на </w:t>
      </w:r>
      <w:r w:rsidR="002C4FF8">
        <w:rPr>
          <w:rFonts w:ascii="Times New Roman" w:hAnsi="Times New Roman"/>
          <w:sz w:val="24"/>
          <w:szCs w:val="24"/>
        </w:rPr>
        <w:t>п</w:t>
      </w:r>
      <w:r w:rsidR="002C4FF8" w:rsidRPr="002C4FF8">
        <w:rPr>
          <w:rFonts w:ascii="Times New Roman" w:hAnsi="Times New Roman"/>
          <w:sz w:val="24"/>
          <w:szCs w:val="24"/>
        </w:rPr>
        <w:t>оставк</w:t>
      </w:r>
      <w:r w:rsidR="002C4FF8">
        <w:rPr>
          <w:rFonts w:ascii="Times New Roman" w:hAnsi="Times New Roman"/>
          <w:sz w:val="24"/>
          <w:szCs w:val="24"/>
        </w:rPr>
        <w:t>у</w:t>
      </w:r>
      <w:r w:rsidR="002C4FF8" w:rsidRPr="002C4FF8">
        <w:rPr>
          <w:rFonts w:ascii="Times New Roman" w:hAnsi="Times New Roman"/>
          <w:sz w:val="24"/>
          <w:szCs w:val="24"/>
        </w:rPr>
        <w:t xml:space="preserve"> вычислительной техники, оргтехники, расходных материалов, комплектующих и программного обеспечения</w:t>
      </w:r>
      <w:r w:rsidR="002C4FF8">
        <w:rPr>
          <w:rFonts w:ascii="Times New Roman" w:hAnsi="Times New Roman"/>
          <w:sz w:val="24"/>
          <w:szCs w:val="24"/>
        </w:rPr>
        <w:t>.</w:t>
      </w:r>
    </w:p>
    <w:p w:rsidR="008C7DD4" w:rsidRDefault="008C7DD4" w:rsidP="00C02CA7"/>
    <w:p w:rsidR="002C4FF8" w:rsidRDefault="002C4FF8" w:rsidP="00C02CA7"/>
    <w:p w:rsidR="002036CC" w:rsidRDefault="002036CC" w:rsidP="002036CC">
      <w:pPr>
        <w:widowControl w:val="0"/>
        <w:rPr>
          <w:b/>
          <w:bCs/>
          <w:sz w:val="24"/>
          <w:szCs w:val="24"/>
        </w:rPr>
      </w:pPr>
      <w:r>
        <w:rPr>
          <w:b/>
          <w:bCs/>
          <w:sz w:val="24"/>
          <w:szCs w:val="24"/>
        </w:rPr>
        <w:t>1. Требования к товару</w:t>
      </w:r>
    </w:p>
    <w:p w:rsidR="002036CC" w:rsidRDefault="002036CC" w:rsidP="002036CC">
      <w:pPr>
        <w:jc w:val="both"/>
        <w:rPr>
          <w:sz w:val="24"/>
          <w:szCs w:val="24"/>
        </w:rPr>
      </w:pPr>
      <w:r>
        <w:rPr>
          <w:sz w:val="24"/>
          <w:szCs w:val="24"/>
        </w:rPr>
        <w:t>1.1. Место поставки товара: г. Москва, ул. Новый Арбат, д.36/9.</w:t>
      </w:r>
    </w:p>
    <w:p w:rsidR="002036CC" w:rsidRDefault="002036CC" w:rsidP="002036CC">
      <w:pPr>
        <w:jc w:val="both"/>
        <w:rPr>
          <w:b/>
          <w:color w:val="000000"/>
          <w:sz w:val="24"/>
          <w:szCs w:val="24"/>
        </w:rPr>
      </w:pPr>
      <w:bookmarkStart w:id="88" w:name="_Toc285715831"/>
      <w:bookmarkEnd w:id="88"/>
      <w:r>
        <w:rPr>
          <w:sz w:val="24"/>
          <w:szCs w:val="24"/>
        </w:rPr>
        <w:t>1.2. Поставка Продукции осуществляется силами и средствами Поставщика.</w:t>
      </w:r>
    </w:p>
    <w:p w:rsidR="002036CC" w:rsidRDefault="002036CC" w:rsidP="002036CC">
      <w:pPr>
        <w:jc w:val="both"/>
        <w:rPr>
          <w:iCs/>
          <w:sz w:val="24"/>
          <w:szCs w:val="24"/>
        </w:rPr>
      </w:pPr>
      <w:r>
        <w:rPr>
          <w:sz w:val="24"/>
          <w:szCs w:val="24"/>
        </w:rPr>
        <w:t xml:space="preserve">1.3. Условия и сроки оплаты и </w:t>
      </w:r>
      <w:r>
        <w:rPr>
          <w:iCs/>
          <w:sz w:val="24"/>
          <w:szCs w:val="24"/>
        </w:rPr>
        <w:t xml:space="preserve">поставки товара: </w:t>
      </w:r>
    </w:p>
    <w:p w:rsidR="002036CC" w:rsidRDefault="002036CC" w:rsidP="002036CC">
      <w:pPr>
        <w:jc w:val="both"/>
      </w:pPr>
      <w:r>
        <w:rPr>
          <w:color w:val="000000"/>
          <w:sz w:val="24"/>
          <w:szCs w:val="24"/>
          <w:shd w:val="clear" w:color="auto" w:fill="FFFFFF"/>
        </w:rPr>
        <w:t xml:space="preserve">оплата поставленной Продукции производится безналичным путем, на основании счёта, в срок не ранее 7 </w:t>
      </w:r>
      <w:r w:rsidR="00754D01">
        <w:rPr>
          <w:color w:val="000000"/>
          <w:sz w:val="24"/>
          <w:szCs w:val="24"/>
          <w:shd w:val="clear" w:color="auto" w:fill="FFFFFF"/>
        </w:rPr>
        <w:t xml:space="preserve">(Семи) </w:t>
      </w:r>
      <w:r>
        <w:rPr>
          <w:color w:val="000000"/>
          <w:sz w:val="24"/>
          <w:szCs w:val="24"/>
          <w:shd w:val="clear" w:color="auto" w:fill="FFFFFF"/>
        </w:rPr>
        <w:t>календарных дней с момента фактической поставки Продукции.</w:t>
      </w:r>
    </w:p>
    <w:p w:rsidR="002036CC" w:rsidRDefault="002036CC" w:rsidP="002036CC">
      <w:pPr>
        <w:jc w:val="both"/>
        <w:rPr>
          <w:color w:val="000000"/>
          <w:shd w:val="clear" w:color="auto" w:fill="FFFFFF"/>
        </w:rPr>
      </w:pPr>
      <w:r>
        <w:rPr>
          <w:color w:val="000000"/>
          <w:sz w:val="24"/>
          <w:szCs w:val="24"/>
          <w:shd w:val="clear" w:color="auto" w:fill="FFFFFF"/>
        </w:rPr>
        <w:t>Срок поставки товара</w:t>
      </w:r>
      <w:r>
        <w:rPr>
          <w:iCs/>
          <w:color w:val="000000"/>
          <w:sz w:val="24"/>
          <w:szCs w:val="24"/>
          <w:shd w:val="clear" w:color="auto" w:fill="FFFFFF"/>
        </w:rPr>
        <w:t xml:space="preserve"> не должен превышать 5 </w:t>
      </w:r>
      <w:r>
        <w:rPr>
          <w:bCs/>
          <w:color w:val="000000"/>
          <w:sz w:val="24"/>
          <w:szCs w:val="24"/>
          <w:shd w:val="clear" w:color="auto" w:fill="FFFFFF"/>
        </w:rPr>
        <w:t>(</w:t>
      </w:r>
      <w:r w:rsidR="00754D01">
        <w:rPr>
          <w:bCs/>
          <w:color w:val="000000"/>
          <w:sz w:val="24"/>
          <w:szCs w:val="24"/>
          <w:shd w:val="clear" w:color="auto" w:fill="FFFFFF"/>
        </w:rPr>
        <w:t>П</w:t>
      </w:r>
      <w:r>
        <w:rPr>
          <w:bCs/>
          <w:color w:val="000000"/>
          <w:sz w:val="24"/>
          <w:szCs w:val="24"/>
          <w:shd w:val="clear" w:color="auto" w:fill="FFFFFF"/>
        </w:rPr>
        <w:t>яти) рабочих дней</w:t>
      </w:r>
      <w:r>
        <w:rPr>
          <w:b/>
          <w:i/>
          <w:iCs/>
          <w:color w:val="000000"/>
          <w:sz w:val="24"/>
          <w:szCs w:val="24"/>
          <w:shd w:val="clear" w:color="auto" w:fill="FFFFFF"/>
        </w:rPr>
        <w:t xml:space="preserve"> </w:t>
      </w:r>
      <w:r>
        <w:rPr>
          <w:bCs/>
          <w:color w:val="000000"/>
          <w:sz w:val="24"/>
          <w:szCs w:val="24"/>
          <w:shd w:val="clear" w:color="auto" w:fill="FFFFFF"/>
        </w:rPr>
        <w:t>с момента поступления заявки.</w:t>
      </w:r>
    </w:p>
    <w:p w:rsidR="002036CC" w:rsidRPr="00F8259D" w:rsidRDefault="002036CC" w:rsidP="002036CC">
      <w:pPr>
        <w:jc w:val="both"/>
        <w:rPr>
          <w:sz w:val="24"/>
          <w:szCs w:val="24"/>
          <w:shd w:val="clear" w:color="auto" w:fill="FFFFFF"/>
        </w:rPr>
      </w:pPr>
      <w:r>
        <w:rPr>
          <w:bCs/>
          <w:sz w:val="24"/>
          <w:szCs w:val="24"/>
          <w:shd w:val="clear" w:color="auto" w:fill="FFFFFF"/>
        </w:rPr>
        <w:t xml:space="preserve">1.4. </w:t>
      </w:r>
      <w:r w:rsidRPr="00F8259D">
        <w:rPr>
          <w:bCs/>
          <w:sz w:val="24"/>
          <w:szCs w:val="24"/>
          <w:shd w:val="clear" w:color="auto" w:fill="FFFFFF"/>
        </w:rPr>
        <w:t>Обязательное страхование, поставляемого товара, подтверждаться соответствующим страховым полисом, страхование осуществляется в пользу покупателя.</w:t>
      </w:r>
    </w:p>
    <w:p w:rsidR="002036CC" w:rsidRPr="00F8259D" w:rsidRDefault="002036CC" w:rsidP="002036CC">
      <w:pPr>
        <w:jc w:val="both"/>
        <w:rPr>
          <w:sz w:val="24"/>
          <w:szCs w:val="24"/>
          <w:shd w:val="clear" w:color="auto" w:fill="FFFFFF"/>
        </w:rPr>
      </w:pPr>
      <w:r>
        <w:rPr>
          <w:bCs/>
          <w:sz w:val="24"/>
          <w:szCs w:val="24"/>
          <w:shd w:val="clear" w:color="auto" w:fill="FFFFFF"/>
        </w:rPr>
        <w:t xml:space="preserve">1.5. </w:t>
      </w:r>
      <w:r w:rsidRPr="00F8259D">
        <w:rPr>
          <w:bCs/>
          <w:sz w:val="24"/>
          <w:szCs w:val="24"/>
          <w:shd w:val="clear" w:color="auto" w:fill="FFFFFF"/>
        </w:rPr>
        <w:t>На оборудование, должна быть возможность, приобрести расширенную гарантию, действующую в течение от 3 до 5 лет, обязательная гарантия на весь поставляемый товар не менее 1 года.</w:t>
      </w:r>
    </w:p>
    <w:p w:rsidR="002036CC" w:rsidRPr="00490FD0" w:rsidRDefault="002036CC" w:rsidP="002036CC">
      <w:pPr>
        <w:jc w:val="both"/>
        <w:rPr>
          <w:sz w:val="24"/>
          <w:szCs w:val="24"/>
        </w:rPr>
      </w:pPr>
      <w:r>
        <w:rPr>
          <w:bCs/>
          <w:sz w:val="24"/>
          <w:szCs w:val="24"/>
          <w:shd w:val="clear" w:color="auto" w:fill="FFFFFF"/>
        </w:rPr>
        <w:t>1.6.</w:t>
      </w:r>
      <w:r w:rsidR="0007213F" w:rsidRPr="0007213F">
        <w:rPr>
          <w:sz w:val="24"/>
          <w:szCs w:val="24"/>
        </w:rPr>
        <w:t xml:space="preserve"> возможность </w:t>
      </w:r>
      <w:r w:rsidR="0007213F">
        <w:rPr>
          <w:sz w:val="24"/>
          <w:szCs w:val="24"/>
        </w:rPr>
        <w:t>обеспечения гарантийного и постгарантийного обслуживания техники</w:t>
      </w:r>
      <w:r w:rsidRPr="00F8259D">
        <w:rPr>
          <w:bCs/>
          <w:sz w:val="24"/>
          <w:szCs w:val="24"/>
          <w:shd w:val="clear" w:color="auto" w:fill="FFFFFF"/>
        </w:rPr>
        <w:t xml:space="preserve">: </w:t>
      </w:r>
      <w:r w:rsidRPr="00F8259D">
        <w:rPr>
          <w:bCs/>
          <w:sz w:val="24"/>
          <w:szCs w:val="24"/>
          <w:shd w:val="clear" w:color="auto" w:fill="FFFFFF"/>
          <w:lang w:val="en-US"/>
        </w:rPr>
        <w:t>DELL</w:t>
      </w:r>
      <w:r w:rsidRPr="00F8259D">
        <w:rPr>
          <w:bCs/>
          <w:sz w:val="24"/>
          <w:szCs w:val="24"/>
          <w:shd w:val="clear" w:color="auto" w:fill="FFFFFF"/>
        </w:rPr>
        <w:t xml:space="preserve">, </w:t>
      </w:r>
      <w:r w:rsidRPr="00F8259D">
        <w:rPr>
          <w:bCs/>
          <w:sz w:val="24"/>
          <w:szCs w:val="24"/>
          <w:shd w:val="clear" w:color="auto" w:fill="FFFFFF"/>
          <w:lang w:val="en-US"/>
        </w:rPr>
        <w:t>HP</w:t>
      </w:r>
      <w:r w:rsidRPr="00F8259D">
        <w:rPr>
          <w:bCs/>
          <w:sz w:val="24"/>
          <w:szCs w:val="24"/>
          <w:shd w:val="clear" w:color="auto" w:fill="FFFFFF"/>
        </w:rPr>
        <w:t xml:space="preserve">, </w:t>
      </w:r>
      <w:r w:rsidRPr="00490FD0">
        <w:rPr>
          <w:sz w:val="24"/>
          <w:szCs w:val="24"/>
        </w:rPr>
        <w:t>Lenovo, Xerox, Cisco, Samsung</w:t>
      </w:r>
      <w:r w:rsidR="00754D01">
        <w:rPr>
          <w:sz w:val="24"/>
          <w:szCs w:val="24"/>
        </w:rPr>
        <w:t>.</w:t>
      </w:r>
    </w:p>
    <w:p w:rsidR="0007213F" w:rsidRPr="00490FD0" w:rsidRDefault="00490FD0" w:rsidP="0007213F">
      <w:pPr>
        <w:jc w:val="both"/>
        <w:rPr>
          <w:sz w:val="24"/>
          <w:szCs w:val="24"/>
        </w:rPr>
      </w:pPr>
      <w:r w:rsidRPr="00490FD0">
        <w:rPr>
          <w:sz w:val="24"/>
          <w:szCs w:val="24"/>
        </w:rPr>
        <w:t>1.7</w:t>
      </w:r>
      <w:r w:rsidR="0007213F" w:rsidRPr="00490FD0">
        <w:rPr>
          <w:sz w:val="24"/>
          <w:szCs w:val="24"/>
        </w:rPr>
        <w:t xml:space="preserve"> наличие опыта работ на рынке поставщиков оргтехники и расходных материалов не менее 5 лет</w:t>
      </w:r>
      <w:r w:rsidR="00E00519">
        <w:rPr>
          <w:sz w:val="24"/>
          <w:szCs w:val="24"/>
        </w:rPr>
        <w:t xml:space="preserve"> на рынке</w:t>
      </w:r>
      <w:r w:rsidR="0007213F" w:rsidRPr="00490FD0">
        <w:rPr>
          <w:sz w:val="24"/>
          <w:szCs w:val="24"/>
        </w:rPr>
        <w:t>;</w:t>
      </w:r>
    </w:p>
    <w:p w:rsidR="0007213F" w:rsidRDefault="00490FD0" w:rsidP="002036CC">
      <w:pPr>
        <w:jc w:val="both"/>
        <w:rPr>
          <w:sz w:val="24"/>
          <w:szCs w:val="24"/>
        </w:rPr>
      </w:pPr>
      <w:r w:rsidRPr="00490FD0">
        <w:rPr>
          <w:sz w:val="24"/>
          <w:szCs w:val="24"/>
        </w:rPr>
        <w:t>1.8</w:t>
      </w:r>
      <w:r w:rsidR="0007213F" w:rsidRPr="00490FD0">
        <w:rPr>
          <w:sz w:val="24"/>
          <w:szCs w:val="24"/>
        </w:rPr>
        <w:t xml:space="preserve"> </w:t>
      </w:r>
      <w:r w:rsidR="00937712" w:rsidRPr="00490FD0">
        <w:rPr>
          <w:sz w:val="24"/>
          <w:szCs w:val="24"/>
        </w:rPr>
        <w:t>на предлагаемый к поставке товар д</w:t>
      </w:r>
      <w:r w:rsidR="00937712">
        <w:rPr>
          <w:sz w:val="24"/>
          <w:szCs w:val="24"/>
        </w:rPr>
        <w:t>олж</w:t>
      </w:r>
      <w:r w:rsidR="0007213F" w:rsidRPr="00517B2B">
        <w:rPr>
          <w:sz w:val="24"/>
          <w:szCs w:val="24"/>
        </w:rPr>
        <w:t>н</w:t>
      </w:r>
      <w:r w:rsidR="00937712">
        <w:rPr>
          <w:sz w:val="24"/>
          <w:szCs w:val="24"/>
        </w:rPr>
        <w:t>а</w:t>
      </w:r>
      <w:r w:rsidR="0007213F" w:rsidRPr="00517B2B">
        <w:rPr>
          <w:sz w:val="24"/>
          <w:szCs w:val="24"/>
        </w:rPr>
        <w:t xml:space="preserve"> </w:t>
      </w:r>
      <w:r w:rsidR="00937712">
        <w:rPr>
          <w:sz w:val="24"/>
          <w:szCs w:val="24"/>
        </w:rPr>
        <w:t>быть указана страна</w:t>
      </w:r>
      <w:r w:rsidR="0007213F" w:rsidRPr="00517B2B">
        <w:rPr>
          <w:sz w:val="24"/>
          <w:szCs w:val="24"/>
        </w:rPr>
        <w:t xml:space="preserve"> происхождения</w:t>
      </w:r>
    </w:p>
    <w:p w:rsidR="00E25275" w:rsidRDefault="00490FD0" w:rsidP="002036CC">
      <w:pPr>
        <w:jc w:val="both"/>
        <w:rPr>
          <w:sz w:val="24"/>
          <w:szCs w:val="24"/>
        </w:rPr>
      </w:pPr>
      <w:r>
        <w:rPr>
          <w:sz w:val="24"/>
          <w:szCs w:val="24"/>
        </w:rPr>
        <w:t>1.9</w:t>
      </w:r>
      <w:r w:rsidR="00E25275">
        <w:rPr>
          <w:sz w:val="24"/>
          <w:szCs w:val="24"/>
        </w:rPr>
        <w:t xml:space="preserve"> у </w:t>
      </w:r>
      <w:r w:rsidR="00937712">
        <w:rPr>
          <w:sz w:val="24"/>
          <w:szCs w:val="24"/>
        </w:rPr>
        <w:t>поставщика должно быть</w:t>
      </w:r>
      <w:r w:rsidR="00E25275">
        <w:rPr>
          <w:sz w:val="24"/>
          <w:szCs w:val="24"/>
        </w:rPr>
        <w:t xml:space="preserve"> не менее 5 поставщиков оборудования</w:t>
      </w:r>
    </w:p>
    <w:p w:rsidR="002036CC" w:rsidRPr="00F8259D" w:rsidRDefault="00492EEE" w:rsidP="002036CC">
      <w:pPr>
        <w:jc w:val="both"/>
        <w:rPr>
          <w:sz w:val="24"/>
          <w:szCs w:val="24"/>
        </w:rPr>
      </w:pPr>
      <w:r w:rsidRPr="00937712">
        <w:rPr>
          <w:bCs/>
          <w:sz w:val="24"/>
          <w:szCs w:val="24"/>
          <w:shd w:val="clear" w:color="auto" w:fill="FFFFFF"/>
        </w:rPr>
        <w:t>1.1</w:t>
      </w:r>
      <w:r w:rsidR="00490FD0">
        <w:rPr>
          <w:bCs/>
          <w:sz w:val="24"/>
          <w:szCs w:val="24"/>
          <w:shd w:val="clear" w:color="auto" w:fill="FFFFFF"/>
        </w:rPr>
        <w:t>0</w:t>
      </w:r>
      <w:r w:rsidR="002036CC" w:rsidRPr="00937712">
        <w:rPr>
          <w:bCs/>
          <w:sz w:val="24"/>
          <w:szCs w:val="24"/>
          <w:shd w:val="clear" w:color="auto" w:fill="FFFFFF"/>
        </w:rPr>
        <w:t xml:space="preserve">. </w:t>
      </w:r>
      <w:r w:rsidR="002036CC" w:rsidRPr="00937712">
        <w:rPr>
          <w:bCs/>
          <w:sz w:val="24"/>
          <w:szCs w:val="24"/>
        </w:rPr>
        <w:t>Продавец обязан передать покупателю товар в таре и упаковке, за исключением товара, который</w:t>
      </w:r>
      <w:r w:rsidR="002036CC" w:rsidRPr="00F8259D">
        <w:rPr>
          <w:bCs/>
          <w:sz w:val="24"/>
          <w:szCs w:val="24"/>
        </w:rPr>
        <w:t xml:space="preserve"> по своему характеру не требует затаривания и упаковки. </w:t>
      </w:r>
      <w:r w:rsidR="002036CC" w:rsidRPr="00F8259D">
        <w:rPr>
          <w:sz w:val="24"/>
          <w:szCs w:val="24"/>
          <w:shd w:val="clear" w:color="auto" w:fill="FFFFFF"/>
        </w:rPr>
        <w:t xml:space="preserve"> Товар должен быть маркирован - н</w:t>
      </w:r>
      <w:r w:rsidR="002036CC" w:rsidRPr="00F8259D">
        <w:rPr>
          <w:sz w:val="24"/>
          <w:szCs w:val="24"/>
        </w:rPr>
        <w:t>аименование изделия, наименование предприятия-изготовителя, его адрес, товарный знак, информация о сертификации в соответствии с требованиями законодательства РФ.</w:t>
      </w:r>
    </w:p>
    <w:p w:rsidR="002036CC" w:rsidRPr="00F8259D" w:rsidRDefault="00490FD0" w:rsidP="002036CC">
      <w:pPr>
        <w:jc w:val="both"/>
        <w:rPr>
          <w:sz w:val="24"/>
          <w:szCs w:val="24"/>
        </w:rPr>
      </w:pPr>
      <w:r>
        <w:rPr>
          <w:sz w:val="24"/>
          <w:szCs w:val="24"/>
          <w:shd w:val="clear" w:color="auto" w:fill="FFFFFF"/>
        </w:rPr>
        <w:t>1.11</w:t>
      </w:r>
      <w:r w:rsidR="002036CC" w:rsidRPr="00F8259D">
        <w:rPr>
          <w:sz w:val="24"/>
          <w:szCs w:val="24"/>
          <w:shd w:val="clear" w:color="auto" w:fill="FFFFFF"/>
        </w:rPr>
        <w:t xml:space="preserve">. 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 Москва, ул. Новый Арбат, д.36/9 в рабочее время с 9.00 часов до 18.00 часов, кроме выходных (суббота и воскресенье) и праздничных дней. </w:t>
      </w:r>
    </w:p>
    <w:p w:rsidR="002036CC" w:rsidRDefault="00490FD0" w:rsidP="002036CC">
      <w:pPr>
        <w:pStyle w:val="1c"/>
        <w:spacing w:after="0"/>
        <w:rPr>
          <w:color w:val="auto"/>
          <w:szCs w:val="24"/>
        </w:rPr>
      </w:pPr>
      <w:r>
        <w:rPr>
          <w:color w:val="auto"/>
          <w:szCs w:val="24"/>
        </w:rPr>
        <w:t>1.12</w:t>
      </w:r>
      <w:r w:rsidR="002036CC" w:rsidRPr="00F8259D">
        <w:rPr>
          <w:color w:val="auto"/>
          <w:szCs w:val="24"/>
        </w:rPr>
        <w:t>. 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rsidR="00E25275" w:rsidRPr="00F8259D" w:rsidRDefault="00490FD0" w:rsidP="002036CC">
      <w:pPr>
        <w:pStyle w:val="1c"/>
        <w:spacing w:after="0"/>
        <w:rPr>
          <w:color w:val="auto"/>
          <w:szCs w:val="24"/>
        </w:rPr>
      </w:pPr>
      <w:r>
        <w:rPr>
          <w:color w:val="auto"/>
          <w:szCs w:val="24"/>
        </w:rPr>
        <w:t>1.13.</w:t>
      </w:r>
      <w:r w:rsidR="00E25275">
        <w:rPr>
          <w:color w:val="auto"/>
          <w:szCs w:val="24"/>
        </w:rPr>
        <w:t xml:space="preserve"> </w:t>
      </w:r>
      <w:r w:rsidR="00E25275">
        <w:rPr>
          <w:szCs w:val="24"/>
        </w:rPr>
        <w:t>в</w:t>
      </w:r>
      <w:r w:rsidR="00E25275" w:rsidRPr="002A7C49">
        <w:rPr>
          <w:szCs w:val="24"/>
        </w:rPr>
        <w:t>се поставляемое оборудование должно быть новым, то есть не бывшим в эксплуатации, не восстановленным и не собранным из восстановленных компонентов, выпускаться серийно, быть изготовленным не ранее 1 квартала 2015 года</w:t>
      </w:r>
    </w:p>
    <w:p w:rsidR="002036CC" w:rsidRPr="00490FD0" w:rsidRDefault="00490FD0" w:rsidP="00490FD0">
      <w:pPr>
        <w:pStyle w:val="1c"/>
        <w:spacing w:after="0"/>
        <w:rPr>
          <w:szCs w:val="24"/>
        </w:rPr>
      </w:pPr>
      <w:r>
        <w:rPr>
          <w:color w:val="auto"/>
          <w:szCs w:val="24"/>
        </w:rPr>
        <w:t>1.14</w:t>
      </w:r>
      <w:r w:rsidR="002036CC" w:rsidRPr="00F8259D">
        <w:rPr>
          <w:color w:val="auto"/>
          <w:szCs w:val="24"/>
        </w:rPr>
        <w:t xml:space="preserve">. Срок гарантии качества должен быть не менее срока установленного изготовителем товара или поставщиком товара в предоставляемом поставщиком гарантийном сертификате в соответствии с законодательством РФ, но не менее 1 года. В том случае, если производитель не </w:t>
      </w:r>
      <w:r w:rsidR="002036CC" w:rsidRPr="00490FD0">
        <w:rPr>
          <w:szCs w:val="24"/>
        </w:rPr>
        <w:t xml:space="preserve">установил срок гарантии качества товара, срок гарантии качества должен быть не менее 1 года с момента подписания Акта приёма-передачи товара. </w:t>
      </w:r>
    </w:p>
    <w:p w:rsidR="00490FD0" w:rsidRPr="00490FD0" w:rsidRDefault="00490FD0" w:rsidP="00490FD0">
      <w:pPr>
        <w:pStyle w:val="1c"/>
        <w:spacing w:after="0"/>
        <w:rPr>
          <w:szCs w:val="24"/>
        </w:rPr>
      </w:pPr>
      <w:r>
        <w:rPr>
          <w:szCs w:val="24"/>
        </w:rPr>
        <w:t>1.15</w:t>
      </w:r>
      <w:r w:rsidRPr="00490FD0">
        <w:rPr>
          <w:szCs w:val="24"/>
        </w:rPr>
        <w:t>. в товарной накладной на поставляемы товар должны быть указаны тип товара, бренд, модель и серийный номер продукта</w:t>
      </w:r>
    </w:p>
    <w:p w:rsidR="00937712" w:rsidRPr="00F8259D" w:rsidRDefault="00937712" w:rsidP="002036CC">
      <w:pPr>
        <w:pStyle w:val="1c"/>
        <w:rPr>
          <w:color w:val="auto"/>
          <w:szCs w:val="24"/>
        </w:rPr>
      </w:pPr>
    </w:p>
    <w:p w:rsidR="002036CC" w:rsidRPr="00F8259D" w:rsidRDefault="002036CC" w:rsidP="002036CC">
      <w:pPr>
        <w:widowControl w:val="0"/>
        <w:jc w:val="both"/>
        <w:rPr>
          <w:b/>
          <w:sz w:val="24"/>
          <w:szCs w:val="24"/>
          <w:shd w:val="clear" w:color="auto" w:fill="FFFFFF"/>
        </w:rPr>
      </w:pPr>
      <w:r w:rsidRPr="00F8259D">
        <w:rPr>
          <w:b/>
          <w:bCs/>
          <w:sz w:val="24"/>
          <w:szCs w:val="24"/>
          <w:shd w:val="clear" w:color="auto" w:fill="FFFFFF"/>
        </w:rPr>
        <w:t xml:space="preserve">2. </w:t>
      </w:r>
      <w:r>
        <w:rPr>
          <w:b/>
          <w:bCs/>
          <w:sz w:val="24"/>
          <w:szCs w:val="24"/>
          <w:shd w:val="clear" w:color="auto" w:fill="FFFFFF"/>
        </w:rPr>
        <w:t>Требования к</w:t>
      </w:r>
      <w:r w:rsidRPr="00F8259D">
        <w:rPr>
          <w:b/>
          <w:bCs/>
          <w:sz w:val="24"/>
          <w:szCs w:val="24"/>
          <w:shd w:val="clear" w:color="auto" w:fill="FFFFFF"/>
        </w:rPr>
        <w:t xml:space="preserve"> услуг</w:t>
      </w:r>
      <w:r>
        <w:rPr>
          <w:b/>
          <w:bCs/>
          <w:sz w:val="24"/>
          <w:szCs w:val="24"/>
          <w:shd w:val="clear" w:color="auto" w:fill="FFFFFF"/>
        </w:rPr>
        <w:t>ам</w:t>
      </w:r>
    </w:p>
    <w:p w:rsidR="002036CC" w:rsidRPr="00F8259D" w:rsidRDefault="002036CC" w:rsidP="002036CC">
      <w:pPr>
        <w:jc w:val="both"/>
        <w:rPr>
          <w:sz w:val="24"/>
          <w:szCs w:val="24"/>
        </w:rPr>
      </w:pPr>
      <w:r w:rsidRPr="00F8259D">
        <w:rPr>
          <w:sz w:val="24"/>
          <w:szCs w:val="24"/>
        </w:rPr>
        <w:t xml:space="preserve">2.1 Возможность пользоваться услугами сертифицированных специалистов компании при решении сложных инженерных или логистических задач осуществляется в рамках дополнительного договора. Консультации по всему перечню поставляемого товара осуществляется на безвозмездной основе включая подготовку списка необходимого оборудования исходя из потребности заказчика и первоначального ввода в эксплуатацию оборудования или программного обеспечения в соответствии с конфигурацией по умолчанию.  </w:t>
      </w:r>
    </w:p>
    <w:p w:rsidR="002036CC" w:rsidRPr="0012468D" w:rsidRDefault="002036CC" w:rsidP="002036CC">
      <w:pPr>
        <w:jc w:val="both"/>
        <w:rPr>
          <w:sz w:val="24"/>
          <w:szCs w:val="24"/>
        </w:rPr>
      </w:pPr>
    </w:p>
    <w:p w:rsidR="002036CC" w:rsidRPr="00F8259D" w:rsidRDefault="002036CC" w:rsidP="002036CC">
      <w:pPr>
        <w:jc w:val="both"/>
        <w:rPr>
          <w:sz w:val="24"/>
          <w:szCs w:val="24"/>
        </w:rPr>
      </w:pPr>
      <w:r w:rsidRPr="00F8259D">
        <w:rPr>
          <w:sz w:val="24"/>
          <w:szCs w:val="24"/>
        </w:rPr>
        <w:lastRenderedPageBreak/>
        <w:t>2.2 На платной основе осуществляется возможность привлечения специалистов компании для решения следующих задач:</w:t>
      </w:r>
    </w:p>
    <w:p w:rsidR="002036CC" w:rsidRPr="00F8259D" w:rsidRDefault="002036CC" w:rsidP="002036CC">
      <w:pPr>
        <w:pStyle w:val="afff2"/>
        <w:numPr>
          <w:ilvl w:val="0"/>
          <w:numId w:val="30"/>
        </w:numPr>
        <w:suppressAutoHyphens/>
        <w:jc w:val="both"/>
        <w:rPr>
          <w:sz w:val="24"/>
          <w:szCs w:val="24"/>
        </w:rPr>
      </w:pPr>
      <w:r>
        <w:rPr>
          <w:sz w:val="24"/>
          <w:szCs w:val="24"/>
        </w:rPr>
        <w:t>А</w:t>
      </w:r>
      <w:r w:rsidRPr="00F8259D">
        <w:rPr>
          <w:sz w:val="24"/>
          <w:szCs w:val="24"/>
        </w:rPr>
        <w:t>дминистрирование информационной безопасности оборудования, серверов, в том числе удалённое</w:t>
      </w:r>
      <w:r>
        <w:rPr>
          <w:sz w:val="24"/>
          <w:szCs w:val="24"/>
        </w:rPr>
        <w:t>;</w:t>
      </w:r>
    </w:p>
    <w:p w:rsidR="002036CC" w:rsidRPr="00F8259D" w:rsidRDefault="002036CC" w:rsidP="002036CC">
      <w:pPr>
        <w:pStyle w:val="afff2"/>
        <w:numPr>
          <w:ilvl w:val="0"/>
          <w:numId w:val="30"/>
        </w:numPr>
        <w:suppressAutoHyphens/>
        <w:jc w:val="both"/>
        <w:rPr>
          <w:sz w:val="24"/>
          <w:szCs w:val="24"/>
        </w:rPr>
      </w:pPr>
      <w:r>
        <w:rPr>
          <w:sz w:val="24"/>
          <w:szCs w:val="24"/>
        </w:rPr>
        <w:t>П</w:t>
      </w:r>
      <w:r w:rsidRPr="00F8259D">
        <w:rPr>
          <w:sz w:val="24"/>
          <w:szCs w:val="24"/>
        </w:rPr>
        <w:t>оследующее техническое сопровождение и обс</w:t>
      </w:r>
      <w:r>
        <w:rPr>
          <w:sz w:val="24"/>
          <w:szCs w:val="24"/>
        </w:rPr>
        <w:t>луживание после поставки товара;</w:t>
      </w:r>
    </w:p>
    <w:p w:rsidR="002036CC" w:rsidRPr="00F8259D" w:rsidRDefault="002036CC" w:rsidP="002036CC">
      <w:pPr>
        <w:pStyle w:val="afff2"/>
        <w:numPr>
          <w:ilvl w:val="0"/>
          <w:numId w:val="30"/>
        </w:numPr>
        <w:suppressAutoHyphens/>
        <w:jc w:val="both"/>
        <w:rPr>
          <w:sz w:val="24"/>
          <w:szCs w:val="24"/>
        </w:rPr>
      </w:pPr>
      <w:r w:rsidRPr="00F8259D">
        <w:rPr>
          <w:sz w:val="24"/>
          <w:szCs w:val="24"/>
        </w:rPr>
        <w:t>Аудит IT инфраструктуры и информационной безопасности предприятия;</w:t>
      </w:r>
    </w:p>
    <w:p w:rsidR="002036CC" w:rsidRPr="00F8259D" w:rsidRDefault="002036CC" w:rsidP="002036CC">
      <w:pPr>
        <w:pStyle w:val="afff2"/>
        <w:numPr>
          <w:ilvl w:val="0"/>
          <w:numId w:val="30"/>
        </w:numPr>
        <w:suppressAutoHyphens/>
        <w:jc w:val="both"/>
        <w:rPr>
          <w:sz w:val="24"/>
          <w:szCs w:val="24"/>
        </w:rPr>
      </w:pPr>
      <w:r w:rsidRPr="002036CC">
        <w:rPr>
          <w:bCs/>
          <w:sz w:val="24"/>
        </w:rPr>
        <w:t>Комплексная инвентаризация программного обеспечения и оборудования.</w:t>
      </w:r>
    </w:p>
    <w:p w:rsidR="002C4FF8" w:rsidRDefault="002C4FF8" w:rsidP="00C02CA7"/>
    <w:p w:rsidR="002C4FF8" w:rsidRDefault="002C4FF8" w:rsidP="00C02CA7"/>
    <w:p w:rsidR="002C4FF8" w:rsidRDefault="002C4FF8">
      <w:r>
        <w:br w:type="page"/>
      </w:r>
    </w:p>
    <w:p w:rsidR="002C4FF8" w:rsidRPr="002C4FF8" w:rsidRDefault="002C4FF8" w:rsidP="002C4FF8">
      <w:pPr>
        <w:jc w:val="right"/>
        <w:rPr>
          <w:sz w:val="24"/>
        </w:rPr>
      </w:pPr>
      <w:r w:rsidRPr="002C4FF8">
        <w:rPr>
          <w:sz w:val="24"/>
        </w:rPr>
        <w:lastRenderedPageBreak/>
        <w:t>Приложение 1</w:t>
      </w:r>
    </w:p>
    <w:p w:rsidR="002C4FF8" w:rsidRPr="002C4FF8" w:rsidRDefault="002C4FF8" w:rsidP="002C4FF8">
      <w:pPr>
        <w:jc w:val="right"/>
        <w:rPr>
          <w:sz w:val="24"/>
        </w:rPr>
      </w:pPr>
      <w:r>
        <w:rPr>
          <w:sz w:val="24"/>
        </w:rPr>
        <w:t>к</w:t>
      </w:r>
      <w:r w:rsidRPr="002C4FF8">
        <w:rPr>
          <w:sz w:val="24"/>
        </w:rPr>
        <w:t xml:space="preserve"> Техническому заданию</w:t>
      </w:r>
    </w:p>
    <w:p w:rsidR="002C4FF8" w:rsidRDefault="002C4FF8" w:rsidP="00C02CA7"/>
    <w:p w:rsidR="002C4FF8" w:rsidRDefault="002C4FF8" w:rsidP="00C02CA7"/>
    <w:p w:rsidR="002C4FF8" w:rsidRDefault="002C4FF8" w:rsidP="00C02CA7"/>
    <w:tbl>
      <w:tblPr>
        <w:tblStyle w:val="af5"/>
        <w:tblW w:w="10099" w:type="dxa"/>
        <w:tblInd w:w="-181" w:type="dxa"/>
        <w:tblLayout w:type="fixed"/>
        <w:tblCellMar>
          <w:left w:w="103" w:type="dxa"/>
        </w:tblCellMar>
        <w:tblLook w:val="04A0" w:firstRow="1" w:lastRow="0" w:firstColumn="1" w:lastColumn="0" w:noHBand="0" w:noVBand="1"/>
      </w:tblPr>
      <w:tblGrid>
        <w:gridCol w:w="743"/>
        <w:gridCol w:w="2642"/>
        <w:gridCol w:w="4304"/>
        <w:gridCol w:w="2410"/>
      </w:tblGrid>
      <w:tr w:rsidR="00C4403D" w:rsidRPr="00E00519" w:rsidTr="00E00519">
        <w:trPr>
          <w:trHeight w:val="733"/>
        </w:trPr>
        <w:tc>
          <w:tcPr>
            <w:tcW w:w="743" w:type="dxa"/>
            <w:shd w:val="clear" w:color="auto" w:fill="auto"/>
            <w:tcMar>
              <w:left w:w="103" w:type="dxa"/>
            </w:tcMar>
          </w:tcPr>
          <w:p w:rsidR="00C4403D" w:rsidRPr="00E00519" w:rsidRDefault="00C4403D" w:rsidP="00E00519">
            <w:pPr>
              <w:jc w:val="center"/>
              <w:rPr>
                <w:sz w:val="24"/>
                <w:szCs w:val="24"/>
              </w:rPr>
            </w:pPr>
            <w:r w:rsidRPr="00E00519">
              <w:rPr>
                <w:sz w:val="24"/>
                <w:szCs w:val="24"/>
              </w:rPr>
              <w:t>№ п</w:t>
            </w:r>
            <w:r w:rsidR="00E00519" w:rsidRPr="00E00519">
              <w:rPr>
                <w:sz w:val="24"/>
                <w:szCs w:val="24"/>
              </w:rPr>
              <w:t>/п</w:t>
            </w:r>
          </w:p>
        </w:tc>
        <w:tc>
          <w:tcPr>
            <w:tcW w:w="2642" w:type="dxa"/>
            <w:shd w:val="clear" w:color="auto" w:fill="auto"/>
            <w:tcMar>
              <w:left w:w="103" w:type="dxa"/>
            </w:tcMar>
          </w:tcPr>
          <w:p w:rsidR="00C4403D" w:rsidRPr="00E00519" w:rsidRDefault="00C4403D" w:rsidP="00E00519">
            <w:pPr>
              <w:jc w:val="center"/>
              <w:rPr>
                <w:sz w:val="24"/>
                <w:szCs w:val="24"/>
              </w:rPr>
            </w:pPr>
            <w:r w:rsidRPr="00E00519">
              <w:rPr>
                <w:sz w:val="24"/>
                <w:szCs w:val="24"/>
              </w:rPr>
              <w:t>Наименование</w:t>
            </w:r>
          </w:p>
        </w:tc>
        <w:tc>
          <w:tcPr>
            <w:tcW w:w="4304" w:type="dxa"/>
            <w:shd w:val="clear" w:color="auto" w:fill="auto"/>
            <w:tcMar>
              <w:left w:w="103" w:type="dxa"/>
            </w:tcMar>
          </w:tcPr>
          <w:p w:rsidR="00C4403D" w:rsidRPr="00E00519" w:rsidRDefault="00C4403D" w:rsidP="00E00519">
            <w:pPr>
              <w:jc w:val="center"/>
              <w:rPr>
                <w:sz w:val="24"/>
                <w:szCs w:val="24"/>
              </w:rPr>
            </w:pPr>
            <w:r w:rsidRPr="00E00519">
              <w:rPr>
                <w:sz w:val="24"/>
                <w:szCs w:val="24"/>
              </w:rPr>
              <w:t>Характеристики</w:t>
            </w:r>
          </w:p>
        </w:tc>
        <w:tc>
          <w:tcPr>
            <w:tcW w:w="2410" w:type="dxa"/>
            <w:shd w:val="clear" w:color="auto" w:fill="auto"/>
            <w:tcMar>
              <w:left w:w="103" w:type="dxa"/>
            </w:tcMar>
          </w:tcPr>
          <w:p w:rsidR="00C4403D" w:rsidRPr="00E00519" w:rsidRDefault="00C4403D" w:rsidP="00E00519">
            <w:pPr>
              <w:jc w:val="center"/>
              <w:rPr>
                <w:sz w:val="24"/>
                <w:szCs w:val="24"/>
              </w:rPr>
            </w:pPr>
            <w:r w:rsidRPr="00E00519">
              <w:rPr>
                <w:sz w:val="24"/>
                <w:szCs w:val="24"/>
              </w:rPr>
              <w:t>НМЦ</w:t>
            </w:r>
          </w:p>
          <w:p w:rsidR="00C4403D" w:rsidRPr="00E00519" w:rsidRDefault="00C4403D" w:rsidP="00E00519">
            <w:pPr>
              <w:jc w:val="center"/>
              <w:rPr>
                <w:sz w:val="24"/>
                <w:szCs w:val="24"/>
              </w:rPr>
            </w:pPr>
            <w:r w:rsidRPr="00E00519">
              <w:rPr>
                <w:sz w:val="24"/>
                <w:szCs w:val="24"/>
              </w:rPr>
              <w:t>за 1 ед., включая НДС, руб</w:t>
            </w:r>
            <w:r w:rsidR="00E00519" w:rsidRPr="00E00519">
              <w:rPr>
                <w:sz w:val="24"/>
                <w:szCs w:val="24"/>
              </w:rPr>
              <w:t>.</w:t>
            </w:r>
          </w:p>
        </w:tc>
      </w:tr>
      <w:tr w:rsidR="00490FD0" w:rsidRPr="00E00519" w:rsidTr="00E00519">
        <w:trPr>
          <w:trHeight w:val="1125"/>
        </w:trPr>
        <w:tc>
          <w:tcPr>
            <w:tcW w:w="743" w:type="dxa"/>
            <w:shd w:val="clear" w:color="auto" w:fill="auto"/>
            <w:tcMar>
              <w:left w:w="103" w:type="dxa"/>
            </w:tcMar>
          </w:tcPr>
          <w:p w:rsidR="00490FD0" w:rsidRPr="00E00519" w:rsidRDefault="00490FD0" w:rsidP="00490FD0">
            <w:pPr>
              <w:ind w:left="360"/>
              <w:rPr>
                <w:sz w:val="24"/>
                <w:szCs w:val="24"/>
              </w:rPr>
            </w:pPr>
            <w:r w:rsidRPr="00E00519">
              <w:rPr>
                <w:sz w:val="24"/>
                <w:szCs w:val="24"/>
              </w:rPr>
              <w:t>1</w:t>
            </w:r>
          </w:p>
        </w:tc>
        <w:tc>
          <w:tcPr>
            <w:tcW w:w="2642" w:type="dxa"/>
            <w:shd w:val="clear" w:color="auto" w:fill="auto"/>
            <w:tcMar>
              <w:left w:w="103" w:type="dxa"/>
            </w:tcMar>
          </w:tcPr>
          <w:p w:rsidR="00490FD0" w:rsidRPr="00E00519" w:rsidRDefault="00490FD0" w:rsidP="00490FD0">
            <w:pPr>
              <w:rPr>
                <w:sz w:val="24"/>
                <w:szCs w:val="24"/>
              </w:rPr>
            </w:pPr>
            <w:r w:rsidRPr="00E00519">
              <w:rPr>
                <w:sz w:val="24"/>
                <w:szCs w:val="24"/>
              </w:rPr>
              <w:t>Моноблок</w:t>
            </w:r>
            <w:r w:rsidRPr="00E00519">
              <w:rPr>
                <w:sz w:val="24"/>
                <w:szCs w:val="24"/>
                <w:lang w:val="en-US"/>
              </w:rPr>
              <w:t>Lenovo</w:t>
            </w:r>
            <w:r w:rsidRPr="00E00519">
              <w:rPr>
                <w:sz w:val="24"/>
                <w:szCs w:val="24"/>
              </w:rPr>
              <w:t xml:space="preserve"> 23”</w:t>
            </w:r>
          </w:p>
        </w:tc>
        <w:tc>
          <w:tcPr>
            <w:tcW w:w="4304" w:type="dxa"/>
            <w:shd w:val="clear" w:color="auto" w:fill="auto"/>
            <w:tcMar>
              <w:left w:w="103" w:type="dxa"/>
            </w:tcMar>
          </w:tcPr>
          <w:p w:rsidR="00490FD0" w:rsidRPr="00E00519" w:rsidRDefault="00490FD0" w:rsidP="00490FD0">
            <w:pPr>
              <w:jc w:val="both"/>
              <w:rPr>
                <w:sz w:val="24"/>
                <w:szCs w:val="24"/>
              </w:rPr>
            </w:pPr>
            <w:r w:rsidRPr="00E00519">
              <w:rPr>
                <w:sz w:val="24"/>
                <w:szCs w:val="24"/>
              </w:rPr>
              <w:t>Моноблок 23'' i3-4005U (1.7 ГГц, 3М) 6 Gb/ HDD 1TB/820 nVidia 2G/DVD-RW/WiFi/Windows 8.1 черный F0B1004TRK</w:t>
            </w:r>
          </w:p>
        </w:tc>
        <w:tc>
          <w:tcPr>
            <w:tcW w:w="2410" w:type="dxa"/>
            <w:shd w:val="clear" w:color="auto" w:fill="auto"/>
            <w:tcMar>
              <w:left w:w="103" w:type="dxa"/>
            </w:tcMar>
          </w:tcPr>
          <w:p w:rsidR="00490FD0" w:rsidRPr="00E00519" w:rsidRDefault="00490FD0" w:rsidP="00490FD0">
            <w:pPr>
              <w:jc w:val="right"/>
              <w:rPr>
                <w:sz w:val="24"/>
                <w:szCs w:val="24"/>
              </w:rPr>
            </w:pPr>
            <w:r w:rsidRPr="00E00519">
              <w:rPr>
                <w:sz w:val="24"/>
                <w:szCs w:val="24"/>
              </w:rPr>
              <w:t>46</w:t>
            </w:r>
            <w:r w:rsidR="00111DDA">
              <w:rPr>
                <w:sz w:val="24"/>
                <w:szCs w:val="24"/>
              </w:rPr>
              <w:t> </w:t>
            </w:r>
            <w:r w:rsidRPr="00E00519">
              <w:rPr>
                <w:sz w:val="24"/>
                <w:szCs w:val="24"/>
              </w:rPr>
              <w:t>000</w:t>
            </w:r>
            <w:r w:rsidR="00111DDA">
              <w:rPr>
                <w:sz w:val="24"/>
                <w:szCs w:val="24"/>
              </w:rPr>
              <w:t>,00</w:t>
            </w:r>
          </w:p>
        </w:tc>
      </w:tr>
      <w:tr w:rsidR="00490FD0" w:rsidRPr="00E00519" w:rsidTr="00E00519">
        <w:trPr>
          <w:trHeight w:val="5599"/>
        </w:trPr>
        <w:tc>
          <w:tcPr>
            <w:tcW w:w="743" w:type="dxa"/>
            <w:shd w:val="clear" w:color="auto" w:fill="auto"/>
            <w:tcMar>
              <w:left w:w="103" w:type="dxa"/>
            </w:tcMar>
          </w:tcPr>
          <w:p w:rsidR="00490FD0" w:rsidRPr="00E00519" w:rsidRDefault="00490FD0" w:rsidP="00490FD0">
            <w:pPr>
              <w:ind w:left="360"/>
              <w:rPr>
                <w:sz w:val="24"/>
                <w:szCs w:val="24"/>
              </w:rPr>
            </w:pPr>
            <w:r w:rsidRPr="00E00519">
              <w:rPr>
                <w:sz w:val="24"/>
                <w:szCs w:val="24"/>
              </w:rPr>
              <w:t>2</w:t>
            </w:r>
          </w:p>
        </w:tc>
        <w:tc>
          <w:tcPr>
            <w:tcW w:w="2642" w:type="dxa"/>
            <w:shd w:val="clear" w:color="auto" w:fill="auto"/>
            <w:tcMar>
              <w:left w:w="103" w:type="dxa"/>
            </w:tcMar>
          </w:tcPr>
          <w:p w:rsidR="00490FD0" w:rsidRPr="00E00519" w:rsidRDefault="00490FD0" w:rsidP="00490FD0">
            <w:pPr>
              <w:rPr>
                <w:sz w:val="24"/>
                <w:szCs w:val="24"/>
                <w:lang w:val="en-US"/>
              </w:rPr>
            </w:pPr>
            <w:r w:rsidRPr="00E00519">
              <w:rPr>
                <w:sz w:val="24"/>
                <w:szCs w:val="24"/>
              </w:rPr>
              <w:t>Моноблок</w:t>
            </w:r>
            <w:r w:rsidRPr="00E00519">
              <w:rPr>
                <w:sz w:val="24"/>
                <w:szCs w:val="24"/>
                <w:lang w:val="en-US"/>
              </w:rPr>
              <w:t xml:space="preserve"> Apple 27”</w:t>
            </w:r>
          </w:p>
        </w:tc>
        <w:tc>
          <w:tcPr>
            <w:tcW w:w="4304" w:type="dxa"/>
            <w:shd w:val="clear" w:color="auto" w:fill="auto"/>
            <w:tcMar>
              <w:left w:w="103" w:type="dxa"/>
            </w:tcMar>
          </w:tcPr>
          <w:p w:rsidR="00490FD0" w:rsidRPr="00E00519" w:rsidRDefault="00490FD0" w:rsidP="00490FD0">
            <w:pPr>
              <w:jc w:val="both"/>
              <w:rPr>
                <w:sz w:val="24"/>
                <w:szCs w:val="24"/>
              </w:rPr>
            </w:pPr>
            <w:r w:rsidRPr="00E00519">
              <w:rPr>
                <w:sz w:val="24"/>
                <w:szCs w:val="24"/>
              </w:rPr>
              <w:t xml:space="preserve">Тип моноблок, Корпус "все-в-одном", Цвет корпуса – серебристый, встроенные устройства: USB / аудио панель, USB панель, WEB камера, ЖК дисплей, микрофон, устройство для считывания флэш карт, Процессор не менее IntelCore i5  3,2 ГГц, Оперативная память PC3-12800 DDR3 SDRAM не менее 8 Гб, Жесткий диск не менее 1000 ГБ, Serial ATA II, 7200 об./мин., Дисплей не менее 27” TFT, разрешение не менее 2560 x 1440 @ 60 Hz, Видеокарта не хуже </w:t>
            </w:r>
            <w:r w:rsidRPr="00E00519">
              <w:rPr>
                <w:sz w:val="24"/>
                <w:szCs w:val="24"/>
                <w:lang w:val="en-US"/>
              </w:rPr>
              <w:t>NVIDIAGeForceGTX</w:t>
            </w:r>
            <w:r w:rsidRPr="00E00519">
              <w:rPr>
                <w:sz w:val="24"/>
                <w:szCs w:val="24"/>
              </w:rPr>
              <w:t xml:space="preserve"> 775</w:t>
            </w:r>
            <w:r w:rsidRPr="00E00519">
              <w:rPr>
                <w:sz w:val="24"/>
                <w:szCs w:val="24"/>
                <w:lang w:val="en-US"/>
              </w:rPr>
              <w:t>M</w:t>
            </w:r>
            <w:r w:rsidRPr="00E00519">
              <w:rPr>
                <w:sz w:val="24"/>
                <w:szCs w:val="24"/>
              </w:rPr>
              <w:t xml:space="preserve">, не менее 2 ГБ </w:t>
            </w:r>
            <w:r w:rsidRPr="00E00519">
              <w:rPr>
                <w:sz w:val="24"/>
                <w:szCs w:val="24"/>
                <w:lang w:val="en-US"/>
              </w:rPr>
              <w:t>GDDR</w:t>
            </w:r>
            <w:r w:rsidRPr="00E00519">
              <w:rPr>
                <w:sz w:val="24"/>
                <w:szCs w:val="24"/>
              </w:rPr>
              <w:t xml:space="preserve">3 </w:t>
            </w:r>
            <w:r w:rsidRPr="00E00519">
              <w:rPr>
                <w:sz w:val="24"/>
                <w:szCs w:val="24"/>
                <w:lang w:val="en-US"/>
              </w:rPr>
              <w:t>SDRAM</w:t>
            </w:r>
            <w:r w:rsidRPr="00E00519">
              <w:rPr>
                <w:sz w:val="24"/>
                <w:szCs w:val="24"/>
              </w:rPr>
              <w:t xml:space="preserve">, встроенный стереозвук, не менее 24 бита, встроенный сетевой адаптер, тип сети: </w:t>
            </w:r>
            <w:r w:rsidRPr="00E00519">
              <w:rPr>
                <w:sz w:val="24"/>
                <w:szCs w:val="24"/>
                <w:lang w:val="en-US"/>
              </w:rPr>
              <w:t>Ethernet</w:t>
            </w:r>
            <w:r w:rsidRPr="00E00519">
              <w:rPr>
                <w:sz w:val="24"/>
                <w:szCs w:val="24"/>
              </w:rPr>
              <w:t xml:space="preserve">, </w:t>
            </w:r>
            <w:r w:rsidRPr="00E00519">
              <w:rPr>
                <w:sz w:val="24"/>
                <w:szCs w:val="24"/>
                <w:lang w:val="en-US"/>
              </w:rPr>
              <w:t>FastEthernet</w:t>
            </w:r>
            <w:r w:rsidRPr="00E00519">
              <w:rPr>
                <w:sz w:val="24"/>
                <w:szCs w:val="24"/>
              </w:rPr>
              <w:t xml:space="preserve"> ,</w:t>
            </w:r>
            <w:r w:rsidRPr="00E00519">
              <w:rPr>
                <w:sz w:val="24"/>
                <w:szCs w:val="24"/>
                <w:lang w:val="en-US"/>
              </w:rPr>
              <w:t>GigabitEthernet</w:t>
            </w:r>
            <w:r w:rsidRPr="00E00519">
              <w:rPr>
                <w:sz w:val="24"/>
                <w:szCs w:val="24"/>
              </w:rPr>
              <w:t xml:space="preserve">, встроенный адаптер беспроводной сети, стандарта не хуже  </w:t>
            </w:r>
            <w:r w:rsidRPr="00E00519">
              <w:rPr>
                <w:sz w:val="24"/>
                <w:szCs w:val="24"/>
                <w:lang w:val="en-US"/>
              </w:rPr>
              <w:t>IEEE</w:t>
            </w:r>
            <w:r w:rsidRPr="00E00519">
              <w:rPr>
                <w:sz w:val="24"/>
                <w:szCs w:val="24"/>
              </w:rPr>
              <w:t xml:space="preserve"> 802.11</w:t>
            </w:r>
            <w:r w:rsidRPr="00E00519">
              <w:rPr>
                <w:sz w:val="24"/>
                <w:szCs w:val="24"/>
                <w:lang w:val="en-US"/>
              </w:rPr>
              <w:t>n</w:t>
            </w:r>
            <w:r w:rsidRPr="00E00519">
              <w:rPr>
                <w:sz w:val="24"/>
                <w:szCs w:val="24"/>
              </w:rPr>
              <w:t xml:space="preserve">. Операционная система </w:t>
            </w:r>
            <w:r w:rsidRPr="00E00519">
              <w:rPr>
                <w:sz w:val="24"/>
                <w:szCs w:val="24"/>
                <w:lang w:val="en-US"/>
              </w:rPr>
              <w:t>MacOSX</w:t>
            </w:r>
            <w:r w:rsidRPr="00E00519">
              <w:rPr>
                <w:sz w:val="24"/>
                <w:szCs w:val="24"/>
              </w:rPr>
              <w:t>. Устройства ввода: клавиатура, мышь в комплекте. Интерфейсы Ethernet 10/100/1000BaseT, слот для карт памяти MMC / SD / MS, 4 x USB 3.0, выход на наушники.</w:t>
            </w:r>
          </w:p>
          <w:p w:rsidR="00490FD0" w:rsidRPr="00E00519" w:rsidRDefault="00490FD0" w:rsidP="00490FD0">
            <w:pPr>
              <w:jc w:val="both"/>
              <w:rPr>
                <w:sz w:val="24"/>
                <w:szCs w:val="24"/>
              </w:rPr>
            </w:pPr>
            <w:r w:rsidRPr="00E00519">
              <w:rPr>
                <w:sz w:val="24"/>
                <w:szCs w:val="24"/>
              </w:rPr>
              <w:t xml:space="preserve">Размеры, не более </w:t>
            </w:r>
            <w:r w:rsidRPr="00E00519">
              <w:rPr>
                <w:color w:val="000000"/>
                <w:sz w:val="24"/>
                <w:szCs w:val="24"/>
                <w:shd w:val="clear" w:color="auto" w:fill="FFFFFF"/>
              </w:rPr>
              <w:t>51,7 x 65,0 x 20,7</w:t>
            </w:r>
            <w:r w:rsidRPr="00E00519">
              <w:rPr>
                <w:sz w:val="24"/>
                <w:szCs w:val="24"/>
              </w:rPr>
              <w:t xml:space="preserve"> см, вес не более 13,8 кг</w:t>
            </w:r>
          </w:p>
        </w:tc>
        <w:tc>
          <w:tcPr>
            <w:tcW w:w="2410" w:type="dxa"/>
            <w:shd w:val="clear" w:color="auto" w:fill="auto"/>
            <w:tcMar>
              <w:left w:w="103" w:type="dxa"/>
            </w:tcMar>
          </w:tcPr>
          <w:p w:rsidR="00490FD0" w:rsidRPr="00E00519" w:rsidRDefault="00490FD0" w:rsidP="00490FD0">
            <w:pPr>
              <w:jc w:val="right"/>
              <w:rPr>
                <w:sz w:val="24"/>
                <w:szCs w:val="24"/>
              </w:rPr>
            </w:pPr>
            <w:r w:rsidRPr="00E00519">
              <w:rPr>
                <w:sz w:val="24"/>
                <w:szCs w:val="24"/>
              </w:rPr>
              <w:t>141</w:t>
            </w:r>
            <w:r w:rsidR="00111DDA">
              <w:rPr>
                <w:sz w:val="24"/>
                <w:szCs w:val="24"/>
              </w:rPr>
              <w:t> </w:t>
            </w:r>
            <w:r w:rsidRPr="00E00519">
              <w:rPr>
                <w:sz w:val="24"/>
                <w:szCs w:val="24"/>
              </w:rPr>
              <w:t>000</w:t>
            </w:r>
            <w:r w:rsidR="00111DDA">
              <w:rPr>
                <w:sz w:val="24"/>
                <w:szCs w:val="24"/>
              </w:rPr>
              <w:t>,00</w:t>
            </w:r>
          </w:p>
        </w:tc>
      </w:tr>
      <w:tr w:rsidR="00490FD0" w:rsidRPr="00E00519" w:rsidTr="00E00519">
        <w:trPr>
          <w:trHeight w:val="1616"/>
        </w:trPr>
        <w:tc>
          <w:tcPr>
            <w:tcW w:w="743" w:type="dxa"/>
            <w:shd w:val="clear" w:color="auto" w:fill="auto"/>
            <w:tcMar>
              <w:left w:w="103" w:type="dxa"/>
            </w:tcMar>
          </w:tcPr>
          <w:p w:rsidR="00490FD0" w:rsidRPr="00E00519" w:rsidRDefault="00490FD0" w:rsidP="00490FD0">
            <w:pPr>
              <w:ind w:left="360"/>
              <w:rPr>
                <w:sz w:val="24"/>
                <w:szCs w:val="24"/>
              </w:rPr>
            </w:pPr>
            <w:r w:rsidRPr="00E00519">
              <w:rPr>
                <w:sz w:val="24"/>
                <w:szCs w:val="24"/>
              </w:rPr>
              <w:t>3</w:t>
            </w:r>
          </w:p>
        </w:tc>
        <w:tc>
          <w:tcPr>
            <w:tcW w:w="2642" w:type="dxa"/>
            <w:shd w:val="clear" w:color="auto" w:fill="auto"/>
            <w:tcMar>
              <w:left w:w="103" w:type="dxa"/>
            </w:tcMar>
          </w:tcPr>
          <w:p w:rsidR="00490FD0" w:rsidRPr="00E00519" w:rsidRDefault="00490FD0" w:rsidP="00490FD0">
            <w:pPr>
              <w:rPr>
                <w:sz w:val="24"/>
                <w:szCs w:val="24"/>
                <w:lang w:val="en-US"/>
              </w:rPr>
            </w:pPr>
            <w:r w:rsidRPr="00E00519">
              <w:rPr>
                <w:sz w:val="24"/>
                <w:szCs w:val="24"/>
              </w:rPr>
              <w:t>Монитор</w:t>
            </w:r>
            <w:r w:rsidRPr="00E00519">
              <w:rPr>
                <w:sz w:val="24"/>
                <w:szCs w:val="24"/>
                <w:lang w:val="en-US"/>
              </w:rPr>
              <w:t xml:space="preserve"> Philips 23”</w:t>
            </w:r>
          </w:p>
        </w:tc>
        <w:tc>
          <w:tcPr>
            <w:tcW w:w="4304" w:type="dxa"/>
            <w:shd w:val="clear" w:color="auto" w:fill="auto"/>
            <w:tcMar>
              <w:left w:w="103" w:type="dxa"/>
            </w:tcMar>
          </w:tcPr>
          <w:p w:rsidR="00490FD0" w:rsidRPr="00E00519" w:rsidRDefault="00490FD0" w:rsidP="00490FD0">
            <w:pPr>
              <w:shd w:val="clear" w:color="auto" w:fill="FFFFFF"/>
              <w:spacing w:line="269" w:lineRule="atLeast"/>
              <w:jc w:val="both"/>
              <w:textAlignment w:val="baseline"/>
              <w:rPr>
                <w:sz w:val="24"/>
                <w:szCs w:val="24"/>
              </w:rPr>
            </w:pPr>
            <w:r w:rsidRPr="00E00519">
              <w:rPr>
                <w:sz w:val="24"/>
                <w:szCs w:val="24"/>
              </w:rPr>
              <w:t>Тип ЖК-панели: не хуже AH-IPS, Тип подсветки: Система W-LED, Размер панели: не менее 23 дюйма, Формат изображения: 16:9, разрешение не менее 1920 x 1080 при 60 Гц, Время отклика (типич.): не более 14 мс, Яркость не менее 250 кд/м², Коэфф. контрастности (типич.) не менее: 1000:1</w:t>
            </w:r>
          </w:p>
          <w:p w:rsidR="00490FD0" w:rsidRPr="00E00519" w:rsidRDefault="00490FD0" w:rsidP="00490FD0">
            <w:pPr>
              <w:shd w:val="clear" w:color="auto" w:fill="FFFFFF"/>
              <w:spacing w:line="269" w:lineRule="atLeast"/>
              <w:jc w:val="both"/>
              <w:textAlignment w:val="baseline"/>
              <w:rPr>
                <w:sz w:val="24"/>
                <w:szCs w:val="24"/>
              </w:rPr>
            </w:pPr>
            <w:r w:rsidRPr="00E00519">
              <w:rPr>
                <w:sz w:val="24"/>
                <w:szCs w:val="24"/>
              </w:rPr>
              <w:t>SmartContrast: не менее 20 000 000:1, Шаг пикселей: 0,265 x 0,265 мм, Угол просмотра: не менее 178º (Г) / 178º (В), @ C/R &gt; 10, Улучшение изображения: SmartImageLite, Цвета дисплея: не менее 16,7 M, Частота сканирования: 30—83 кГц (Г) / 56—</w:t>
            </w:r>
            <w:r w:rsidRPr="00E00519">
              <w:rPr>
                <w:sz w:val="24"/>
                <w:szCs w:val="24"/>
              </w:rPr>
              <w:lastRenderedPageBreak/>
              <w:t>75 Гц (В), sRGB, Вход сигнала: VGA (аналоговый), DVI-D (цифровой HDCP), Синхронизация входного сигнала: Раздельная синхронизация, Синхронизация по зеленому, широкоформатный, Вход, SmartImageLite, Языки экранных меню: Португальский (Бразилия), Чешский, Голландский, Английский, Финский, Французский, Немецкий, Греческий, Венгерский, Итальянский, Японский, Корейский, Польский, Португальский, Русский, Упрощенный китайский, Испанский, Шведский, Традиционный китайский, Турецкий, Украинский</w:t>
            </w:r>
          </w:p>
          <w:p w:rsidR="00490FD0" w:rsidRPr="00E00519" w:rsidRDefault="00490FD0" w:rsidP="00490FD0">
            <w:pPr>
              <w:shd w:val="clear" w:color="auto" w:fill="FFFFFF"/>
              <w:spacing w:line="269" w:lineRule="atLeast"/>
              <w:jc w:val="both"/>
              <w:textAlignment w:val="baseline"/>
              <w:rPr>
                <w:sz w:val="24"/>
                <w:szCs w:val="24"/>
              </w:rPr>
            </w:pPr>
            <w:r w:rsidRPr="00E00519">
              <w:rPr>
                <w:sz w:val="24"/>
                <w:szCs w:val="24"/>
              </w:rPr>
              <w:t>Замок Kensington, Крепление VESA (100x100 мм), Совместимость с системой Plug&amp;Play: DDC CI, Mac OS X, sRGB, Windows 7, Windows 8, Подставка с наклоном: -5/20 градусов, Источник питания: Внешнее, 100—240 В перем. тока, 50—60 Гц, Размеры не более: с подставкой: 532 x 414 x 213 мм, без подставки (мм): 532 x 325 x 45 мм</w:t>
            </w:r>
          </w:p>
          <w:p w:rsidR="00490FD0" w:rsidRPr="00E00519" w:rsidRDefault="00490FD0" w:rsidP="00490FD0">
            <w:pPr>
              <w:shd w:val="clear" w:color="auto" w:fill="FFFFFF"/>
              <w:spacing w:line="269" w:lineRule="atLeast"/>
              <w:jc w:val="both"/>
              <w:textAlignment w:val="baseline"/>
              <w:outlineLvl w:val="1"/>
              <w:rPr>
                <w:sz w:val="24"/>
                <w:szCs w:val="24"/>
              </w:rPr>
            </w:pPr>
            <w:r w:rsidRPr="00E00519">
              <w:rPr>
                <w:sz w:val="24"/>
                <w:szCs w:val="24"/>
              </w:rPr>
              <w:t>Вес не более: с подставкой: 3,46 кг, без подставки 3,11 кг</w:t>
            </w:r>
          </w:p>
          <w:p w:rsidR="00490FD0" w:rsidRPr="00E00519" w:rsidRDefault="00490FD0" w:rsidP="00490FD0">
            <w:pPr>
              <w:shd w:val="clear" w:color="auto" w:fill="FFFFFF"/>
              <w:spacing w:line="269" w:lineRule="atLeast"/>
              <w:jc w:val="both"/>
              <w:textAlignment w:val="baseline"/>
              <w:outlineLvl w:val="1"/>
              <w:rPr>
                <w:sz w:val="24"/>
                <w:szCs w:val="24"/>
              </w:rPr>
            </w:pPr>
            <w:r w:rsidRPr="00E00519">
              <w:rPr>
                <w:sz w:val="24"/>
                <w:szCs w:val="24"/>
              </w:rPr>
              <w:t>Соответствие стандартам: BSMI, Маркировка CE, cETLus, FCC класс B, GOST, PSB, SASO, SEMKO, TUV/ISO9241-307, WEEE</w:t>
            </w:r>
          </w:p>
          <w:p w:rsidR="00490FD0" w:rsidRPr="00E00519" w:rsidRDefault="00490FD0" w:rsidP="00111DDA">
            <w:pPr>
              <w:shd w:val="clear" w:color="auto" w:fill="FFFFFF"/>
              <w:spacing w:line="269" w:lineRule="atLeast"/>
              <w:jc w:val="both"/>
              <w:textAlignment w:val="baseline"/>
              <w:outlineLvl w:val="1"/>
              <w:rPr>
                <w:sz w:val="24"/>
                <w:szCs w:val="24"/>
              </w:rPr>
            </w:pPr>
            <w:r w:rsidRPr="00E00519">
              <w:rPr>
                <w:sz w:val="24"/>
                <w:szCs w:val="24"/>
              </w:rPr>
              <w:t>Цвет корпуса: Черная вишня/черный, Отделка: Глянцевое покрытие</w:t>
            </w:r>
          </w:p>
        </w:tc>
        <w:tc>
          <w:tcPr>
            <w:tcW w:w="2410" w:type="dxa"/>
            <w:shd w:val="clear" w:color="auto" w:fill="auto"/>
            <w:tcMar>
              <w:left w:w="103" w:type="dxa"/>
            </w:tcMar>
          </w:tcPr>
          <w:p w:rsidR="00490FD0" w:rsidRPr="00E00519" w:rsidRDefault="00490FD0" w:rsidP="00490FD0">
            <w:pPr>
              <w:jc w:val="right"/>
              <w:rPr>
                <w:sz w:val="24"/>
                <w:szCs w:val="24"/>
              </w:rPr>
            </w:pPr>
            <w:r w:rsidRPr="00E00519">
              <w:rPr>
                <w:sz w:val="24"/>
                <w:szCs w:val="24"/>
                <w:lang w:val="en-US"/>
              </w:rPr>
              <w:lastRenderedPageBreak/>
              <w:t>10</w:t>
            </w:r>
            <w:r w:rsidRPr="00E00519">
              <w:rPr>
                <w:sz w:val="24"/>
                <w:szCs w:val="24"/>
              </w:rPr>
              <w:t> 500,00</w:t>
            </w:r>
          </w:p>
        </w:tc>
      </w:tr>
      <w:tr w:rsidR="00490FD0" w:rsidRPr="00E00519" w:rsidTr="00E00519">
        <w:trPr>
          <w:trHeight w:val="5599"/>
        </w:trPr>
        <w:tc>
          <w:tcPr>
            <w:tcW w:w="743" w:type="dxa"/>
            <w:shd w:val="clear" w:color="auto" w:fill="auto"/>
            <w:tcMar>
              <w:left w:w="103" w:type="dxa"/>
            </w:tcMar>
          </w:tcPr>
          <w:p w:rsidR="00490FD0" w:rsidRPr="00E00519" w:rsidRDefault="00490FD0" w:rsidP="00490FD0">
            <w:pPr>
              <w:rPr>
                <w:sz w:val="24"/>
                <w:szCs w:val="24"/>
              </w:rPr>
            </w:pPr>
            <w:r w:rsidRPr="00E00519">
              <w:rPr>
                <w:sz w:val="24"/>
                <w:szCs w:val="24"/>
              </w:rPr>
              <w:lastRenderedPageBreak/>
              <w:t>4</w:t>
            </w:r>
          </w:p>
        </w:tc>
        <w:tc>
          <w:tcPr>
            <w:tcW w:w="2642" w:type="dxa"/>
            <w:shd w:val="clear" w:color="auto" w:fill="auto"/>
            <w:tcMar>
              <w:left w:w="103" w:type="dxa"/>
            </w:tcMar>
          </w:tcPr>
          <w:p w:rsidR="00490FD0" w:rsidRPr="00E00519" w:rsidRDefault="00490FD0" w:rsidP="00490FD0">
            <w:pPr>
              <w:rPr>
                <w:sz w:val="24"/>
                <w:szCs w:val="24"/>
                <w:lang w:val="en-US"/>
              </w:rPr>
            </w:pPr>
            <w:r w:rsidRPr="00E00519">
              <w:rPr>
                <w:sz w:val="24"/>
                <w:szCs w:val="24"/>
              </w:rPr>
              <w:t>Монитор</w:t>
            </w:r>
            <w:r w:rsidRPr="00E00519">
              <w:rPr>
                <w:sz w:val="24"/>
                <w:szCs w:val="24"/>
                <w:lang w:val="en-US"/>
              </w:rPr>
              <w:t xml:space="preserve"> Philips 27” </w:t>
            </w:r>
          </w:p>
          <w:p w:rsidR="00490FD0" w:rsidRPr="00E00519" w:rsidRDefault="00490FD0" w:rsidP="00490FD0">
            <w:pPr>
              <w:rPr>
                <w:sz w:val="24"/>
                <w:szCs w:val="24"/>
                <w:lang w:val="en-US"/>
              </w:rPr>
            </w:pPr>
            <w:r w:rsidRPr="00E00519">
              <w:rPr>
                <w:sz w:val="24"/>
                <w:szCs w:val="24"/>
                <w:lang w:val="en-US"/>
              </w:rPr>
              <w:t>2560*1440</w:t>
            </w:r>
          </w:p>
        </w:tc>
        <w:tc>
          <w:tcPr>
            <w:tcW w:w="4304" w:type="dxa"/>
            <w:shd w:val="clear" w:color="auto" w:fill="auto"/>
            <w:tcMar>
              <w:left w:w="103" w:type="dxa"/>
            </w:tcMar>
          </w:tcPr>
          <w:p w:rsidR="00490FD0" w:rsidRPr="00E00519" w:rsidRDefault="00490FD0" w:rsidP="00490FD0">
            <w:pPr>
              <w:shd w:val="clear" w:color="auto" w:fill="FFFFFF"/>
              <w:spacing w:line="269" w:lineRule="atLeast"/>
              <w:jc w:val="both"/>
              <w:textAlignment w:val="baseline"/>
              <w:rPr>
                <w:sz w:val="24"/>
                <w:szCs w:val="24"/>
              </w:rPr>
            </w:pPr>
            <w:r w:rsidRPr="00E00519">
              <w:rPr>
                <w:sz w:val="24"/>
                <w:szCs w:val="24"/>
              </w:rPr>
              <w:t xml:space="preserve">Тип ЖК-панели: не хуже </w:t>
            </w:r>
            <w:r w:rsidRPr="00E00519">
              <w:rPr>
                <w:sz w:val="24"/>
                <w:szCs w:val="24"/>
                <w:lang w:val="en-US"/>
              </w:rPr>
              <w:t>PLS</w:t>
            </w:r>
            <w:r w:rsidRPr="00E00519">
              <w:rPr>
                <w:sz w:val="24"/>
                <w:szCs w:val="24"/>
              </w:rPr>
              <w:t>, Тип подсветки: Система W-LED, Размер панели: не менее 27 дюймов, Формат изображения: 16:9, разрешение не менее 2560 x 1440 при 60 Гц, Время отклика (типич.): не более 6 мс, Яркость не менее 300 кд/м², Коэфф. контрастности (типич.) не менее: 1000:1</w:t>
            </w:r>
          </w:p>
          <w:p w:rsidR="00490FD0" w:rsidRPr="00E00519" w:rsidRDefault="00490FD0" w:rsidP="00490FD0">
            <w:pPr>
              <w:shd w:val="clear" w:color="auto" w:fill="FFFFFF"/>
              <w:spacing w:line="269" w:lineRule="atLeast"/>
              <w:jc w:val="both"/>
              <w:textAlignment w:val="baseline"/>
              <w:rPr>
                <w:sz w:val="24"/>
                <w:szCs w:val="24"/>
              </w:rPr>
            </w:pPr>
            <w:r w:rsidRPr="00E00519">
              <w:rPr>
                <w:sz w:val="24"/>
                <w:szCs w:val="24"/>
              </w:rPr>
              <w:t xml:space="preserve">SmartContrast: не менее 20 000 000:1, Шаг пикселей: 0,223 x 0,223 мм, Угол просмотра: не менее 178º (Г) / 178º (В), @ C/R &gt; 10, Цвета дисплея: не менее 16,7 M, Частота сканирования: 30—90  кГц (Г) / 56—75 Гц (В), sRGB, Вход сигнала: VGA (аналоговый), DVI-D (цифровой HDCP),  </w:t>
            </w:r>
            <w:r w:rsidRPr="00E00519">
              <w:rPr>
                <w:sz w:val="24"/>
                <w:szCs w:val="24"/>
                <w:lang w:val="en-US"/>
              </w:rPr>
              <w:t>HDMIx</w:t>
            </w:r>
            <w:r w:rsidRPr="00E00519">
              <w:rPr>
                <w:sz w:val="24"/>
                <w:szCs w:val="24"/>
              </w:rPr>
              <w:t xml:space="preserve">2, DisplayPort. Синхронизация входного сигнала: Раздельная синхронизация, Синхронизация по зеленому, </w:t>
            </w:r>
            <w:r w:rsidRPr="00E00519">
              <w:rPr>
                <w:sz w:val="24"/>
                <w:szCs w:val="24"/>
              </w:rPr>
              <w:lastRenderedPageBreak/>
              <w:t xml:space="preserve">встроенная веб-камера не менее 2 МП, встроенная акустическая система не менее 2х2 Вт, режим </w:t>
            </w:r>
            <w:r w:rsidRPr="00E00519">
              <w:rPr>
                <w:sz w:val="24"/>
                <w:szCs w:val="24"/>
                <w:lang w:val="en-US"/>
              </w:rPr>
              <w:t>MultiView</w:t>
            </w:r>
            <w:r w:rsidRPr="00E00519">
              <w:rPr>
                <w:sz w:val="24"/>
                <w:szCs w:val="24"/>
              </w:rPr>
              <w:t>, Языки экранных меню: Португальский (Бразилия), Чешский, Голландский, Английский, Финский, Французский, Немецкий, Греческий, Венгерский, Итальянский, Японский, Корейский, Польский, Португальский, Русский, Упрощенный китайский, Испанский, Шведский, Традиционный китайский, Турецкий, Украинский</w:t>
            </w:r>
          </w:p>
          <w:p w:rsidR="00490FD0" w:rsidRPr="00E00519" w:rsidRDefault="00490FD0" w:rsidP="00490FD0">
            <w:pPr>
              <w:shd w:val="clear" w:color="auto" w:fill="FFFFFF"/>
              <w:spacing w:line="269" w:lineRule="atLeast"/>
              <w:jc w:val="both"/>
              <w:textAlignment w:val="baseline"/>
              <w:rPr>
                <w:sz w:val="24"/>
                <w:szCs w:val="24"/>
              </w:rPr>
            </w:pPr>
            <w:r w:rsidRPr="00E00519">
              <w:rPr>
                <w:sz w:val="24"/>
                <w:szCs w:val="24"/>
              </w:rPr>
              <w:t>Замок Kensington, Крепление VESA (100x100 мм), Совместимость с системой Plug&amp;Play: DDC CI, Mac OS X, sRGB, Windows 7, Windows 8, Подставка с наклоном: -5/20 градусов, Источник питания: встроенный, 100—240 В перем. тока, 50—60 Гц, Размеры не более: с подставкой: </w:t>
            </w:r>
            <w:r w:rsidRPr="00E00519">
              <w:rPr>
                <w:color w:val="000000"/>
                <w:sz w:val="24"/>
                <w:szCs w:val="24"/>
                <w:shd w:val="clear" w:color="auto" w:fill="FFFFFF"/>
              </w:rPr>
              <w:t>639 x 495 x 197 мм</w:t>
            </w:r>
            <w:r w:rsidRPr="00E00519">
              <w:rPr>
                <w:sz w:val="24"/>
                <w:szCs w:val="24"/>
              </w:rPr>
              <w:t>, без подставки (мм): </w:t>
            </w:r>
            <w:r w:rsidRPr="00E00519">
              <w:rPr>
                <w:color w:val="000000"/>
                <w:sz w:val="24"/>
                <w:szCs w:val="24"/>
                <w:shd w:val="clear" w:color="auto" w:fill="FFFFFF"/>
              </w:rPr>
              <w:t>639 x 405 x 64 мм</w:t>
            </w:r>
          </w:p>
          <w:p w:rsidR="00490FD0" w:rsidRPr="00E00519" w:rsidRDefault="00490FD0" w:rsidP="00490FD0">
            <w:pPr>
              <w:shd w:val="clear" w:color="auto" w:fill="FFFFFF"/>
              <w:spacing w:line="269" w:lineRule="atLeast"/>
              <w:jc w:val="both"/>
              <w:textAlignment w:val="baseline"/>
              <w:outlineLvl w:val="1"/>
              <w:rPr>
                <w:sz w:val="24"/>
                <w:szCs w:val="24"/>
              </w:rPr>
            </w:pPr>
            <w:r w:rsidRPr="00E00519">
              <w:rPr>
                <w:sz w:val="24"/>
                <w:szCs w:val="24"/>
              </w:rPr>
              <w:t>Вес не более: с подставкой: 6,3 кг. Соответствие стандартам: BSMI, Маркировка CE, cETLus, FCC класс B, GOST, PSB, SASO, SEMKO, TUV/ISO9241-307, WEEE</w:t>
            </w:r>
          </w:p>
          <w:p w:rsidR="00490FD0" w:rsidRPr="00E00519" w:rsidRDefault="00490FD0" w:rsidP="00490FD0">
            <w:pPr>
              <w:shd w:val="clear" w:color="auto" w:fill="FFFFFF"/>
              <w:spacing w:line="269" w:lineRule="atLeast"/>
              <w:jc w:val="both"/>
              <w:textAlignment w:val="baseline"/>
              <w:outlineLvl w:val="1"/>
              <w:rPr>
                <w:sz w:val="24"/>
                <w:szCs w:val="24"/>
              </w:rPr>
            </w:pPr>
            <w:r w:rsidRPr="00E00519">
              <w:rPr>
                <w:sz w:val="24"/>
                <w:szCs w:val="24"/>
              </w:rPr>
              <w:t>Цвет корпуса: черный.</w:t>
            </w:r>
          </w:p>
          <w:p w:rsidR="00490FD0" w:rsidRPr="00E00519" w:rsidRDefault="00490FD0" w:rsidP="00490FD0">
            <w:pPr>
              <w:shd w:val="clear" w:color="auto" w:fill="FFFFFF"/>
              <w:spacing w:line="269" w:lineRule="atLeast"/>
              <w:jc w:val="both"/>
              <w:textAlignment w:val="baseline"/>
              <w:rPr>
                <w:sz w:val="24"/>
                <w:szCs w:val="24"/>
              </w:rPr>
            </w:pPr>
          </w:p>
        </w:tc>
        <w:tc>
          <w:tcPr>
            <w:tcW w:w="2410" w:type="dxa"/>
            <w:shd w:val="clear" w:color="auto" w:fill="auto"/>
            <w:tcMar>
              <w:left w:w="103" w:type="dxa"/>
            </w:tcMar>
          </w:tcPr>
          <w:p w:rsidR="00490FD0" w:rsidRPr="00E00519" w:rsidRDefault="00490FD0" w:rsidP="00490FD0">
            <w:pPr>
              <w:jc w:val="right"/>
              <w:rPr>
                <w:sz w:val="24"/>
                <w:szCs w:val="24"/>
              </w:rPr>
            </w:pPr>
            <w:r w:rsidRPr="00E00519">
              <w:rPr>
                <w:sz w:val="24"/>
                <w:szCs w:val="24"/>
                <w:lang w:val="en-US"/>
              </w:rPr>
              <w:lastRenderedPageBreak/>
              <w:t>3</w:t>
            </w:r>
            <w:r w:rsidRPr="00E00519">
              <w:rPr>
                <w:sz w:val="24"/>
                <w:szCs w:val="24"/>
              </w:rPr>
              <w:t>5 </w:t>
            </w:r>
            <w:r w:rsidRPr="00E00519">
              <w:rPr>
                <w:sz w:val="24"/>
                <w:szCs w:val="24"/>
                <w:lang w:val="en-US"/>
              </w:rPr>
              <w:t>5</w:t>
            </w:r>
            <w:r w:rsidRPr="00E00519">
              <w:rPr>
                <w:sz w:val="24"/>
                <w:szCs w:val="24"/>
              </w:rPr>
              <w:t>00,00</w:t>
            </w:r>
          </w:p>
        </w:tc>
      </w:tr>
      <w:tr w:rsidR="00490FD0" w:rsidRPr="00E00519" w:rsidTr="00E00519">
        <w:trPr>
          <w:trHeight w:val="5599"/>
        </w:trPr>
        <w:tc>
          <w:tcPr>
            <w:tcW w:w="743" w:type="dxa"/>
            <w:shd w:val="clear" w:color="auto" w:fill="auto"/>
            <w:tcMar>
              <w:left w:w="103" w:type="dxa"/>
            </w:tcMar>
          </w:tcPr>
          <w:p w:rsidR="00490FD0" w:rsidRPr="00E00519" w:rsidRDefault="00490FD0" w:rsidP="00E00519">
            <w:pPr>
              <w:rPr>
                <w:sz w:val="24"/>
                <w:szCs w:val="24"/>
              </w:rPr>
            </w:pPr>
            <w:r w:rsidRPr="00E00519">
              <w:rPr>
                <w:sz w:val="24"/>
                <w:szCs w:val="24"/>
              </w:rPr>
              <w:lastRenderedPageBreak/>
              <w:t>5</w:t>
            </w:r>
          </w:p>
        </w:tc>
        <w:tc>
          <w:tcPr>
            <w:tcW w:w="2642" w:type="dxa"/>
            <w:shd w:val="clear" w:color="auto" w:fill="auto"/>
            <w:tcMar>
              <w:left w:w="103" w:type="dxa"/>
            </w:tcMar>
          </w:tcPr>
          <w:p w:rsidR="00490FD0" w:rsidRPr="00E00519" w:rsidRDefault="00490FD0" w:rsidP="00490FD0">
            <w:pPr>
              <w:rPr>
                <w:sz w:val="24"/>
                <w:szCs w:val="24"/>
                <w:lang w:val="en-US"/>
              </w:rPr>
            </w:pPr>
            <w:r w:rsidRPr="00E00519">
              <w:rPr>
                <w:sz w:val="24"/>
                <w:szCs w:val="24"/>
              </w:rPr>
              <w:t>Монитор</w:t>
            </w:r>
            <w:r w:rsidRPr="00E00519">
              <w:rPr>
                <w:sz w:val="24"/>
                <w:szCs w:val="24"/>
                <w:lang w:val="en-US"/>
              </w:rPr>
              <w:t xml:space="preserve"> Philips 27”</w:t>
            </w:r>
          </w:p>
          <w:p w:rsidR="00490FD0" w:rsidRPr="00E00519" w:rsidRDefault="00490FD0" w:rsidP="00490FD0">
            <w:pPr>
              <w:rPr>
                <w:sz w:val="24"/>
                <w:szCs w:val="24"/>
                <w:lang w:val="en-US"/>
              </w:rPr>
            </w:pPr>
            <w:r w:rsidRPr="00E00519">
              <w:rPr>
                <w:sz w:val="24"/>
                <w:szCs w:val="24"/>
                <w:lang w:val="en-US"/>
              </w:rPr>
              <w:t>1920*1080</w:t>
            </w:r>
          </w:p>
        </w:tc>
        <w:tc>
          <w:tcPr>
            <w:tcW w:w="4304" w:type="dxa"/>
            <w:shd w:val="clear" w:color="auto" w:fill="auto"/>
            <w:tcMar>
              <w:left w:w="103" w:type="dxa"/>
            </w:tcMar>
          </w:tcPr>
          <w:p w:rsidR="00490FD0" w:rsidRPr="00E00519" w:rsidRDefault="00490FD0" w:rsidP="00490FD0">
            <w:pPr>
              <w:shd w:val="clear" w:color="auto" w:fill="FFFFFF"/>
              <w:spacing w:line="269" w:lineRule="atLeast"/>
              <w:jc w:val="both"/>
              <w:textAlignment w:val="baseline"/>
              <w:rPr>
                <w:sz w:val="24"/>
                <w:szCs w:val="24"/>
              </w:rPr>
            </w:pPr>
            <w:r w:rsidRPr="00E00519">
              <w:rPr>
                <w:sz w:val="24"/>
                <w:szCs w:val="24"/>
              </w:rPr>
              <w:t>Тип ЖК-панели: не хуже IPS, Тип подсветки: Система W-LED, Размер панели: не менее 27 дюймов, Формат изображения: 16:9, разрешение не менее 1920 x 1080 при 60 Гц, Время отклика (типич.): не более 14 мс, Яркость не менее 250 кд/м², Коэфф. контрастности (типич.) не менее: 1000:1</w:t>
            </w:r>
          </w:p>
          <w:p w:rsidR="00490FD0" w:rsidRPr="00E00519" w:rsidRDefault="00490FD0" w:rsidP="00490FD0">
            <w:pPr>
              <w:shd w:val="clear" w:color="auto" w:fill="FFFFFF"/>
              <w:spacing w:line="269" w:lineRule="atLeast"/>
              <w:jc w:val="both"/>
              <w:textAlignment w:val="baseline"/>
              <w:rPr>
                <w:sz w:val="24"/>
                <w:szCs w:val="24"/>
              </w:rPr>
            </w:pPr>
            <w:r w:rsidRPr="00E00519">
              <w:rPr>
                <w:sz w:val="24"/>
                <w:szCs w:val="24"/>
              </w:rPr>
              <w:t>SmartContrast: не менее 20 000 000:1, Шаг пикселей: 0,3115 x 0,311 мм, Угол просмотра: не менее 178º (Г) / 178º (В), @ C/R &gt; 10, Функция 3</w:t>
            </w:r>
            <w:r w:rsidRPr="00E00519">
              <w:rPr>
                <w:sz w:val="24"/>
                <w:szCs w:val="24"/>
                <w:lang w:val="en-US"/>
              </w:rPr>
              <w:t>D</w:t>
            </w:r>
            <w:r w:rsidRPr="00E00519">
              <w:rPr>
                <w:sz w:val="24"/>
                <w:szCs w:val="24"/>
              </w:rPr>
              <w:t xml:space="preserve">, подсветка </w:t>
            </w:r>
            <w:r w:rsidRPr="00E00519">
              <w:rPr>
                <w:sz w:val="24"/>
                <w:szCs w:val="24"/>
                <w:lang w:val="en-US"/>
              </w:rPr>
              <w:t>Ambiglow</w:t>
            </w:r>
            <w:r w:rsidRPr="00E00519">
              <w:rPr>
                <w:sz w:val="24"/>
                <w:szCs w:val="24"/>
              </w:rPr>
              <w:t xml:space="preserve">. Цвета дисплея: не менее 16,7 M, Частота сканирования: 30—83 кГц (Г) / 56—75 Гц (В), sRGB, Вход сигнала: VGA (аналоговый), </w:t>
            </w:r>
            <w:r w:rsidRPr="00E00519">
              <w:rPr>
                <w:sz w:val="24"/>
                <w:szCs w:val="24"/>
                <w:lang w:val="en-US"/>
              </w:rPr>
              <w:t>HDMIx</w:t>
            </w:r>
            <w:r w:rsidRPr="00E00519">
              <w:rPr>
                <w:sz w:val="24"/>
                <w:szCs w:val="24"/>
              </w:rPr>
              <w:t xml:space="preserve">3, Синхронизация входного сигнала: Раздельная синхронизация, Синхронизация по зеленому, широкоформатный, Вход, Языки экранных меню: Португальский (Бразилия), Чешский, Голландский, Английский, Финский, Французский, Немецкий, Греческий, Венгерский, Итальянский, Японский, Корейский, </w:t>
            </w:r>
            <w:r w:rsidRPr="00E00519">
              <w:rPr>
                <w:sz w:val="24"/>
                <w:szCs w:val="24"/>
              </w:rPr>
              <w:lastRenderedPageBreak/>
              <w:t>Польский, Португальский, Русский, Упрощенный китайский, Испанский, Шведский, Традиционный китайский, Турецкий, Украинский</w:t>
            </w:r>
          </w:p>
          <w:p w:rsidR="00490FD0" w:rsidRPr="00E00519" w:rsidRDefault="00490FD0" w:rsidP="00490FD0">
            <w:pPr>
              <w:shd w:val="clear" w:color="auto" w:fill="FFFFFF"/>
              <w:spacing w:line="269" w:lineRule="atLeast"/>
              <w:jc w:val="both"/>
              <w:textAlignment w:val="baseline"/>
              <w:rPr>
                <w:sz w:val="24"/>
                <w:szCs w:val="24"/>
              </w:rPr>
            </w:pPr>
            <w:r w:rsidRPr="00E00519">
              <w:rPr>
                <w:sz w:val="24"/>
                <w:szCs w:val="24"/>
              </w:rPr>
              <w:t>Замок Kensington, Крепление VESA (100x100 мм), Совместимость с системой Plug&amp;Play: DDC CI, Mac OS X, sRGB, Windows 7, Windows 8, Подставка с наклоном: -5/20 градусов, Источник питания: встроенный, 100—240 В перем. тока, 50—60 Гц, Размеры не более: с подставкой: 623 x 471 x 197 мм, без подставки (мм): 623 x 376 x 44 мм</w:t>
            </w:r>
          </w:p>
          <w:p w:rsidR="00490FD0" w:rsidRPr="00E00519" w:rsidRDefault="00490FD0" w:rsidP="00490FD0">
            <w:pPr>
              <w:shd w:val="clear" w:color="auto" w:fill="FFFFFF"/>
              <w:spacing w:line="269" w:lineRule="atLeast"/>
              <w:jc w:val="both"/>
              <w:textAlignment w:val="baseline"/>
              <w:outlineLvl w:val="1"/>
              <w:rPr>
                <w:sz w:val="24"/>
                <w:szCs w:val="24"/>
              </w:rPr>
            </w:pPr>
            <w:r w:rsidRPr="00E00519">
              <w:rPr>
                <w:sz w:val="24"/>
                <w:szCs w:val="24"/>
              </w:rPr>
              <w:t>Вес не более: с подставкой: 5,44 кг, без подставки 5,00 кг</w:t>
            </w:r>
          </w:p>
          <w:p w:rsidR="00490FD0" w:rsidRPr="00E00519" w:rsidRDefault="00490FD0" w:rsidP="00490FD0">
            <w:pPr>
              <w:shd w:val="clear" w:color="auto" w:fill="FFFFFF"/>
              <w:spacing w:line="269" w:lineRule="atLeast"/>
              <w:jc w:val="both"/>
              <w:textAlignment w:val="baseline"/>
              <w:outlineLvl w:val="1"/>
              <w:rPr>
                <w:sz w:val="24"/>
                <w:szCs w:val="24"/>
              </w:rPr>
            </w:pPr>
            <w:r w:rsidRPr="00E00519">
              <w:rPr>
                <w:sz w:val="24"/>
                <w:szCs w:val="24"/>
              </w:rPr>
              <w:t>Соответствие стандартам: BSMI, Маркировка CE, cETLus, FCC класс B, GOST, PSB, SASO, SEMKO, TUV/ISO9241-307, WEEE</w:t>
            </w:r>
          </w:p>
          <w:p w:rsidR="00490FD0" w:rsidRPr="00E00519" w:rsidRDefault="00490FD0" w:rsidP="00490FD0">
            <w:pPr>
              <w:shd w:val="clear" w:color="auto" w:fill="FFFFFF"/>
              <w:spacing w:line="269" w:lineRule="atLeast"/>
              <w:jc w:val="both"/>
              <w:textAlignment w:val="baseline"/>
              <w:outlineLvl w:val="1"/>
              <w:rPr>
                <w:sz w:val="24"/>
                <w:szCs w:val="24"/>
              </w:rPr>
            </w:pPr>
            <w:r w:rsidRPr="00E00519">
              <w:rPr>
                <w:sz w:val="24"/>
                <w:szCs w:val="24"/>
              </w:rPr>
              <w:t>Цвет корпуса: Черная вишня, Отделка: Глянцевое покрытие</w:t>
            </w:r>
          </w:p>
          <w:p w:rsidR="00490FD0" w:rsidRPr="00E00519" w:rsidRDefault="00490FD0" w:rsidP="00490FD0">
            <w:pPr>
              <w:shd w:val="clear" w:color="auto" w:fill="FFFFFF"/>
              <w:spacing w:line="269" w:lineRule="atLeast"/>
              <w:jc w:val="both"/>
              <w:textAlignment w:val="baseline"/>
              <w:rPr>
                <w:sz w:val="24"/>
                <w:szCs w:val="24"/>
              </w:rPr>
            </w:pPr>
          </w:p>
        </w:tc>
        <w:tc>
          <w:tcPr>
            <w:tcW w:w="2410" w:type="dxa"/>
            <w:shd w:val="clear" w:color="auto" w:fill="auto"/>
            <w:tcMar>
              <w:left w:w="103" w:type="dxa"/>
            </w:tcMar>
          </w:tcPr>
          <w:p w:rsidR="00490FD0" w:rsidRPr="00E00519" w:rsidRDefault="00490FD0" w:rsidP="00490FD0">
            <w:pPr>
              <w:jc w:val="right"/>
              <w:rPr>
                <w:sz w:val="24"/>
                <w:szCs w:val="24"/>
              </w:rPr>
            </w:pPr>
            <w:r w:rsidRPr="00E00519">
              <w:rPr>
                <w:sz w:val="24"/>
                <w:szCs w:val="24"/>
                <w:lang w:val="en-US"/>
              </w:rPr>
              <w:lastRenderedPageBreak/>
              <w:t>2</w:t>
            </w:r>
            <w:r w:rsidRPr="00E00519">
              <w:rPr>
                <w:sz w:val="24"/>
                <w:szCs w:val="24"/>
              </w:rPr>
              <w:t>2 </w:t>
            </w:r>
            <w:r w:rsidRPr="00E00519">
              <w:rPr>
                <w:sz w:val="24"/>
                <w:szCs w:val="24"/>
                <w:lang w:val="en-US"/>
              </w:rPr>
              <w:t>000</w:t>
            </w:r>
            <w:r w:rsidRPr="00E00519">
              <w:rPr>
                <w:sz w:val="24"/>
                <w:szCs w:val="24"/>
              </w:rPr>
              <w:t>,00</w:t>
            </w:r>
          </w:p>
        </w:tc>
      </w:tr>
      <w:tr w:rsidR="00490FD0" w:rsidRPr="00E00519" w:rsidTr="00E00519">
        <w:trPr>
          <w:trHeight w:val="3898"/>
        </w:trPr>
        <w:tc>
          <w:tcPr>
            <w:tcW w:w="743" w:type="dxa"/>
            <w:shd w:val="clear" w:color="auto" w:fill="auto"/>
            <w:tcMar>
              <w:left w:w="103" w:type="dxa"/>
            </w:tcMar>
          </w:tcPr>
          <w:p w:rsidR="00490FD0" w:rsidRPr="00E00519" w:rsidRDefault="00490FD0" w:rsidP="00E00519">
            <w:pPr>
              <w:rPr>
                <w:sz w:val="24"/>
                <w:szCs w:val="24"/>
              </w:rPr>
            </w:pPr>
            <w:r w:rsidRPr="00E00519">
              <w:rPr>
                <w:sz w:val="24"/>
                <w:szCs w:val="24"/>
              </w:rPr>
              <w:lastRenderedPageBreak/>
              <w:t>6</w:t>
            </w:r>
          </w:p>
        </w:tc>
        <w:tc>
          <w:tcPr>
            <w:tcW w:w="2642" w:type="dxa"/>
            <w:shd w:val="clear" w:color="auto" w:fill="auto"/>
            <w:tcMar>
              <w:left w:w="103" w:type="dxa"/>
            </w:tcMar>
          </w:tcPr>
          <w:p w:rsidR="00490FD0" w:rsidRPr="00E00519" w:rsidRDefault="00490FD0" w:rsidP="00490FD0">
            <w:pPr>
              <w:rPr>
                <w:sz w:val="24"/>
                <w:szCs w:val="24"/>
              </w:rPr>
            </w:pPr>
            <w:r w:rsidRPr="00E00519">
              <w:rPr>
                <w:sz w:val="24"/>
                <w:szCs w:val="24"/>
              </w:rPr>
              <w:t xml:space="preserve">Монитор </w:t>
            </w:r>
            <w:r w:rsidRPr="00E00519">
              <w:rPr>
                <w:color w:val="00000A"/>
                <w:sz w:val="24"/>
                <w:szCs w:val="24"/>
              </w:rPr>
              <w:t>LG 23MP65D</w:t>
            </w:r>
          </w:p>
        </w:tc>
        <w:tc>
          <w:tcPr>
            <w:tcW w:w="4304" w:type="dxa"/>
            <w:shd w:val="clear" w:color="auto" w:fill="auto"/>
            <w:tcMar>
              <w:left w:w="103" w:type="dxa"/>
            </w:tcMar>
          </w:tcPr>
          <w:p w:rsidR="00490FD0" w:rsidRPr="00E00519" w:rsidRDefault="00490FD0" w:rsidP="00490FD0">
            <w:pPr>
              <w:spacing w:line="269" w:lineRule="atLeast"/>
              <w:jc w:val="both"/>
              <w:rPr>
                <w:sz w:val="24"/>
                <w:szCs w:val="24"/>
              </w:rPr>
            </w:pPr>
            <w:r w:rsidRPr="00E00519">
              <w:rPr>
                <w:sz w:val="24"/>
                <w:szCs w:val="24"/>
              </w:rPr>
              <w:t xml:space="preserve">Тип ЖК-монитор, широкоформатный  </w:t>
            </w:r>
          </w:p>
          <w:p w:rsidR="00490FD0" w:rsidRPr="00E00519" w:rsidRDefault="00490FD0" w:rsidP="00490FD0">
            <w:pPr>
              <w:spacing w:line="269" w:lineRule="atLeast"/>
              <w:jc w:val="both"/>
              <w:rPr>
                <w:sz w:val="24"/>
                <w:szCs w:val="24"/>
              </w:rPr>
            </w:pPr>
            <w:r w:rsidRPr="00E00519">
              <w:rPr>
                <w:sz w:val="24"/>
                <w:szCs w:val="24"/>
              </w:rPr>
              <w:t xml:space="preserve">Диагональ 23" </w:t>
            </w:r>
          </w:p>
          <w:p w:rsidR="00490FD0" w:rsidRPr="00E00519" w:rsidRDefault="00490FD0" w:rsidP="00490FD0">
            <w:pPr>
              <w:spacing w:line="269" w:lineRule="atLeast"/>
              <w:jc w:val="both"/>
              <w:rPr>
                <w:sz w:val="24"/>
                <w:szCs w:val="24"/>
              </w:rPr>
            </w:pPr>
            <w:r w:rsidRPr="00E00519">
              <w:rPr>
                <w:sz w:val="24"/>
                <w:szCs w:val="24"/>
              </w:rPr>
              <w:t xml:space="preserve">Разрешение 1920x1080 (16:9)  </w:t>
            </w:r>
          </w:p>
          <w:p w:rsidR="00490FD0" w:rsidRPr="00E00519" w:rsidRDefault="00490FD0" w:rsidP="00490FD0">
            <w:pPr>
              <w:spacing w:line="269" w:lineRule="atLeast"/>
              <w:jc w:val="both"/>
              <w:rPr>
                <w:sz w:val="24"/>
                <w:szCs w:val="24"/>
              </w:rPr>
            </w:pPr>
            <w:r w:rsidRPr="00E00519">
              <w:rPr>
                <w:sz w:val="24"/>
                <w:szCs w:val="24"/>
              </w:rPr>
              <w:t xml:space="preserve">Тип ЖК-матрицы TFT AH-IPS </w:t>
            </w:r>
          </w:p>
          <w:p w:rsidR="00490FD0" w:rsidRPr="00E00519" w:rsidRDefault="00490FD0" w:rsidP="00490FD0">
            <w:pPr>
              <w:spacing w:line="269" w:lineRule="atLeast"/>
              <w:jc w:val="both"/>
              <w:rPr>
                <w:sz w:val="24"/>
                <w:szCs w:val="24"/>
              </w:rPr>
            </w:pPr>
            <w:r w:rsidRPr="00E00519">
              <w:rPr>
                <w:sz w:val="24"/>
                <w:szCs w:val="24"/>
              </w:rPr>
              <w:t xml:space="preserve">Подсветка WLED Яркость 250 кд/м2  Контрастность 1000:1  Время отклика 14 мс Область обзорапо горизонтали: 178°; по вертикали: 178° Максимальное количество цветов16.7 млн. Покрытие экранаантибликовое Подключение Входы </w:t>
            </w:r>
            <w:r w:rsidRPr="00E00519">
              <w:rPr>
                <w:sz w:val="24"/>
                <w:szCs w:val="24"/>
                <w:lang w:val="en-US"/>
              </w:rPr>
              <w:t>DVI</w:t>
            </w:r>
            <w:r w:rsidRPr="00E00519">
              <w:rPr>
                <w:sz w:val="24"/>
                <w:szCs w:val="24"/>
              </w:rPr>
              <w:t>-</w:t>
            </w:r>
            <w:r w:rsidRPr="00E00519">
              <w:rPr>
                <w:sz w:val="24"/>
                <w:szCs w:val="24"/>
                <w:lang w:val="en-US"/>
              </w:rPr>
              <w:t>D</w:t>
            </w:r>
            <w:r w:rsidRPr="00E00519">
              <w:rPr>
                <w:sz w:val="24"/>
                <w:szCs w:val="24"/>
              </w:rPr>
              <w:t xml:space="preserve"> (</w:t>
            </w:r>
            <w:r w:rsidRPr="00E00519">
              <w:rPr>
                <w:sz w:val="24"/>
                <w:szCs w:val="24"/>
                <w:lang w:val="en-US"/>
              </w:rPr>
              <w:t>HDCP</w:t>
            </w:r>
            <w:r w:rsidRPr="00E00519">
              <w:rPr>
                <w:sz w:val="24"/>
                <w:szCs w:val="24"/>
              </w:rPr>
              <w:t xml:space="preserve">), </w:t>
            </w:r>
            <w:r w:rsidRPr="00E00519">
              <w:rPr>
                <w:sz w:val="24"/>
                <w:szCs w:val="24"/>
                <w:lang w:val="en-US"/>
              </w:rPr>
              <w:t>VGA</w:t>
            </w:r>
            <w:r w:rsidRPr="00E00519">
              <w:rPr>
                <w:sz w:val="24"/>
                <w:szCs w:val="24"/>
              </w:rPr>
              <w:t xml:space="preserve"> (</w:t>
            </w:r>
            <w:r w:rsidRPr="00E00519">
              <w:rPr>
                <w:sz w:val="24"/>
                <w:szCs w:val="24"/>
                <w:lang w:val="en-US"/>
              </w:rPr>
              <w:t>D</w:t>
            </w:r>
            <w:r w:rsidRPr="00E00519">
              <w:rPr>
                <w:sz w:val="24"/>
                <w:szCs w:val="24"/>
              </w:rPr>
              <w:t>-</w:t>
            </w:r>
            <w:r w:rsidRPr="00E00519">
              <w:rPr>
                <w:sz w:val="24"/>
                <w:szCs w:val="24"/>
                <w:lang w:val="en-US"/>
              </w:rPr>
              <w:t>Sub</w:t>
            </w:r>
            <w:r w:rsidRPr="00E00519">
              <w:rPr>
                <w:sz w:val="24"/>
                <w:szCs w:val="24"/>
              </w:rPr>
              <w:t>) Функции Функциональность</w:t>
            </w:r>
          </w:p>
          <w:p w:rsidR="00490FD0" w:rsidRPr="00E00519" w:rsidRDefault="00490FD0" w:rsidP="00490FD0">
            <w:pPr>
              <w:spacing w:line="269" w:lineRule="atLeast"/>
              <w:jc w:val="both"/>
              <w:rPr>
                <w:sz w:val="24"/>
                <w:szCs w:val="24"/>
              </w:rPr>
            </w:pPr>
            <w:r w:rsidRPr="00E00519">
              <w:rPr>
                <w:sz w:val="24"/>
                <w:szCs w:val="24"/>
              </w:rPr>
              <w:t>меню на русском языке, калибровка цвета Питание Блок питания</w:t>
            </w:r>
          </w:p>
          <w:p w:rsidR="00490FD0" w:rsidRPr="00E00519" w:rsidRDefault="00490FD0" w:rsidP="00490FD0">
            <w:pPr>
              <w:spacing w:line="269" w:lineRule="atLeast"/>
              <w:jc w:val="both"/>
              <w:rPr>
                <w:sz w:val="24"/>
                <w:szCs w:val="24"/>
              </w:rPr>
            </w:pPr>
            <w:r w:rsidRPr="00E00519">
              <w:rPr>
                <w:sz w:val="24"/>
                <w:szCs w:val="24"/>
              </w:rPr>
              <w:t>внешний Потребляемая мощность</w:t>
            </w:r>
          </w:p>
          <w:p w:rsidR="00490FD0" w:rsidRPr="00E00519" w:rsidRDefault="00490FD0" w:rsidP="00490FD0">
            <w:pPr>
              <w:spacing w:line="269" w:lineRule="atLeast"/>
              <w:jc w:val="both"/>
              <w:rPr>
                <w:sz w:val="24"/>
                <w:szCs w:val="24"/>
              </w:rPr>
            </w:pPr>
            <w:r w:rsidRPr="00E00519">
              <w:rPr>
                <w:sz w:val="24"/>
                <w:szCs w:val="24"/>
              </w:rPr>
              <w:t>при работе: 21 Вт, в режиме ожидания: 0.30 Вт ДополнительноНастенное крепление</w:t>
            </w:r>
          </w:p>
          <w:p w:rsidR="00490FD0" w:rsidRPr="00E00519" w:rsidRDefault="00490FD0" w:rsidP="00490FD0">
            <w:pPr>
              <w:spacing w:line="269" w:lineRule="atLeast"/>
              <w:jc w:val="both"/>
              <w:rPr>
                <w:sz w:val="24"/>
                <w:szCs w:val="24"/>
              </w:rPr>
            </w:pPr>
            <w:r w:rsidRPr="00E00519">
              <w:rPr>
                <w:sz w:val="24"/>
                <w:szCs w:val="24"/>
              </w:rPr>
              <w:t xml:space="preserve">есть, 75x75 мм </w:t>
            </w:r>
          </w:p>
          <w:p w:rsidR="00490FD0" w:rsidRPr="00E00519" w:rsidRDefault="00490FD0" w:rsidP="00490FD0">
            <w:pPr>
              <w:spacing w:line="269" w:lineRule="atLeast"/>
              <w:jc w:val="both"/>
              <w:rPr>
                <w:sz w:val="24"/>
                <w:szCs w:val="24"/>
              </w:rPr>
            </w:pPr>
            <w:r w:rsidRPr="00E00519">
              <w:rPr>
                <w:sz w:val="24"/>
                <w:szCs w:val="24"/>
              </w:rPr>
              <w:t>Размеры, вес</w:t>
            </w:r>
          </w:p>
          <w:p w:rsidR="00490FD0" w:rsidRPr="00E00519" w:rsidRDefault="00490FD0" w:rsidP="00490FD0">
            <w:pPr>
              <w:spacing w:line="269" w:lineRule="atLeast"/>
              <w:jc w:val="both"/>
              <w:rPr>
                <w:sz w:val="24"/>
                <w:szCs w:val="24"/>
              </w:rPr>
            </w:pPr>
            <w:r w:rsidRPr="00E00519">
              <w:rPr>
                <w:sz w:val="24"/>
                <w:szCs w:val="24"/>
              </w:rPr>
              <w:t>533x426x188 мм, 3 кг</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10</w:t>
            </w:r>
            <w:r w:rsidR="00111DDA">
              <w:rPr>
                <w:sz w:val="24"/>
                <w:szCs w:val="24"/>
              </w:rPr>
              <w:t> </w:t>
            </w:r>
            <w:r w:rsidRPr="00E00519">
              <w:rPr>
                <w:sz w:val="24"/>
                <w:szCs w:val="24"/>
              </w:rPr>
              <w:t>000</w:t>
            </w:r>
            <w:r w:rsidR="00111DDA">
              <w:rPr>
                <w:sz w:val="24"/>
                <w:szCs w:val="24"/>
              </w:rPr>
              <w:t>,00</w:t>
            </w:r>
          </w:p>
        </w:tc>
      </w:tr>
      <w:tr w:rsidR="00490FD0" w:rsidRPr="00E00519" w:rsidTr="00E00519">
        <w:trPr>
          <w:trHeight w:val="983"/>
        </w:trPr>
        <w:tc>
          <w:tcPr>
            <w:tcW w:w="743" w:type="dxa"/>
            <w:shd w:val="clear" w:color="auto" w:fill="auto"/>
            <w:tcMar>
              <w:left w:w="103" w:type="dxa"/>
            </w:tcMar>
          </w:tcPr>
          <w:p w:rsidR="00490FD0" w:rsidRPr="00E00519" w:rsidRDefault="00490FD0" w:rsidP="00E00519">
            <w:pPr>
              <w:rPr>
                <w:sz w:val="24"/>
                <w:szCs w:val="24"/>
              </w:rPr>
            </w:pPr>
            <w:r w:rsidRPr="00E00519">
              <w:rPr>
                <w:sz w:val="24"/>
                <w:szCs w:val="24"/>
              </w:rPr>
              <w:t>7</w:t>
            </w:r>
          </w:p>
        </w:tc>
        <w:tc>
          <w:tcPr>
            <w:tcW w:w="2642" w:type="dxa"/>
            <w:shd w:val="clear" w:color="auto" w:fill="auto"/>
            <w:tcMar>
              <w:left w:w="103" w:type="dxa"/>
            </w:tcMar>
          </w:tcPr>
          <w:p w:rsidR="00490FD0" w:rsidRPr="00E00519" w:rsidRDefault="00490FD0" w:rsidP="00490FD0">
            <w:pPr>
              <w:rPr>
                <w:sz w:val="24"/>
                <w:szCs w:val="24"/>
                <w:lang w:val="en-US"/>
              </w:rPr>
            </w:pPr>
            <w:r w:rsidRPr="00E00519">
              <w:rPr>
                <w:sz w:val="24"/>
                <w:szCs w:val="24"/>
              </w:rPr>
              <w:t>Монитор Lenovo</w:t>
            </w:r>
            <w:r w:rsidRPr="00E00519">
              <w:rPr>
                <w:sz w:val="24"/>
                <w:szCs w:val="24"/>
                <w:lang w:val="en-US"/>
              </w:rPr>
              <w:t xml:space="preserve"> 24”</w:t>
            </w:r>
          </w:p>
        </w:tc>
        <w:tc>
          <w:tcPr>
            <w:tcW w:w="4304" w:type="dxa"/>
            <w:shd w:val="clear" w:color="auto" w:fill="auto"/>
            <w:tcMar>
              <w:left w:w="103" w:type="dxa"/>
            </w:tcMar>
          </w:tcPr>
          <w:p w:rsidR="00490FD0" w:rsidRPr="00E00519" w:rsidRDefault="00490FD0" w:rsidP="00490FD0">
            <w:pPr>
              <w:jc w:val="both"/>
              <w:rPr>
                <w:sz w:val="24"/>
                <w:szCs w:val="24"/>
                <w:lang w:val="en-US"/>
              </w:rPr>
            </w:pPr>
            <w:r w:rsidRPr="00E00519">
              <w:rPr>
                <w:sz w:val="24"/>
                <w:szCs w:val="24"/>
                <w:lang w:val="en-US"/>
              </w:rPr>
              <w:t>Lenovo ThinkVision Monitor T2424p</w:t>
            </w:r>
          </w:p>
          <w:p w:rsidR="00490FD0" w:rsidRPr="00E00519" w:rsidRDefault="00490FD0" w:rsidP="00490FD0">
            <w:pPr>
              <w:spacing w:line="269" w:lineRule="atLeast"/>
              <w:jc w:val="both"/>
              <w:rPr>
                <w:sz w:val="24"/>
                <w:szCs w:val="24"/>
                <w:lang w:val="en-US"/>
              </w:rPr>
            </w:pPr>
            <w:r w:rsidRPr="00E00519">
              <w:rPr>
                <w:color w:val="404040"/>
                <w:sz w:val="24"/>
                <w:szCs w:val="24"/>
                <w:shd w:val="clear" w:color="auto" w:fill="FFFFFF"/>
                <w:lang w:val="en-US"/>
              </w:rPr>
              <w:t xml:space="preserve">23,8" (1920*1080), 16:9, TFT IPS, 250 </w:t>
            </w:r>
            <w:r w:rsidRPr="00E00519">
              <w:rPr>
                <w:color w:val="404040"/>
                <w:sz w:val="24"/>
                <w:szCs w:val="24"/>
                <w:shd w:val="clear" w:color="auto" w:fill="FFFFFF"/>
              </w:rPr>
              <w:t>кд</w:t>
            </w:r>
            <w:r w:rsidRPr="00E00519">
              <w:rPr>
                <w:color w:val="404040"/>
                <w:sz w:val="24"/>
                <w:szCs w:val="24"/>
                <w:shd w:val="clear" w:color="auto" w:fill="FFFFFF"/>
                <w:lang w:val="en-US"/>
              </w:rPr>
              <w:t>/</w:t>
            </w:r>
            <w:r w:rsidRPr="00E00519">
              <w:rPr>
                <w:color w:val="404040"/>
                <w:sz w:val="24"/>
                <w:szCs w:val="24"/>
                <w:shd w:val="clear" w:color="auto" w:fill="FFFFFF"/>
              </w:rPr>
              <w:t>м</w:t>
            </w:r>
            <w:r w:rsidRPr="00E00519">
              <w:rPr>
                <w:color w:val="404040"/>
                <w:sz w:val="24"/>
                <w:szCs w:val="24"/>
                <w:shd w:val="clear" w:color="auto" w:fill="FFFFFF"/>
                <w:lang w:val="en-US"/>
              </w:rPr>
              <w:t xml:space="preserve">2, 1000:1, 7 </w:t>
            </w:r>
            <w:r w:rsidRPr="00E00519">
              <w:rPr>
                <w:color w:val="404040"/>
                <w:sz w:val="24"/>
                <w:szCs w:val="24"/>
                <w:shd w:val="clear" w:color="auto" w:fill="FFFFFF"/>
              </w:rPr>
              <w:t>мс</w:t>
            </w:r>
            <w:r w:rsidRPr="00E00519">
              <w:rPr>
                <w:color w:val="404040"/>
                <w:sz w:val="24"/>
                <w:szCs w:val="24"/>
                <w:shd w:val="clear" w:color="auto" w:fill="FFFFFF"/>
                <w:lang w:val="en-US"/>
              </w:rPr>
              <w:t>, Black, 5.85 kg</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16</w:t>
            </w:r>
            <w:r w:rsidR="00111DDA">
              <w:rPr>
                <w:sz w:val="24"/>
                <w:szCs w:val="24"/>
              </w:rPr>
              <w:t> </w:t>
            </w:r>
            <w:r w:rsidRPr="00E00519">
              <w:rPr>
                <w:sz w:val="24"/>
                <w:szCs w:val="24"/>
              </w:rPr>
              <w:t>000</w:t>
            </w:r>
            <w:r w:rsidR="00111DDA">
              <w:rPr>
                <w:sz w:val="24"/>
                <w:szCs w:val="24"/>
              </w:rPr>
              <w:t>,00</w:t>
            </w:r>
          </w:p>
        </w:tc>
      </w:tr>
      <w:tr w:rsidR="00490FD0" w:rsidRPr="00E00519" w:rsidTr="00E00519">
        <w:trPr>
          <w:trHeight w:val="1138"/>
        </w:trPr>
        <w:tc>
          <w:tcPr>
            <w:tcW w:w="743" w:type="dxa"/>
            <w:shd w:val="clear" w:color="auto" w:fill="auto"/>
            <w:tcMar>
              <w:left w:w="103" w:type="dxa"/>
            </w:tcMar>
          </w:tcPr>
          <w:p w:rsidR="00490FD0" w:rsidRPr="00E00519" w:rsidRDefault="00490FD0" w:rsidP="00E00519">
            <w:pPr>
              <w:rPr>
                <w:sz w:val="24"/>
                <w:szCs w:val="24"/>
              </w:rPr>
            </w:pPr>
            <w:r w:rsidRPr="00E00519">
              <w:rPr>
                <w:sz w:val="24"/>
                <w:szCs w:val="24"/>
              </w:rPr>
              <w:t>8</w:t>
            </w:r>
          </w:p>
        </w:tc>
        <w:tc>
          <w:tcPr>
            <w:tcW w:w="2642" w:type="dxa"/>
            <w:shd w:val="clear" w:color="auto" w:fill="auto"/>
            <w:tcMar>
              <w:left w:w="103" w:type="dxa"/>
            </w:tcMar>
          </w:tcPr>
          <w:p w:rsidR="00490FD0" w:rsidRPr="00E00519" w:rsidRDefault="00490FD0" w:rsidP="00490FD0">
            <w:pPr>
              <w:rPr>
                <w:sz w:val="24"/>
                <w:szCs w:val="24"/>
                <w:lang w:val="en-US"/>
              </w:rPr>
            </w:pPr>
            <w:r w:rsidRPr="00E00519">
              <w:rPr>
                <w:sz w:val="24"/>
                <w:szCs w:val="24"/>
              </w:rPr>
              <w:t>Монитор Lenovo</w:t>
            </w:r>
            <w:r w:rsidRPr="00E00519">
              <w:rPr>
                <w:sz w:val="24"/>
                <w:szCs w:val="24"/>
                <w:lang w:val="en-US"/>
              </w:rPr>
              <w:t xml:space="preserve"> 23”</w:t>
            </w:r>
          </w:p>
        </w:tc>
        <w:tc>
          <w:tcPr>
            <w:tcW w:w="4304" w:type="dxa"/>
            <w:shd w:val="clear" w:color="auto" w:fill="auto"/>
            <w:tcMar>
              <w:left w:w="103" w:type="dxa"/>
            </w:tcMar>
          </w:tcPr>
          <w:p w:rsidR="00490FD0" w:rsidRPr="00E00519" w:rsidRDefault="00490FD0" w:rsidP="00490FD0">
            <w:pPr>
              <w:jc w:val="both"/>
              <w:rPr>
                <w:sz w:val="24"/>
                <w:szCs w:val="24"/>
                <w:lang w:val="en-US"/>
              </w:rPr>
            </w:pPr>
            <w:r w:rsidRPr="00E00519">
              <w:rPr>
                <w:sz w:val="24"/>
                <w:szCs w:val="24"/>
                <w:lang w:val="en-US"/>
              </w:rPr>
              <w:t>Lenovo ThinkVision Monitor T2323p</w:t>
            </w:r>
          </w:p>
          <w:p w:rsidR="00490FD0" w:rsidRPr="00E00519" w:rsidRDefault="00490FD0" w:rsidP="00490FD0">
            <w:pPr>
              <w:jc w:val="both"/>
              <w:rPr>
                <w:sz w:val="24"/>
                <w:szCs w:val="24"/>
              </w:rPr>
            </w:pPr>
            <w:r w:rsidRPr="00E00519">
              <w:rPr>
                <w:color w:val="333333"/>
                <w:sz w:val="24"/>
                <w:szCs w:val="24"/>
                <w:shd w:val="clear" w:color="auto" w:fill="FFFFFF"/>
                <w:lang w:val="en-US"/>
              </w:rPr>
              <w:t xml:space="preserve">23” WLED, 1920x1080, 170x160, 5ms, 1000x1, 250cd, 0. 265mm, VGA+DVI+DP, 4 USB 2. </w:t>
            </w:r>
            <w:r w:rsidRPr="00E00519">
              <w:rPr>
                <w:color w:val="333333"/>
                <w:sz w:val="24"/>
                <w:szCs w:val="24"/>
                <w:shd w:val="clear" w:color="auto" w:fill="FFFFFF"/>
              </w:rPr>
              <w:t>0</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14</w:t>
            </w:r>
            <w:r w:rsidR="00111DDA">
              <w:rPr>
                <w:sz w:val="24"/>
                <w:szCs w:val="24"/>
              </w:rPr>
              <w:t> </w:t>
            </w:r>
            <w:r w:rsidRPr="00E00519">
              <w:rPr>
                <w:sz w:val="24"/>
                <w:szCs w:val="24"/>
                <w:lang w:val="en-US"/>
              </w:rPr>
              <w:t>000</w:t>
            </w:r>
            <w:r w:rsidR="00111DDA">
              <w:rPr>
                <w:sz w:val="24"/>
                <w:szCs w:val="24"/>
              </w:rPr>
              <w:t>,00</w:t>
            </w:r>
          </w:p>
        </w:tc>
      </w:tr>
      <w:tr w:rsidR="00490FD0" w:rsidRPr="00E00519" w:rsidTr="00111DDA">
        <w:trPr>
          <w:trHeight w:val="829"/>
        </w:trPr>
        <w:tc>
          <w:tcPr>
            <w:tcW w:w="743" w:type="dxa"/>
            <w:shd w:val="clear" w:color="auto" w:fill="auto"/>
            <w:tcMar>
              <w:left w:w="103" w:type="dxa"/>
            </w:tcMar>
          </w:tcPr>
          <w:p w:rsidR="00490FD0" w:rsidRPr="00E00519" w:rsidRDefault="00490FD0" w:rsidP="00E00519">
            <w:pPr>
              <w:rPr>
                <w:sz w:val="24"/>
                <w:szCs w:val="24"/>
              </w:rPr>
            </w:pPr>
            <w:r w:rsidRPr="00E00519">
              <w:rPr>
                <w:sz w:val="24"/>
                <w:szCs w:val="24"/>
              </w:rPr>
              <w:lastRenderedPageBreak/>
              <w:t>9</w:t>
            </w:r>
          </w:p>
        </w:tc>
        <w:tc>
          <w:tcPr>
            <w:tcW w:w="2642" w:type="dxa"/>
            <w:shd w:val="clear" w:color="auto" w:fill="auto"/>
            <w:tcMar>
              <w:left w:w="103" w:type="dxa"/>
            </w:tcMar>
          </w:tcPr>
          <w:p w:rsidR="00490FD0" w:rsidRPr="00E00519" w:rsidRDefault="00490FD0" w:rsidP="00490FD0">
            <w:pPr>
              <w:rPr>
                <w:sz w:val="24"/>
                <w:szCs w:val="24"/>
              </w:rPr>
            </w:pPr>
            <w:r w:rsidRPr="00E00519">
              <w:rPr>
                <w:sz w:val="24"/>
                <w:szCs w:val="24"/>
              </w:rPr>
              <w:t>Рабочая станция LENOVO P300 [30AK000HRU]</w:t>
            </w:r>
          </w:p>
        </w:tc>
        <w:tc>
          <w:tcPr>
            <w:tcW w:w="4304" w:type="dxa"/>
            <w:shd w:val="clear" w:color="auto" w:fill="auto"/>
            <w:tcMar>
              <w:left w:w="103" w:type="dxa"/>
            </w:tcMar>
          </w:tcPr>
          <w:p w:rsidR="00490FD0" w:rsidRPr="00E00519" w:rsidRDefault="00490FD0" w:rsidP="00490FD0">
            <w:pPr>
              <w:spacing w:line="269" w:lineRule="atLeast"/>
              <w:jc w:val="both"/>
              <w:rPr>
                <w:sz w:val="24"/>
                <w:szCs w:val="24"/>
                <w:lang w:val="en-US"/>
              </w:rPr>
            </w:pPr>
            <w:r w:rsidRPr="00E00519">
              <w:rPr>
                <w:sz w:val="24"/>
                <w:szCs w:val="24"/>
                <w:lang w:val="en-US"/>
              </w:rPr>
              <w:t xml:space="preserve">ThinkStation P300 SFF i7-4790/ 4Gb/ 1Tb/ DVDRW/ Win7Pro64 + Win8.1 </w:t>
            </w:r>
          </w:p>
          <w:p w:rsidR="00490FD0" w:rsidRPr="00E00519" w:rsidRDefault="00490FD0" w:rsidP="00490FD0">
            <w:pPr>
              <w:spacing w:line="269" w:lineRule="atLeast"/>
              <w:jc w:val="both"/>
              <w:rPr>
                <w:sz w:val="24"/>
                <w:szCs w:val="24"/>
                <w:lang w:val="en-US"/>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65</w:t>
            </w:r>
            <w:r w:rsidR="00111DDA">
              <w:rPr>
                <w:sz w:val="24"/>
                <w:szCs w:val="24"/>
              </w:rPr>
              <w:t> </w:t>
            </w:r>
            <w:r w:rsidRPr="00E00519">
              <w:rPr>
                <w:sz w:val="24"/>
                <w:szCs w:val="24"/>
              </w:rPr>
              <w:t>000</w:t>
            </w:r>
            <w:r w:rsidR="00111DDA">
              <w:rPr>
                <w:sz w:val="24"/>
                <w:szCs w:val="24"/>
              </w:rPr>
              <w:t>,00</w:t>
            </w:r>
          </w:p>
        </w:tc>
      </w:tr>
      <w:tr w:rsidR="00490FD0" w:rsidRPr="00E00519" w:rsidTr="00111DDA">
        <w:trPr>
          <w:trHeight w:val="899"/>
        </w:trPr>
        <w:tc>
          <w:tcPr>
            <w:tcW w:w="743" w:type="dxa"/>
            <w:shd w:val="clear" w:color="auto" w:fill="auto"/>
            <w:tcMar>
              <w:left w:w="103" w:type="dxa"/>
            </w:tcMar>
          </w:tcPr>
          <w:p w:rsidR="00490FD0" w:rsidRPr="00E00519" w:rsidRDefault="00490FD0" w:rsidP="00E00519">
            <w:pPr>
              <w:rPr>
                <w:sz w:val="24"/>
                <w:szCs w:val="24"/>
              </w:rPr>
            </w:pPr>
            <w:r w:rsidRPr="00E00519">
              <w:rPr>
                <w:sz w:val="24"/>
                <w:szCs w:val="24"/>
              </w:rPr>
              <w:t>10</w:t>
            </w:r>
          </w:p>
        </w:tc>
        <w:tc>
          <w:tcPr>
            <w:tcW w:w="2642" w:type="dxa"/>
            <w:shd w:val="clear" w:color="auto" w:fill="auto"/>
            <w:tcMar>
              <w:left w:w="103" w:type="dxa"/>
            </w:tcMar>
          </w:tcPr>
          <w:p w:rsidR="00490FD0" w:rsidRPr="00E00519" w:rsidRDefault="00490FD0" w:rsidP="00490FD0">
            <w:pPr>
              <w:rPr>
                <w:sz w:val="24"/>
                <w:szCs w:val="24"/>
              </w:rPr>
            </w:pPr>
            <w:r w:rsidRPr="00E00519">
              <w:rPr>
                <w:sz w:val="24"/>
                <w:szCs w:val="24"/>
              </w:rPr>
              <w:t>Рабочая станция LENOVO P300 [30</w:t>
            </w:r>
            <w:r w:rsidRPr="00E00519">
              <w:rPr>
                <w:sz w:val="24"/>
                <w:szCs w:val="24"/>
                <w:lang w:val="en-US"/>
              </w:rPr>
              <w:t>AGS</w:t>
            </w:r>
            <w:r w:rsidRPr="00E00519">
              <w:rPr>
                <w:sz w:val="24"/>
                <w:szCs w:val="24"/>
              </w:rPr>
              <w:t>0</w:t>
            </w:r>
            <w:r w:rsidRPr="00E00519">
              <w:rPr>
                <w:sz w:val="24"/>
                <w:szCs w:val="24"/>
                <w:lang w:val="en-US"/>
              </w:rPr>
              <w:t>NU</w:t>
            </w:r>
            <w:r w:rsidRPr="00E00519">
              <w:rPr>
                <w:sz w:val="24"/>
                <w:szCs w:val="24"/>
              </w:rPr>
              <w:t>00]</w:t>
            </w:r>
          </w:p>
        </w:tc>
        <w:tc>
          <w:tcPr>
            <w:tcW w:w="4304" w:type="dxa"/>
            <w:shd w:val="clear" w:color="auto" w:fill="auto"/>
            <w:tcMar>
              <w:left w:w="103" w:type="dxa"/>
            </w:tcMar>
          </w:tcPr>
          <w:p w:rsidR="00490FD0" w:rsidRPr="00E00519" w:rsidRDefault="00490FD0" w:rsidP="00490FD0">
            <w:pPr>
              <w:spacing w:line="269" w:lineRule="atLeast"/>
              <w:jc w:val="both"/>
              <w:rPr>
                <w:sz w:val="24"/>
                <w:szCs w:val="24"/>
              </w:rPr>
            </w:pPr>
            <w:r w:rsidRPr="00E00519">
              <w:rPr>
                <w:sz w:val="24"/>
                <w:szCs w:val="24"/>
                <w:lang w:val="en-US"/>
              </w:rPr>
              <w:t>LENOVO</w:t>
            </w:r>
            <w:r w:rsidRPr="00E00519">
              <w:rPr>
                <w:sz w:val="24"/>
                <w:szCs w:val="24"/>
              </w:rPr>
              <w:t xml:space="preserve"> </w:t>
            </w:r>
            <w:r w:rsidRPr="00E00519">
              <w:rPr>
                <w:sz w:val="24"/>
                <w:szCs w:val="24"/>
                <w:lang w:val="en-US"/>
              </w:rPr>
              <w:t>P</w:t>
            </w:r>
            <w:r w:rsidRPr="00E00519">
              <w:rPr>
                <w:sz w:val="24"/>
                <w:szCs w:val="24"/>
              </w:rPr>
              <w:t xml:space="preserve">300, </w:t>
            </w:r>
            <w:r w:rsidRPr="00E00519">
              <w:rPr>
                <w:sz w:val="24"/>
                <w:szCs w:val="24"/>
                <w:lang w:val="en-US"/>
              </w:rPr>
              <w:t>Intel</w:t>
            </w:r>
            <w:r w:rsidRPr="00E00519">
              <w:rPr>
                <w:sz w:val="24"/>
                <w:szCs w:val="24"/>
              </w:rPr>
              <w:t xml:space="preserve"> </w:t>
            </w:r>
            <w:r w:rsidRPr="00E00519">
              <w:rPr>
                <w:sz w:val="24"/>
                <w:szCs w:val="24"/>
                <w:lang w:val="en-US"/>
              </w:rPr>
              <w:t>Xeon</w:t>
            </w:r>
            <w:r w:rsidRPr="00E00519">
              <w:rPr>
                <w:sz w:val="24"/>
                <w:szCs w:val="24"/>
              </w:rPr>
              <w:t xml:space="preserve"> </w:t>
            </w:r>
            <w:r w:rsidRPr="00E00519">
              <w:rPr>
                <w:sz w:val="24"/>
                <w:szCs w:val="24"/>
                <w:lang w:val="en-US"/>
              </w:rPr>
              <w:t>E</w:t>
            </w:r>
            <w:r w:rsidRPr="00E00519">
              <w:rPr>
                <w:sz w:val="24"/>
                <w:szCs w:val="24"/>
              </w:rPr>
              <w:t xml:space="preserve">3-1220 </w:t>
            </w:r>
            <w:r w:rsidRPr="00E00519">
              <w:rPr>
                <w:sz w:val="24"/>
                <w:szCs w:val="24"/>
                <w:lang w:val="en-US"/>
              </w:rPr>
              <w:t>v</w:t>
            </w:r>
            <w:r w:rsidRPr="00E00519">
              <w:rPr>
                <w:sz w:val="24"/>
                <w:szCs w:val="24"/>
              </w:rPr>
              <w:t>3, 8Гб, 1Тб, 180Гб(</w:t>
            </w:r>
            <w:r w:rsidRPr="00E00519">
              <w:rPr>
                <w:sz w:val="24"/>
                <w:szCs w:val="24"/>
                <w:lang w:val="en-US"/>
              </w:rPr>
              <w:t>SSD</w:t>
            </w:r>
            <w:r w:rsidRPr="00E00519">
              <w:rPr>
                <w:sz w:val="24"/>
                <w:szCs w:val="24"/>
              </w:rPr>
              <w:t xml:space="preserve">), </w:t>
            </w:r>
            <w:r w:rsidRPr="00E00519">
              <w:rPr>
                <w:sz w:val="24"/>
                <w:szCs w:val="24"/>
                <w:lang w:val="en-US"/>
              </w:rPr>
              <w:t>nVIDIA</w:t>
            </w:r>
            <w:r w:rsidRPr="00E00519">
              <w:rPr>
                <w:sz w:val="24"/>
                <w:szCs w:val="24"/>
              </w:rPr>
              <w:t xml:space="preserve"> </w:t>
            </w:r>
            <w:r w:rsidRPr="00E00519">
              <w:rPr>
                <w:sz w:val="24"/>
                <w:szCs w:val="24"/>
                <w:lang w:val="en-US"/>
              </w:rPr>
              <w:t>Quadro</w:t>
            </w:r>
            <w:r w:rsidRPr="00E00519">
              <w:rPr>
                <w:sz w:val="24"/>
                <w:szCs w:val="24"/>
              </w:rPr>
              <w:t xml:space="preserve"> </w:t>
            </w:r>
            <w:r w:rsidRPr="00E00519">
              <w:rPr>
                <w:sz w:val="24"/>
                <w:szCs w:val="24"/>
                <w:lang w:val="en-US"/>
              </w:rPr>
              <w:t>NVS</w:t>
            </w:r>
            <w:r w:rsidRPr="00E00519">
              <w:rPr>
                <w:sz w:val="24"/>
                <w:szCs w:val="24"/>
              </w:rPr>
              <w:t xml:space="preserve"> 510 - 2048 Мб, </w:t>
            </w:r>
            <w:r w:rsidRPr="00E00519">
              <w:rPr>
                <w:sz w:val="24"/>
                <w:szCs w:val="24"/>
                <w:lang w:val="en-US"/>
              </w:rPr>
              <w:t>DVD</w:t>
            </w:r>
            <w:r w:rsidRPr="00E00519">
              <w:rPr>
                <w:sz w:val="24"/>
                <w:szCs w:val="24"/>
              </w:rPr>
              <w:t>-</w:t>
            </w:r>
            <w:r w:rsidRPr="00E00519">
              <w:rPr>
                <w:sz w:val="24"/>
                <w:szCs w:val="24"/>
                <w:lang w:val="en-US"/>
              </w:rPr>
              <w:t>RW</w:t>
            </w:r>
            <w:r w:rsidRPr="00E00519">
              <w:rPr>
                <w:sz w:val="24"/>
                <w:szCs w:val="24"/>
              </w:rPr>
              <w:t xml:space="preserve">, </w:t>
            </w:r>
            <w:r w:rsidRPr="00E00519">
              <w:rPr>
                <w:sz w:val="24"/>
                <w:szCs w:val="24"/>
                <w:lang w:val="en-US"/>
              </w:rPr>
              <w:t>noOS</w:t>
            </w:r>
            <w:r w:rsidRPr="00E00519">
              <w:rPr>
                <w:sz w:val="24"/>
                <w:szCs w:val="24"/>
              </w:rPr>
              <w:t xml:space="preserve"> </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70</w:t>
            </w:r>
            <w:r w:rsidR="00111DDA">
              <w:rPr>
                <w:sz w:val="24"/>
                <w:szCs w:val="24"/>
              </w:rPr>
              <w:t> </w:t>
            </w:r>
            <w:r w:rsidRPr="00E00519">
              <w:rPr>
                <w:sz w:val="24"/>
                <w:szCs w:val="24"/>
              </w:rPr>
              <w:t>000</w:t>
            </w:r>
            <w:r w:rsidR="00111DDA">
              <w:rPr>
                <w:sz w:val="24"/>
                <w:szCs w:val="24"/>
              </w:rPr>
              <w:t>,00</w:t>
            </w:r>
          </w:p>
        </w:tc>
      </w:tr>
      <w:tr w:rsidR="00490FD0" w:rsidRPr="00E00519" w:rsidTr="00111DDA">
        <w:trPr>
          <w:trHeight w:val="1324"/>
        </w:trPr>
        <w:tc>
          <w:tcPr>
            <w:tcW w:w="743" w:type="dxa"/>
            <w:shd w:val="clear" w:color="auto" w:fill="auto"/>
            <w:tcMar>
              <w:left w:w="103" w:type="dxa"/>
            </w:tcMar>
          </w:tcPr>
          <w:p w:rsidR="00490FD0" w:rsidRPr="00E00519" w:rsidRDefault="00490FD0" w:rsidP="00E00519">
            <w:pPr>
              <w:rPr>
                <w:sz w:val="24"/>
                <w:szCs w:val="24"/>
              </w:rPr>
            </w:pPr>
            <w:r w:rsidRPr="00E00519">
              <w:rPr>
                <w:sz w:val="24"/>
                <w:szCs w:val="24"/>
              </w:rPr>
              <w:t>11</w:t>
            </w:r>
          </w:p>
        </w:tc>
        <w:tc>
          <w:tcPr>
            <w:tcW w:w="2642" w:type="dxa"/>
            <w:shd w:val="clear" w:color="auto" w:fill="auto"/>
            <w:tcMar>
              <w:left w:w="103" w:type="dxa"/>
            </w:tcMar>
          </w:tcPr>
          <w:p w:rsidR="00490FD0" w:rsidRPr="00E00519" w:rsidRDefault="00490FD0" w:rsidP="00490FD0">
            <w:pPr>
              <w:rPr>
                <w:sz w:val="24"/>
                <w:szCs w:val="24"/>
                <w:lang w:val="en-US"/>
              </w:rPr>
            </w:pPr>
            <w:r w:rsidRPr="00E00519">
              <w:rPr>
                <w:sz w:val="24"/>
                <w:szCs w:val="24"/>
              </w:rPr>
              <w:t>Беспроводной</w:t>
            </w:r>
            <w:r w:rsidRPr="00E00519">
              <w:rPr>
                <w:sz w:val="24"/>
                <w:szCs w:val="24"/>
                <w:lang w:val="en-US"/>
              </w:rPr>
              <w:t xml:space="preserve"> </w:t>
            </w:r>
            <w:r w:rsidRPr="00E00519">
              <w:rPr>
                <w:sz w:val="24"/>
                <w:szCs w:val="24"/>
              </w:rPr>
              <w:t>комплект</w:t>
            </w:r>
            <w:r w:rsidRPr="00E00519">
              <w:rPr>
                <w:sz w:val="24"/>
                <w:szCs w:val="24"/>
                <w:lang w:val="en-US"/>
              </w:rPr>
              <w:t xml:space="preserve"> Logitech </w:t>
            </w:r>
          </w:p>
          <w:p w:rsidR="00490FD0" w:rsidRPr="00E00519" w:rsidRDefault="00490FD0" w:rsidP="00490FD0">
            <w:pPr>
              <w:rPr>
                <w:sz w:val="24"/>
                <w:szCs w:val="24"/>
                <w:lang w:val="en-US"/>
              </w:rPr>
            </w:pPr>
            <w:r w:rsidRPr="00E00519">
              <w:rPr>
                <w:sz w:val="24"/>
                <w:szCs w:val="24"/>
                <w:lang w:val="en-US"/>
              </w:rPr>
              <w:t>Wireless Desktop MK710 Black-Silver USB</w:t>
            </w:r>
          </w:p>
        </w:tc>
        <w:tc>
          <w:tcPr>
            <w:tcW w:w="4304" w:type="dxa"/>
            <w:shd w:val="clear" w:color="auto" w:fill="auto"/>
            <w:tcMar>
              <w:left w:w="103" w:type="dxa"/>
            </w:tcMar>
          </w:tcPr>
          <w:p w:rsidR="00490FD0" w:rsidRPr="00E00519" w:rsidRDefault="00490FD0" w:rsidP="00490FD0">
            <w:pPr>
              <w:spacing w:line="269" w:lineRule="atLeast"/>
              <w:jc w:val="both"/>
              <w:rPr>
                <w:sz w:val="24"/>
                <w:szCs w:val="24"/>
              </w:rPr>
            </w:pPr>
            <w:r w:rsidRPr="00E00519">
              <w:rPr>
                <w:sz w:val="24"/>
                <w:szCs w:val="24"/>
              </w:rPr>
              <w:t>Беспроводная клавиатура +мышь - комплект</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6</w:t>
            </w:r>
            <w:r w:rsidR="00111DDA">
              <w:rPr>
                <w:sz w:val="24"/>
                <w:szCs w:val="24"/>
              </w:rPr>
              <w:t> </w:t>
            </w:r>
            <w:r w:rsidRPr="00E00519">
              <w:rPr>
                <w:sz w:val="24"/>
                <w:szCs w:val="24"/>
              </w:rPr>
              <w:t>000</w:t>
            </w:r>
            <w:r w:rsidR="00111DDA">
              <w:rPr>
                <w:sz w:val="24"/>
                <w:szCs w:val="24"/>
              </w:rPr>
              <w:t>,00</w:t>
            </w:r>
          </w:p>
        </w:tc>
      </w:tr>
      <w:tr w:rsidR="00490FD0" w:rsidRPr="00E00519" w:rsidTr="00111DDA">
        <w:trPr>
          <w:trHeight w:val="2528"/>
        </w:trPr>
        <w:tc>
          <w:tcPr>
            <w:tcW w:w="743" w:type="dxa"/>
            <w:shd w:val="clear" w:color="auto" w:fill="auto"/>
            <w:tcMar>
              <w:left w:w="103" w:type="dxa"/>
            </w:tcMar>
          </w:tcPr>
          <w:p w:rsidR="00490FD0" w:rsidRPr="00E00519" w:rsidRDefault="00490FD0" w:rsidP="00E00519">
            <w:pPr>
              <w:rPr>
                <w:sz w:val="24"/>
                <w:szCs w:val="24"/>
              </w:rPr>
            </w:pPr>
            <w:r w:rsidRPr="00E00519">
              <w:rPr>
                <w:sz w:val="24"/>
                <w:szCs w:val="24"/>
              </w:rPr>
              <w:t>12</w:t>
            </w:r>
          </w:p>
        </w:tc>
        <w:tc>
          <w:tcPr>
            <w:tcW w:w="2642" w:type="dxa"/>
            <w:shd w:val="clear" w:color="auto" w:fill="auto"/>
            <w:tcMar>
              <w:left w:w="103" w:type="dxa"/>
            </w:tcMar>
          </w:tcPr>
          <w:p w:rsidR="00490FD0" w:rsidRPr="00E00519" w:rsidRDefault="00490FD0" w:rsidP="00490FD0">
            <w:pPr>
              <w:rPr>
                <w:sz w:val="24"/>
                <w:szCs w:val="24"/>
              </w:rPr>
            </w:pPr>
            <w:r w:rsidRPr="00E00519">
              <w:rPr>
                <w:sz w:val="24"/>
                <w:szCs w:val="24"/>
              </w:rPr>
              <w:t xml:space="preserve">Беспроводной комплект </w:t>
            </w:r>
            <w:r w:rsidRPr="00E00519">
              <w:rPr>
                <w:sz w:val="24"/>
                <w:szCs w:val="24"/>
                <w:lang w:val="en-US"/>
              </w:rPr>
              <w:t>Microsoft</w:t>
            </w:r>
          </w:p>
          <w:p w:rsidR="00490FD0" w:rsidRPr="00E00519" w:rsidRDefault="00490FD0" w:rsidP="00490FD0">
            <w:pPr>
              <w:rPr>
                <w:sz w:val="24"/>
                <w:szCs w:val="24"/>
              </w:rPr>
            </w:pPr>
            <w:r w:rsidRPr="00E00519">
              <w:rPr>
                <w:sz w:val="24"/>
                <w:szCs w:val="24"/>
                <w:lang w:val="en-US"/>
              </w:rPr>
              <w:t>Wireless </w:t>
            </w:r>
          </w:p>
          <w:p w:rsidR="00490FD0" w:rsidRPr="00E00519" w:rsidRDefault="00490FD0" w:rsidP="00490FD0">
            <w:pPr>
              <w:rPr>
                <w:sz w:val="24"/>
                <w:szCs w:val="24"/>
              </w:rPr>
            </w:pPr>
            <w:r w:rsidRPr="00E00519">
              <w:rPr>
                <w:sz w:val="24"/>
                <w:szCs w:val="24"/>
                <w:lang w:val="en-US"/>
              </w:rPr>
              <w:t>Desktop </w:t>
            </w:r>
            <w:r w:rsidRPr="00E00519">
              <w:rPr>
                <w:sz w:val="24"/>
                <w:szCs w:val="24"/>
              </w:rPr>
              <w:t>3000</w:t>
            </w:r>
            <w:r w:rsidRPr="00E00519">
              <w:rPr>
                <w:sz w:val="24"/>
                <w:szCs w:val="24"/>
                <w:lang w:val="en-US"/>
              </w:rPr>
              <w:t> </w:t>
            </w:r>
          </w:p>
          <w:p w:rsidR="00490FD0" w:rsidRPr="00E00519" w:rsidRDefault="00490FD0" w:rsidP="00490FD0">
            <w:pPr>
              <w:rPr>
                <w:sz w:val="24"/>
                <w:szCs w:val="24"/>
              </w:rPr>
            </w:pPr>
            <w:r w:rsidRPr="00E00519">
              <w:rPr>
                <w:sz w:val="24"/>
                <w:szCs w:val="24"/>
                <w:lang w:val="en-US"/>
              </w:rPr>
              <w:t>USB black</w:t>
            </w:r>
          </w:p>
        </w:tc>
        <w:tc>
          <w:tcPr>
            <w:tcW w:w="4304" w:type="dxa"/>
            <w:shd w:val="clear" w:color="auto" w:fill="auto"/>
            <w:tcMar>
              <w:left w:w="103" w:type="dxa"/>
            </w:tcMar>
          </w:tcPr>
          <w:tbl>
            <w:tblPr>
              <w:tblW w:w="6544" w:type="dxa"/>
              <w:tblLayout w:type="fixed"/>
              <w:tblCellMar>
                <w:left w:w="0" w:type="dxa"/>
                <w:right w:w="150" w:type="dxa"/>
              </w:tblCellMar>
              <w:tblLook w:val="04A0" w:firstRow="1" w:lastRow="0" w:firstColumn="1" w:lastColumn="0" w:noHBand="0" w:noVBand="1"/>
            </w:tblPr>
            <w:tblGrid>
              <w:gridCol w:w="5855"/>
              <w:gridCol w:w="689"/>
            </w:tblGrid>
            <w:tr w:rsidR="00490FD0" w:rsidRPr="00E00519" w:rsidTr="00111DDA">
              <w:trPr>
                <w:trHeight w:val="1191"/>
              </w:trPr>
              <w:tc>
                <w:tcPr>
                  <w:tcW w:w="5855" w:type="dxa"/>
                  <w:shd w:val="clear" w:color="auto" w:fill="FFFFFF"/>
                </w:tcPr>
                <w:p w:rsidR="00490FD0" w:rsidRPr="00E00519" w:rsidRDefault="00490FD0" w:rsidP="00490FD0">
                  <w:pPr>
                    <w:spacing w:line="269" w:lineRule="atLeast"/>
                    <w:jc w:val="both"/>
                    <w:rPr>
                      <w:color w:val="000000"/>
                      <w:sz w:val="24"/>
                      <w:szCs w:val="24"/>
                    </w:rPr>
                  </w:pPr>
                  <w:r w:rsidRPr="00E00519">
                    <w:rPr>
                      <w:sz w:val="24"/>
                      <w:szCs w:val="24"/>
                    </w:rPr>
                    <w:t>Общие характеристики Комплект: клавиатура + мышь, Назначение: мультимедийная. Клавиатура: Кол-во клавиш: 125. Кол-во дополнительных клавиш: 21. Подключение: Интерфейс подключения: USB 2.0. Тип беспроводной связи: радиоканал, Радиус действия (м): 15. Источник питания: Тип аккумулятора: AA-совместимый. Кол-во элементов: 4. Габариты: Высота (мм): 200, Ширина (мм): 466, Толщина (мм): 25. Вес (г): 766. Цвет: черный</w:t>
                  </w:r>
                </w:p>
              </w:tc>
              <w:tc>
                <w:tcPr>
                  <w:tcW w:w="689" w:type="dxa"/>
                  <w:shd w:val="clear" w:color="auto" w:fill="FFFFFF"/>
                  <w:tcMar>
                    <w:bottom w:w="168" w:type="dxa"/>
                    <w:right w:w="0" w:type="dxa"/>
                  </w:tcMar>
                </w:tcPr>
                <w:p w:rsidR="00490FD0" w:rsidRPr="00E00519" w:rsidRDefault="00490FD0" w:rsidP="00490FD0">
                  <w:pPr>
                    <w:jc w:val="both"/>
                    <w:rPr>
                      <w:color w:val="000000"/>
                      <w:sz w:val="24"/>
                      <w:szCs w:val="24"/>
                    </w:rPr>
                  </w:pPr>
                </w:p>
              </w:tc>
            </w:tr>
          </w:tbl>
          <w:p w:rsidR="00490FD0" w:rsidRPr="00E00519" w:rsidRDefault="00490FD0" w:rsidP="00111DDA">
            <w:pPr>
              <w:shd w:val="clear" w:color="auto" w:fill="FFFFFF"/>
              <w:spacing w:line="269" w:lineRule="atLeast"/>
              <w:jc w:val="center"/>
              <w:textAlignment w:val="baseline"/>
              <w:rPr>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3</w:t>
            </w:r>
            <w:r w:rsidRPr="00E00519">
              <w:rPr>
                <w:sz w:val="24"/>
                <w:szCs w:val="24"/>
              </w:rPr>
              <w:t> 500,00</w:t>
            </w:r>
          </w:p>
        </w:tc>
      </w:tr>
      <w:tr w:rsidR="00490FD0" w:rsidRPr="00E00519" w:rsidTr="00111DDA">
        <w:trPr>
          <w:trHeight w:val="2374"/>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13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lang w:val="en-US"/>
              </w:rPr>
            </w:pPr>
            <w:r w:rsidRPr="00E00519">
              <w:rPr>
                <w:sz w:val="24"/>
                <w:szCs w:val="24"/>
              </w:rPr>
              <w:t>Клавиатура</w:t>
            </w:r>
            <w:r w:rsidRPr="00E00519">
              <w:rPr>
                <w:sz w:val="24"/>
                <w:szCs w:val="24"/>
                <w:lang w:val="en-US"/>
              </w:rPr>
              <w:t xml:space="preserve"> Logitech K200 USB black</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rPr>
            </w:pPr>
            <w:r w:rsidRPr="00E00519">
              <w:rPr>
                <w:sz w:val="24"/>
                <w:szCs w:val="24"/>
              </w:rPr>
              <w:t>Назначение - настольный компьютер, Интерфейс подключения - USB, Цвет- черный. Конструкция - классическая. Цифровой блок - есть. Тип - мембранная. Островная клавиатура – да. Количество клавиш -112. Количество дополнительных клавиш – 8. Размеры (ШxВxГ) - 450x18x155 мм. Вес - 490г.</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550</w:t>
            </w:r>
            <w:r w:rsidR="00111DDA">
              <w:rPr>
                <w:sz w:val="24"/>
                <w:szCs w:val="24"/>
              </w:rPr>
              <w:t>,00</w:t>
            </w:r>
          </w:p>
        </w:tc>
      </w:tr>
      <w:tr w:rsidR="00490FD0" w:rsidRPr="00E00519" w:rsidTr="00111DDA">
        <w:trPr>
          <w:trHeight w:val="1410"/>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14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lang w:val="en-US"/>
              </w:rPr>
            </w:pPr>
            <w:r w:rsidRPr="00E00519">
              <w:rPr>
                <w:sz w:val="24"/>
                <w:szCs w:val="24"/>
              </w:rPr>
              <w:t>Мышь</w:t>
            </w:r>
            <w:r w:rsidRPr="00E00519">
              <w:rPr>
                <w:sz w:val="24"/>
                <w:szCs w:val="24"/>
                <w:lang w:val="en-US"/>
              </w:rPr>
              <w:t xml:space="preserve"> Logitech M105 USB Black</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rPr>
            </w:pPr>
            <w:r w:rsidRPr="00E00519">
              <w:rPr>
                <w:sz w:val="24"/>
                <w:szCs w:val="24"/>
              </w:rPr>
              <w:t>Назначение - настольный компьютер, Интерфейс подключения - USB, Цвет- черный. Тип – оптическая светодиодная, колесо прокрутки, 3 клавиши.</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650</w:t>
            </w:r>
            <w:r w:rsidR="00111DDA">
              <w:rPr>
                <w:sz w:val="24"/>
                <w:szCs w:val="24"/>
              </w:rPr>
              <w:t>,00</w:t>
            </w:r>
          </w:p>
        </w:tc>
      </w:tr>
      <w:tr w:rsidR="00490FD0" w:rsidRPr="00E00519" w:rsidTr="00111DDA">
        <w:trPr>
          <w:trHeight w:val="565"/>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15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Мышь Logitech M500</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rPr>
            </w:pPr>
            <w:r w:rsidRPr="00E00519">
              <w:rPr>
                <w:sz w:val="24"/>
                <w:szCs w:val="24"/>
              </w:rPr>
              <w:t>Назначение - настольный компьютер, Интерфейс подключения - USB,</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2</w:t>
            </w:r>
            <w:r w:rsidR="00111DDA">
              <w:rPr>
                <w:sz w:val="24"/>
                <w:szCs w:val="24"/>
              </w:rPr>
              <w:t> </w:t>
            </w:r>
            <w:r w:rsidRPr="00E00519">
              <w:rPr>
                <w:sz w:val="24"/>
                <w:szCs w:val="24"/>
              </w:rPr>
              <w:t>000</w:t>
            </w:r>
            <w:r w:rsidR="00111DDA">
              <w:rPr>
                <w:sz w:val="24"/>
                <w:szCs w:val="24"/>
              </w:rPr>
              <w:t>,00</w:t>
            </w:r>
          </w:p>
        </w:tc>
      </w:tr>
      <w:tr w:rsidR="00490FD0" w:rsidRPr="00E00519" w:rsidTr="00E00519">
        <w:trPr>
          <w:trHeight w:val="334"/>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16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Мышь Logitech M560</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lang w:val="en-US"/>
              </w:rPr>
            </w:pPr>
            <w:r w:rsidRPr="00E00519">
              <w:rPr>
                <w:sz w:val="24"/>
                <w:szCs w:val="24"/>
                <w:lang w:val="en-US"/>
              </w:rPr>
              <w:t>Logitech Wireless Mouse M560 Black</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2</w:t>
            </w:r>
            <w:r w:rsidR="00111DDA">
              <w:rPr>
                <w:sz w:val="24"/>
                <w:szCs w:val="24"/>
              </w:rPr>
              <w:t> </w:t>
            </w:r>
            <w:r w:rsidRPr="00E00519">
              <w:rPr>
                <w:sz w:val="24"/>
                <w:szCs w:val="24"/>
              </w:rPr>
              <w:t>500</w:t>
            </w:r>
            <w:r w:rsidR="00111DDA">
              <w:rPr>
                <w:sz w:val="24"/>
                <w:szCs w:val="24"/>
              </w:rPr>
              <w:t>,00</w:t>
            </w:r>
          </w:p>
        </w:tc>
      </w:tr>
      <w:tr w:rsidR="00490FD0" w:rsidRPr="00E00519" w:rsidTr="00E00519">
        <w:trPr>
          <w:trHeight w:val="71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rPr>
              <w:t>17</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Logitech MX Master</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rPr>
            </w:pPr>
            <w:r w:rsidRPr="00E00519">
              <w:rPr>
                <w:sz w:val="24"/>
                <w:szCs w:val="24"/>
              </w:rPr>
              <w:t>Назначение - настольный компьютер, Интерфейс подключения - беспроводная</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7</w:t>
            </w:r>
            <w:r w:rsidR="00111DDA">
              <w:rPr>
                <w:sz w:val="24"/>
                <w:szCs w:val="24"/>
              </w:rPr>
              <w:t> </w:t>
            </w:r>
            <w:r w:rsidRPr="00E00519">
              <w:rPr>
                <w:sz w:val="24"/>
                <w:szCs w:val="24"/>
              </w:rPr>
              <w:t>000</w:t>
            </w:r>
            <w:r w:rsidR="00111DDA">
              <w:rPr>
                <w:sz w:val="24"/>
                <w:szCs w:val="24"/>
              </w:rPr>
              <w:t>,0</w:t>
            </w:r>
          </w:p>
        </w:tc>
      </w:tr>
      <w:tr w:rsidR="00490FD0" w:rsidRPr="00E00519" w:rsidTr="00E00519">
        <w:trPr>
          <w:trHeight w:val="997"/>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18</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lang w:val="en-US"/>
              </w:rPr>
            </w:pPr>
            <w:r w:rsidRPr="00E00519">
              <w:rPr>
                <w:sz w:val="24"/>
                <w:szCs w:val="24"/>
              </w:rPr>
              <w:t>Ноутбук</w:t>
            </w:r>
            <w:r w:rsidRPr="00E00519">
              <w:rPr>
                <w:sz w:val="24"/>
                <w:szCs w:val="24"/>
                <w:lang w:val="en-US"/>
              </w:rPr>
              <w:t xml:space="preserve"> Lenovo</w:t>
            </w:r>
            <w:r w:rsidRPr="00E00519">
              <w:rPr>
                <w:sz w:val="24"/>
                <w:szCs w:val="24"/>
              </w:rPr>
              <w:t xml:space="preserve"> EDGE</w:t>
            </w:r>
            <w:r w:rsidRPr="00E00519">
              <w:rPr>
                <w:sz w:val="24"/>
                <w:szCs w:val="24"/>
                <w:lang w:val="en-US"/>
              </w:rPr>
              <w:t xml:space="preserve"> 15.6”</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rPr>
            </w:pPr>
            <w:r w:rsidRPr="00E00519">
              <w:rPr>
                <w:sz w:val="24"/>
                <w:szCs w:val="24"/>
              </w:rPr>
              <w:t>Операционная система</w:t>
            </w:r>
            <w:r w:rsidRPr="00E00519">
              <w:rPr>
                <w:sz w:val="24"/>
                <w:szCs w:val="24"/>
              </w:rPr>
              <w:tab/>
              <w:t>Win 8 Pro 64, Процессор не хуже Core i5 3110M 2400 МГц, Количество ядер процессора не менее</w:t>
            </w:r>
            <w:r w:rsidRPr="00E00519">
              <w:rPr>
                <w:sz w:val="24"/>
                <w:szCs w:val="24"/>
              </w:rPr>
              <w:tab/>
              <w:t>2, Объем кэша L2 не менее</w:t>
            </w:r>
            <w:r w:rsidRPr="00E00519">
              <w:rPr>
                <w:sz w:val="24"/>
                <w:szCs w:val="24"/>
              </w:rPr>
              <w:tab/>
              <w:t>512 Кб, Объем кэша L3 не менее</w:t>
            </w:r>
            <w:r w:rsidRPr="00E00519">
              <w:rPr>
                <w:sz w:val="24"/>
                <w:szCs w:val="24"/>
              </w:rPr>
              <w:tab/>
              <w:t>3 Мб, Память не менее 4 Гб DDR3, Максимальный размер</w:t>
            </w:r>
            <w:r w:rsidRPr="00E00519">
              <w:rPr>
                <w:sz w:val="24"/>
                <w:szCs w:val="24"/>
              </w:rPr>
              <w:tab/>
              <w:t>не мене 16 Гб, Экран не менее</w:t>
            </w:r>
            <w:r w:rsidRPr="00E00519">
              <w:rPr>
                <w:sz w:val="24"/>
                <w:szCs w:val="24"/>
              </w:rPr>
              <w:tab/>
              <w:t>15.6 дюймов, не хуже 1600x900, широкоформатный, Подсветка экрана светодиодная, Видеопроцессор</w:t>
            </w:r>
            <w:r w:rsidRPr="00E00519">
              <w:rPr>
                <w:sz w:val="24"/>
                <w:szCs w:val="24"/>
              </w:rPr>
              <w:tab/>
              <w:t>не хуже NVIDIA NVS 5400M, Видеопамять</w:t>
            </w:r>
            <w:r w:rsidRPr="00E00519">
              <w:rPr>
                <w:sz w:val="24"/>
                <w:szCs w:val="24"/>
              </w:rPr>
              <w:tab/>
              <w:t xml:space="preserve">не менее 1024 Мб SMA, </w:t>
            </w:r>
            <w:r w:rsidRPr="00E00519">
              <w:rPr>
                <w:sz w:val="24"/>
                <w:szCs w:val="24"/>
              </w:rPr>
              <w:lastRenderedPageBreak/>
              <w:t>Оптический привод DVD-RW, сменный, Объем накопителя (HDD) не менее 500 Гб, наличие SSD Cache, Интерфейс накопителя Serial ATA, LAN/Modem, сетевая карта не мене 1000 Мбит/c, Беспроводная связь</w:t>
            </w:r>
            <w:r w:rsidRPr="00E00519">
              <w:rPr>
                <w:sz w:val="24"/>
                <w:szCs w:val="24"/>
              </w:rPr>
              <w:tab/>
              <w:t>Wi-Fi IEEE 802.11n, Bluetooth</w:t>
            </w:r>
          </w:p>
          <w:p w:rsidR="00490FD0" w:rsidRPr="00E00519" w:rsidRDefault="00490FD0" w:rsidP="00490FD0">
            <w:pPr>
              <w:jc w:val="both"/>
              <w:rPr>
                <w:sz w:val="24"/>
                <w:szCs w:val="24"/>
              </w:rPr>
            </w:pPr>
            <w:r w:rsidRPr="00E00519">
              <w:rPr>
                <w:sz w:val="24"/>
                <w:szCs w:val="24"/>
              </w:rPr>
              <w:t>Интерфейсы</w:t>
            </w:r>
            <w:r w:rsidRPr="00E00519">
              <w:rPr>
                <w:sz w:val="24"/>
                <w:szCs w:val="24"/>
              </w:rPr>
              <w:tab/>
              <w:t>USB 2.0x2, USB 3.0x2, VGA (D-Sub), MiniDisplayPort, вход микрофонный, выход аудио/наушники, LAN (RJ-45), Слот ExpressCard</w:t>
            </w:r>
            <w:r w:rsidRPr="00E00519">
              <w:rPr>
                <w:sz w:val="24"/>
                <w:szCs w:val="24"/>
              </w:rPr>
              <w:tab/>
              <w:t>ExpressCard/34, Устройство для чтения флэш-карт, Поддержка карт памяти</w:t>
            </w:r>
            <w:r w:rsidRPr="00E00519">
              <w:rPr>
                <w:sz w:val="24"/>
                <w:szCs w:val="24"/>
              </w:rPr>
              <w:tab/>
              <w:t>SD, SDHC, SDXC, Тип аккумулятора</w:t>
            </w:r>
            <w:r w:rsidRPr="00E00519">
              <w:rPr>
                <w:sz w:val="24"/>
                <w:szCs w:val="24"/>
              </w:rPr>
              <w:tab/>
              <w:t>Li-Ion, Время работы с доп. Аккумулятором не менее</w:t>
            </w:r>
            <w:r w:rsidRPr="00E00519">
              <w:rPr>
                <w:sz w:val="24"/>
                <w:szCs w:val="24"/>
              </w:rPr>
              <w:tab/>
              <w:t>24 ч. Устройства ввода / Устройства позиционирования PointStick и Touchpad, Встроенные колонки,  Встроенный микрофон, Веб-камера. Особенности: слот блокировки</w:t>
            </w:r>
          </w:p>
          <w:p w:rsidR="00490FD0" w:rsidRPr="00E00519" w:rsidRDefault="00490FD0" w:rsidP="00490FD0">
            <w:pPr>
              <w:jc w:val="both"/>
              <w:rPr>
                <w:sz w:val="24"/>
                <w:szCs w:val="24"/>
              </w:rPr>
            </w:pPr>
            <w:r w:rsidRPr="00E00519">
              <w:rPr>
                <w:sz w:val="24"/>
                <w:szCs w:val="24"/>
              </w:rPr>
              <w:t>Размеры (ДхШхТ)</w:t>
            </w:r>
            <w:r w:rsidRPr="00E00519">
              <w:rPr>
                <w:sz w:val="24"/>
                <w:szCs w:val="24"/>
              </w:rPr>
              <w:tab/>
              <w:t>не более 372.8x245.1x35.6 мм, Вес не более 2.6 кг, соответствие стандартам MIL-SPEC</w:t>
            </w:r>
          </w:p>
          <w:p w:rsidR="00490FD0" w:rsidRPr="00E00519" w:rsidRDefault="00490FD0" w:rsidP="00490FD0">
            <w:pPr>
              <w:jc w:val="both"/>
              <w:rPr>
                <w:sz w:val="24"/>
                <w:szCs w:val="24"/>
              </w:rPr>
            </w:pPr>
            <w:r w:rsidRPr="00E00519">
              <w:rPr>
                <w:sz w:val="24"/>
                <w:szCs w:val="24"/>
              </w:rPr>
              <w:t>Шестирядная с разнесенными клавишами</w:t>
            </w:r>
          </w:p>
          <w:p w:rsidR="00490FD0" w:rsidRPr="00E00519" w:rsidRDefault="00490FD0" w:rsidP="00490FD0">
            <w:pPr>
              <w:jc w:val="both"/>
              <w:rPr>
                <w:sz w:val="24"/>
                <w:szCs w:val="24"/>
              </w:rPr>
            </w:pPr>
            <w:r w:rsidRPr="00E00519">
              <w:rPr>
                <w:sz w:val="24"/>
                <w:szCs w:val="24"/>
              </w:rPr>
              <w:t>совместимость с док-станцией</w:t>
            </w:r>
          </w:p>
          <w:p w:rsidR="00490FD0" w:rsidRPr="00E00519" w:rsidRDefault="00490FD0" w:rsidP="00490FD0">
            <w:pPr>
              <w:jc w:val="both"/>
              <w:rPr>
                <w:sz w:val="24"/>
                <w:szCs w:val="24"/>
              </w:rPr>
            </w:pPr>
            <w:r w:rsidRPr="00E00519">
              <w:rPr>
                <w:sz w:val="24"/>
                <w:szCs w:val="24"/>
              </w:rPr>
              <w:t>биометрический считыватель</w:t>
            </w:r>
          </w:p>
          <w:p w:rsidR="00490FD0" w:rsidRPr="00E00519" w:rsidRDefault="00490FD0" w:rsidP="00490FD0">
            <w:pPr>
              <w:jc w:val="both"/>
              <w:rPr>
                <w:sz w:val="24"/>
                <w:szCs w:val="24"/>
              </w:rPr>
            </w:pPr>
            <w:r w:rsidRPr="00E00519">
              <w:rPr>
                <w:sz w:val="24"/>
                <w:szCs w:val="24"/>
              </w:rPr>
              <w:t>кнопка быстрого доступа к программному обеспечению ThinkVantage</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lastRenderedPageBreak/>
              <w:t>50</w:t>
            </w:r>
            <w:r w:rsidR="00111DDA">
              <w:rPr>
                <w:sz w:val="24"/>
                <w:szCs w:val="24"/>
              </w:rPr>
              <w:t> </w:t>
            </w:r>
            <w:r w:rsidRPr="00E00519">
              <w:rPr>
                <w:sz w:val="24"/>
                <w:szCs w:val="24"/>
              </w:rPr>
              <w:t>000</w:t>
            </w:r>
            <w:r w:rsidR="00111DDA">
              <w:rPr>
                <w:sz w:val="24"/>
                <w:szCs w:val="24"/>
              </w:rPr>
              <w:t>,00</w:t>
            </w:r>
          </w:p>
        </w:tc>
      </w:tr>
      <w:tr w:rsidR="00490FD0" w:rsidRPr="00E00519" w:rsidTr="00E00519">
        <w:trPr>
          <w:trHeight w:val="833"/>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lastRenderedPageBreak/>
              <w:t>19</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Ноутбук</w:t>
            </w:r>
            <w:r w:rsidRPr="00E00519">
              <w:rPr>
                <w:sz w:val="24"/>
                <w:szCs w:val="24"/>
                <w:lang w:val="en-US"/>
              </w:rPr>
              <w:t xml:space="preserve"> Lenovo</w:t>
            </w:r>
            <w:r w:rsidRPr="00E00519">
              <w:rPr>
                <w:sz w:val="24"/>
                <w:szCs w:val="24"/>
              </w:rPr>
              <w:t xml:space="preserve"> </w:t>
            </w:r>
            <w:r w:rsidRPr="00E00519">
              <w:rPr>
                <w:sz w:val="24"/>
                <w:szCs w:val="24"/>
                <w:lang w:val="en-US"/>
              </w:rPr>
              <w:t>T550 15.6”</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lang w:val="en-US"/>
              </w:rPr>
            </w:pPr>
            <w:r w:rsidRPr="00E00519">
              <w:rPr>
                <w:sz w:val="24"/>
                <w:szCs w:val="24"/>
                <w:lang w:val="en-US"/>
              </w:rPr>
              <w:t>20CK001URT Lenovo ThinkPad T550 i5 5200U/8Gb/500Gb/5500/15.6"/HD/W7Pro64+W8.1Pro/black/WiFi/BT/Cam</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70</w:t>
            </w:r>
            <w:r w:rsidR="00111DDA">
              <w:rPr>
                <w:sz w:val="24"/>
                <w:szCs w:val="24"/>
              </w:rPr>
              <w:t> </w:t>
            </w:r>
            <w:r w:rsidRPr="00E00519">
              <w:rPr>
                <w:sz w:val="24"/>
                <w:szCs w:val="24"/>
                <w:lang w:val="en-US"/>
              </w:rPr>
              <w:t>000</w:t>
            </w:r>
            <w:r w:rsidR="00111DDA">
              <w:rPr>
                <w:sz w:val="24"/>
                <w:szCs w:val="24"/>
              </w:rPr>
              <w:t>,00</w:t>
            </w:r>
          </w:p>
        </w:tc>
      </w:tr>
      <w:tr w:rsidR="00490FD0" w:rsidRPr="00E00519" w:rsidTr="00E00519">
        <w:trPr>
          <w:trHeight w:val="1075"/>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rPr>
              <w:t>20</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Ноутбук</w:t>
            </w:r>
            <w:r w:rsidRPr="00E00519">
              <w:rPr>
                <w:sz w:val="24"/>
                <w:szCs w:val="24"/>
                <w:lang w:val="en-US"/>
              </w:rPr>
              <w:t xml:space="preserve"> Lenovo</w:t>
            </w:r>
            <w:r w:rsidRPr="00E00519">
              <w:rPr>
                <w:sz w:val="24"/>
                <w:szCs w:val="24"/>
              </w:rPr>
              <w:t xml:space="preserve"> </w:t>
            </w:r>
            <w:r w:rsidRPr="00E00519">
              <w:rPr>
                <w:sz w:val="24"/>
                <w:szCs w:val="24"/>
                <w:lang w:val="en-US"/>
              </w:rPr>
              <w:t>T550 15.6”</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lang w:val="en-US"/>
              </w:rPr>
            </w:pPr>
            <w:r w:rsidRPr="00E00519">
              <w:rPr>
                <w:sz w:val="24"/>
                <w:szCs w:val="24"/>
                <w:lang w:val="en-US"/>
              </w:rPr>
              <w:t>20CK001VRT Lenovo ThinkPad T550 i5 5200U/8Gb/1Tb/940M 1Gb/15.6"/Touch/FHD/W8.1Pro64+W7Pro/black/WiFi/B</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85</w:t>
            </w:r>
            <w:r w:rsidR="00111DDA">
              <w:rPr>
                <w:sz w:val="24"/>
                <w:szCs w:val="24"/>
              </w:rPr>
              <w:t> </w:t>
            </w:r>
            <w:r w:rsidRPr="00E00519">
              <w:rPr>
                <w:sz w:val="24"/>
                <w:szCs w:val="24"/>
                <w:lang w:val="en-US"/>
              </w:rPr>
              <w:t>000</w:t>
            </w:r>
            <w:r w:rsidR="00111DDA">
              <w:rPr>
                <w:sz w:val="24"/>
                <w:szCs w:val="24"/>
              </w:rPr>
              <w:t>,00</w:t>
            </w:r>
          </w:p>
        </w:tc>
      </w:tr>
      <w:tr w:rsidR="00490FD0" w:rsidRPr="00E00519" w:rsidTr="00E00519">
        <w:trPr>
          <w:trHeight w:val="1174"/>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21</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Ноутбук</w:t>
            </w:r>
            <w:r w:rsidRPr="00E00519">
              <w:rPr>
                <w:sz w:val="24"/>
                <w:szCs w:val="24"/>
                <w:lang w:val="en-US"/>
              </w:rPr>
              <w:t xml:space="preserve"> Lenovo</w:t>
            </w:r>
            <w:r w:rsidRPr="00E00519">
              <w:rPr>
                <w:sz w:val="24"/>
                <w:szCs w:val="24"/>
              </w:rPr>
              <w:t xml:space="preserve"> </w:t>
            </w:r>
            <w:r w:rsidRPr="00E00519">
              <w:rPr>
                <w:sz w:val="24"/>
                <w:szCs w:val="24"/>
                <w:lang w:val="en-US"/>
              </w:rPr>
              <w:t>T540p 15.6”</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lang w:val="en-US"/>
              </w:rPr>
            </w:pPr>
            <w:r w:rsidRPr="00E00519">
              <w:rPr>
                <w:sz w:val="24"/>
                <w:szCs w:val="24"/>
                <w:lang w:val="en-US"/>
              </w:rPr>
              <w:t>20BE0097RT Lenovo ThinkPad T540p Core i5-4210M/8Gb/1Tb+16Gb/DVDRW/GT730 1Gb/15.6"/FHD/Mat/W7Pro64/blac</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85</w:t>
            </w:r>
            <w:r w:rsidR="00111DDA">
              <w:rPr>
                <w:sz w:val="24"/>
                <w:szCs w:val="24"/>
              </w:rPr>
              <w:t> </w:t>
            </w:r>
            <w:r w:rsidRPr="00E00519">
              <w:rPr>
                <w:sz w:val="24"/>
                <w:szCs w:val="24"/>
                <w:lang w:val="en-US"/>
              </w:rPr>
              <w:t>000</w:t>
            </w:r>
            <w:r w:rsidR="00111DDA">
              <w:rPr>
                <w:sz w:val="24"/>
                <w:szCs w:val="24"/>
              </w:rPr>
              <w:t>,00</w:t>
            </w:r>
          </w:p>
        </w:tc>
      </w:tr>
      <w:tr w:rsidR="00490FD0" w:rsidRPr="00E00519" w:rsidTr="00E00519">
        <w:trPr>
          <w:trHeight w:val="1120"/>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rPr>
              <w:t>22</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Ноутбук</w:t>
            </w:r>
            <w:r w:rsidRPr="00E00519">
              <w:rPr>
                <w:sz w:val="24"/>
                <w:szCs w:val="24"/>
                <w:lang w:val="en-US"/>
              </w:rPr>
              <w:t xml:space="preserve"> Lenovo</w:t>
            </w:r>
            <w:r w:rsidRPr="00E00519">
              <w:rPr>
                <w:sz w:val="24"/>
                <w:szCs w:val="24"/>
              </w:rPr>
              <w:t xml:space="preserve"> </w:t>
            </w:r>
            <w:r w:rsidRPr="00E00519">
              <w:rPr>
                <w:sz w:val="24"/>
                <w:szCs w:val="24"/>
                <w:lang w:val="en-US"/>
              </w:rPr>
              <w:t>T540p 15.6”</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lang w:val="en-US"/>
              </w:rPr>
            </w:pPr>
            <w:r w:rsidRPr="00E00519">
              <w:rPr>
                <w:sz w:val="24"/>
                <w:szCs w:val="24"/>
                <w:lang w:val="en-US"/>
              </w:rPr>
              <w:t>20BE009BRT Lenovo ThinkPad T540p Core i5-4210M/8Gb/500Gb+8Gb/DVDRW/int/15.6"/HD/W7Pro64/black/BT/SSHD/</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72</w:t>
            </w:r>
            <w:r w:rsidR="00111DDA">
              <w:rPr>
                <w:sz w:val="24"/>
                <w:szCs w:val="24"/>
              </w:rPr>
              <w:t> </w:t>
            </w:r>
            <w:r w:rsidRPr="00E00519">
              <w:rPr>
                <w:sz w:val="24"/>
                <w:szCs w:val="24"/>
                <w:lang w:val="en-US"/>
              </w:rPr>
              <w:t>000</w:t>
            </w:r>
            <w:r w:rsidR="00111DDA">
              <w:rPr>
                <w:sz w:val="24"/>
                <w:szCs w:val="24"/>
              </w:rPr>
              <w:t>,00</w:t>
            </w:r>
          </w:p>
        </w:tc>
      </w:tr>
      <w:tr w:rsidR="00490FD0" w:rsidRPr="00E00519" w:rsidTr="00E00519">
        <w:trPr>
          <w:trHeight w:val="843"/>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23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lang w:val="en-US"/>
              </w:rPr>
            </w:pPr>
            <w:r w:rsidRPr="00E00519">
              <w:rPr>
                <w:sz w:val="24"/>
                <w:szCs w:val="24"/>
              </w:rPr>
              <w:t>Ноутбук</w:t>
            </w:r>
            <w:r w:rsidRPr="00E00519">
              <w:rPr>
                <w:sz w:val="24"/>
                <w:szCs w:val="24"/>
                <w:lang w:val="en-US"/>
              </w:rPr>
              <w:t xml:space="preserve"> Lenovo x 250 12.5”</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lang w:val="en-US"/>
              </w:rPr>
            </w:pPr>
            <w:r w:rsidRPr="00E00519">
              <w:rPr>
                <w:sz w:val="24"/>
                <w:szCs w:val="24"/>
                <w:lang w:val="en-US"/>
              </w:rPr>
              <w:t>X250 20CM003CRT i5 5200U/8Gb/SSD240Gb/5500/12.5"/FHD/4G/W7Pro64+W8.1Pro/black/WiFi/BT/</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90</w:t>
            </w:r>
            <w:r w:rsidR="00111DDA">
              <w:rPr>
                <w:sz w:val="24"/>
                <w:szCs w:val="24"/>
              </w:rPr>
              <w:t> </w:t>
            </w:r>
            <w:r w:rsidRPr="00E00519">
              <w:rPr>
                <w:sz w:val="24"/>
                <w:szCs w:val="24"/>
                <w:lang w:val="en-US"/>
              </w:rPr>
              <w:t>0</w:t>
            </w:r>
            <w:r w:rsidRPr="00E00519">
              <w:rPr>
                <w:sz w:val="24"/>
                <w:szCs w:val="24"/>
              </w:rPr>
              <w:t>00</w:t>
            </w:r>
            <w:r w:rsidR="00111DDA">
              <w:rPr>
                <w:sz w:val="24"/>
                <w:szCs w:val="24"/>
              </w:rPr>
              <w:t>,00</w:t>
            </w:r>
          </w:p>
        </w:tc>
      </w:tr>
      <w:tr w:rsidR="00490FD0" w:rsidRPr="00E00519" w:rsidTr="00E00519">
        <w:trPr>
          <w:trHeight w:val="1084"/>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rPr>
              <w:t>24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Ноутбук</w:t>
            </w:r>
            <w:r w:rsidRPr="00E00519">
              <w:rPr>
                <w:sz w:val="24"/>
                <w:szCs w:val="24"/>
                <w:lang w:val="en-US"/>
              </w:rPr>
              <w:t xml:space="preserve"> Lenovo x 240 12.5”</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lang w:val="en-US"/>
              </w:rPr>
            </w:pPr>
            <w:r w:rsidRPr="00E00519">
              <w:rPr>
                <w:sz w:val="24"/>
                <w:szCs w:val="24"/>
                <w:lang w:val="en-US"/>
              </w:rPr>
              <w:t>X240 20CMS01900 Notebook Lenovo ThinkPad X250 i3 5010U/4Gb/500Gb/5500/12.5"/HD/W7Pro64/black/WiFi/BT/Cam</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61</w:t>
            </w:r>
            <w:r w:rsidR="00111DDA">
              <w:rPr>
                <w:sz w:val="24"/>
                <w:szCs w:val="24"/>
              </w:rPr>
              <w:t> </w:t>
            </w:r>
            <w:r w:rsidRPr="00E00519">
              <w:rPr>
                <w:sz w:val="24"/>
                <w:szCs w:val="24"/>
                <w:lang w:val="en-US"/>
              </w:rPr>
              <w:t>000</w:t>
            </w:r>
            <w:r w:rsidR="00111DDA">
              <w:rPr>
                <w:sz w:val="24"/>
                <w:szCs w:val="24"/>
              </w:rPr>
              <w:t>,00</w:t>
            </w:r>
          </w:p>
        </w:tc>
      </w:tr>
      <w:tr w:rsidR="00490FD0" w:rsidRPr="00E00519" w:rsidTr="00E00519">
        <w:trPr>
          <w:trHeight w:val="2017"/>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lastRenderedPageBreak/>
              <w:t>25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lang w:val="en-US"/>
              </w:rPr>
            </w:pPr>
            <w:r w:rsidRPr="00E00519">
              <w:rPr>
                <w:sz w:val="24"/>
                <w:szCs w:val="24"/>
              </w:rPr>
              <w:t>Ноутбук</w:t>
            </w:r>
            <w:r w:rsidRPr="00E00519">
              <w:rPr>
                <w:sz w:val="24"/>
                <w:szCs w:val="24"/>
                <w:lang w:val="en-US"/>
              </w:rPr>
              <w:t xml:space="preserve"> Lenovo 17.3”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rPr>
            </w:pPr>
            <w:r w:rsidRPr="00E00519">
              <w:rPr>
                <w:sz w:val="24"/>
                <w:szCs w:val="24"/>
              </w:rPr>
              <w:t>Операционная система</w:t>
            </w:r>
            <w:r w:rsidRPr="00E00519">
              <w:rPr>
                <w:sz w:val="24"/>
                <w:szCs w:val="24"/>
              </w:rPr>
              <w:tab/>
              <w:t>Win 8 64, Процессор</w:t>
            </w:r>
            <w:r w:rsidRPr="00E00519">
              <w:rPr>
                <w:sz w:val="24"/>
                <w:szCs w:val="24"/>
              </w:rPr>
              <w:tab/>
              <w:t>не хуже, Core i5 4200M 2500 МГц, Ядро процессора Haswell, Количество ядер процессора</w:t>
            </w:r>
            <w:r w:rsidRPr="00E00519">
              <w:rPr>
                <w:sz w:val="24"/>
                <w:szCs w:val="24"/>
              </w:rPr>
              <w:tab/>
              <w:t>не менее 2, Объем кэша L2 не менее 512 Кб, Объем кэша L3</w:t>
            </w:r>
            <w:r w:rsidRPr="00E00519">
              <w:rPr>
                <w:sz w:val="24"/>
                <w:szCs w:val="24"/>
              </w:rPr>
              <w:tab/>
              <w:t>не менее 3 Мб, Память не менее</w:t>
            </w:r>
            <w:r w:rsidRPr="00E00519">
              <w:rPr>
                <w:sz w:val="24"/>
                <w:szCs w:val="24"/>
              </w:rPr>
              <w:tab/>
              <w:t>6 Гб DDR3 1600 МГц, Экран</w:t>
            </w:r>
            <w:r w:rsidRPr="00E00519">
              <w:rPr>
                <w:sz w:val="24"/>
                <w:szCs w:val="24"/>
              </w:rPr>
              <w:tab/>
              <w:t>не менее 17.3 дюймов, не хуже 1920x1080, широкоформатный, Подсветка экрана светодиодная, два видеоадаптера: дискретный и встроенный, Видеопроцессор не хуже NVIDIA GeForce GT 745M, Видеопамять не менее</w:t>
            </w:r>
            <w:r w:rsidRPr="00E00519">
              <w:rPr>
                <w:sz w:val="24"/>
                <w:szCs w:val="24"/>
              </w:rPr>
              <w:tab/>
              <w:t>2048 Мб, Оптический привод DVD-RW, внутренний, Общий объем накопителей не менее (HDD+SSD Cache)</w:t>
            </w:r>
            <w:r w:rsidRPr="00E00519">
              <w:rPr>
                <w:sz w:val="24"/>
                <w:szCs w:val="24"/>
              </w:rPr>
              <w:tab/>
              <w:t>1008 Гб, Объем первого накопителя (HDD) не менее</w:t>
            </w:r>
            <w:r w:rsidRPr="00E00519">
              <w:rPr>
                <w:sz w:val="24"/>
                <w:szCs w:val="24"/>
              </w:rPr>
              <w:tab/>
              <w:t>1000 Гб, Объем SSD Cache не менее</w:t>
            </w:r>
            <w:r w:rsidRPr="00E00519">
              <w:rPr>
                <w:sz w:val="24"/>
                <w:szCs w:val="24"/>
              </w:rPr>
              <w:tab/>
              <w:t>8 Гб, Интерфейс накопителя Serial ATA.LAN/Modem</w:t>
            </w:r>
            <w:r w:rsidRPr="00E00519">
              <w:rPr>
                <w:sz w:val="24"/>
                <w:szCs w:val="24"/>
              </w:rPr>
              <w:tab/>
              <w:t>сетевая карта, Беспроводная связь Wi-Fi IEEE 802.11n, Bluetooth 4.0, Интерфейсы</w:t>
            </w:r>
            <w:r w:rsidRPr="00E00519">
              <w:rPr>
                <w:sz w:val="24"/>
                <w:szCs w:val="24"/>
              </w:rPr>
              <w:tab/>
              <w:t>USB 2.0x2, USB 3.0x2, VGA (D-Sub), HDMI, вход микр./вых. на наушники Combo, LAN (RJ-45), Устройство для чтения флэш-карт, Поддержка карт памяти</w:t>
            </w:r>
            <w:r w:rsidRPr="00E00519">
              <w:rPr>
                <w:sz w:val="24"/>
                <w:szCs w:val="24"/>
              </w:rPr>
              <w:tab/>
              <w:t>SD, Время работы от аккумулятора не менее</w:t>
            </w:r>
            <w:r w:rsidRPr="00E00519">
              <w:rPr>
                <w:sz w:val="24"/>
                <w:szCs w:val="24"/>
              </w:rPr>
              <w:tab/>
              <w:t>5,Устройства позиционирования</w:t>
            </w:r>
            <w:r w:rsidRPr="00E00519">
              <w:rPr>
                <w:sz w:val="24"/>
                <w:szCs w:val="24"/>
              </w:rPr>
              <w:tab/>
              <w:t>Touchpad, Встроенные колонки Встроенный микрофон и Веб-камера, слот блокировки.</w:t>
            </w:r>
          </w:p>
          <w:p w:rsidR="00490FD0" w:rsidRPr="00E00519" w:rsidRDefault="00490FD0" w:rsidP="00490FD0">
            <w:pPr>
              <w:jc w:val="both"/>
              <w:rPr>
                <w:sz w:val="24"/>
                <w:szCs w:val="24"/>
              </w:rPr>
            </w:pPr>
            <w:r w:rsidRPr="00E00519">
              <w:rPr>
                <w:sz w:val="24"/>
                <w:szCs w:val="24"/>
              </w:rPr>
              <w:t xml:space="preserve">Размеры (ДхШхТ) не более 413.7x269.7x31.5 мм, Вес не более 2.89 кг. </w:t>
            </w:r>
          </w:p>
          <w:p w:rsidR="00490FD0" w:rsidRPr="00E00519" w:rsidRDefault="00490FD0" w:rsidP="00E00519">
            <w:pPr>
              <w:pStyle w:val="20"/>
              <w:shd w:val="clear" w:color="auto" w:fill="FFFFFF"/>
              <w:spacing w:after="0"/>
              <w:jc w:val="both"/>
              <w:rPr>
                <w:rFonts w:eastAsiaTheme="minorHAnsi"/>
                <w:b w:val="0"/>
                <w:bCs/>
                <w:sz w:val="24"/>
                <w:szCs w:val="24"/>
                <w:lang w:eastAsia="en-US"/>
              </w:rPr>
            </w:pPr>
            <w:r w:rsidRPr="00E00519">
              <w:rPr>
                <w:rFonts w:eastAsiaTheme="minorHAnsi"/>
                <w:b w:val="0"/>
                <w:sz w:val="24"/>
                <w:szCs w:val="24"/>
                <w:lang w:eastAsia="en-US"/>
              </w:rPr>
              <w:t>Система восстановления данных OneKey, Клавиатура AccuType.</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42</w:t>
            </w:r>
            <w:r w:rsidR="00111DDA">
              <w:rPr>
                <w:sz w:val="24"/>
                <w:szCs w:val="24"/>
              </w:rPr>
              <w:t> </w:t>
            </w:r>
            <w:r w:rsidRPr="00E00519">
              <w:rPr>
                <w:sz w:val="24"/>
                <w:szCs w:val="24"/>
                <w:lang w:val="en-US"/>
              </w:rPr>
              <w:t>000</w:t>
            </w:r>
            <w:r w:rsidR="00111DDA">
              <w:rPr>
                <w:sz w:val="24"/>
                <w:szCs w:val="24"/>
              </w:rPr>
              <w:t>,00</w:t>
            </w:r>
          </w:p>
        </w:tc>
      </w:tr>
      <w:tr w:rsidR="00490FD0" w:rsidRPr="00E00519" w:rsidTr="00E00519">
        <w:trPr>
          <w:trHeight w:val="112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26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 xml:space="preserve">Док-станция для ноутбуков </w:t>
            </w:r>
            <w:r w:rsidRPr="00E00519">
              <w:rPr>
                <w:sz w:val="24"/>
                <w:szCs w:val="24"/>
                <w:lang w:val="en-US"/>
              </w:rPr>
              <w:t>Lenovo</w:t>
            </w:r>
            <w:r w:rsidRPr="00E00519">
              <w:rPr>
                <w:sz w:val="24"/>
                <w:szCs w:val="24"/>
              </w:rPr>
              <w:t xml:space="preserve"> 15.6”, 12,5”, 17.3”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lang w:val="en-US"/>
              </w:rPr>
            </w:pPr>
            <w:r w:rsidRPr="00E00519">
              <w:rPr>
                <w:b/>
                <w:bCs/>
                <w:color w:val="555555"/>
                <w:sz w:val="24"/>
                <w:szCs w:val="24"/>
                <w:shd w:val="clear" w:color="auto" w:fill="FFFFFF"/>
                <w:lang w:val="en-US"/>
              </w:rPr>
              <w:t xml:space="preserve">40A20090EU </w:t>
            </w:r>
            <w:r w:rsidRPr="00E00519">
              <w:rPr>
                <w:color w:val="444546"/>
                <w:sz w:val="24"/>
                <w:szCs w:val="24"/>
                <w:shd w:val="clear" w:color="auto" w:fill="FFFFFF"/>
                <w:lang w:val="en-US"/>
              </w:rPr>
              <w:t xml:space="preserve">3x USB 3.0, 10/1000 Gigabit Ethernet, 1x DisplayPort 1.2, 1x DVI-D, 1x HDMI 1.4, 1x VGA, 1x Stereo/Mic </w:t>
            </w:r>
            <w:r w:rsidRPr="00E00519">
              <w:rPr>
                <w:color w:val="444546"/>
                <w:sz w:val="24"/>
                <w:szCs w:val="24"/>
                <w:shd w:val="clear" w:color="auto" w:fill="FFFFFF"/>
              </w:rPr>
              <w:t>Комбо</w:t>
            </w:r>
            <w:r w:rsidRPr="00E00519">
              <w:rPr>
                <w:color w:val="444546"/>
                <w:sz w:val="24"/>
                <w:szCs w:val="24"/>
                <w:shd w:val="clear" w:color="auto" w:fill="FFFFFF"/>
                <w:lang w:val="en-US"/>
              </w:rPr>
              <w:t xml:space="preserve"> </w:t>
            </w:r>
            <w:r w:rsidRPr="00E00519">
              <w:rPr>
                <w:color w:val="444546"/>
                <w:sz w:val="24"/>
                <w:szCs w:val="24"/>
                <w:shd w:val="clear" w:color="auto" w:fill="FFFFFF"/>
              </w:rPr>
              <w:t>Аудио</w:t>
            </w:r>
            <w:r w:rsidRPr="00E00519">
              <w:rPr>
                <w:color w:val="444546"/>
                <w:sz w:val="24"/>
                <w:szCs w:val="24"/>
                <w:shd w:val="clear" w:color="auto" w:fill="FFFFFF"/>
                <w:lang w:val="en-US"/>
              </w:rPr>
              <w:t xml:space="preserve"> </w:t>
            </w:r>
            <w:r w:rsidRPr="00E00519">
              <w:rPr>
                <w:color w:val="444546"/>
                <w:sz w:val="24"/>
                <w:szCs w:val="24"/>
                <w:shd w:val="clear" w:color="auto" w:fill="FFFFFF"/>
              </w:rPr>
              <w:t>порт</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14</w:t>
            </w:r>
            <w:r w:rsidR="00111DDA">
              <w:rPr>
                <w:sz w:val="24"/>
                <w:szCs w:val="24"/>
              </w:rPr>
              <w:t> </w:t>
            </w:r>
            <w:r w:rsidRPr="00E00519">
              <w:rPr>
                <w:sz w:val="24"/>
                <w:szCs w:val="24"/>
                <w:lang w:val="en-US"/>
              </w:rPr>
              <w:t>500</w:t>
            </w:r>
            <w:r w:rsidR="00111DDA">
              <w:rPr>
                <w:sz w:val="24"/>
                <w:szCs w:val="24"/>
              </w:rPr>
              <w:t>,00</w:t>
            </w:r>
          </w:p>
        </w:tc>
      </w:tr>
      <w:tr w:rsidR="00490FD0" w:rsidRPr="00E00519" w:rsidTr="00E00519">
        <w:trPr>
          <w:trHeight w:val="1084"/>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27</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 xml:space="preserve">Док-станция для ноутбуков </w:t>
            </w:r>
            <w:r w:rsidRPr="00E00519">
              <w:rPr>
                <w:sz w:val="24"/>
                <w:szCs w:val="24"/>
                <w:lang w:val="en-US"/>
              </w:rPr>
              <w:t>Lenovo</w:t>
            </w:r>
            <w:r w:rsidRPr="00E00519">
              <w:rPr>
                <w:sz w:val="24"/>
                <w:szCs w:val="24"/>
              </w:rPr>
              <w:t xml:space="preserve"> 15.6”, 12,5”, 17.3”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lang w:val="en-US"/>
              </w:rPr>
            </w:pPr>
            <w:r w:rsidRPr="00E00519">
              <w:rPr>
                <w:b/>
                <w:bCs/>
                <w:color w:val="555555"/>
                <w:sz w:val="24"/>
                <w:szCs w:val="24"/>
                <w:shd w:val="clear" w:color="auto" w:fill="FFFFFF"/>
                <w:lang w:val="en-US"/>
              </w:rPr>
              <w:t xml:space="preserve">40A10090EU </w:t>
            </w:r>
            <w:r w:rsidRPr="00E00519">
              <w:rPr>
                <w:color w:val="444546"/>
                <w:sz w:val="24"/>
                <w:szCs w:val="24"/>
                <w:shd w:val="clear" w:color="auto" w:fill="FFFFFF"/>
                <w:lang w:val="en-US"/>
              </w:rPr>
              <w:t xml:space="preserve">3x USB 3.0, 10/1000 Gigabit Ethernet, 1x DisplayPort 1.2, 1x DVI-D, 1x HDMI 1.4, 1x VGA, 1x Stereo/Mic </w:t>
            </w:r>
            <w:r w:rsidRPr="00E00519">
              <w:rPr>
                <w:color w:val="444546"/>
                <w:sz w:val="24"/>
                <w:szCs w:val="24"/>
                <w:shd w:val="clear" w:color="auto" w:fill="FFFFFF"/>
              </w:rPr>
              <w:t>Комбо</w:t>
            </w:r>
            <w:r w:rsidRPr="00E00519">
              <w:rPr>
                <w:color w:val="444546"/>
                <w:sz w:val="24"/>
                <w:szCs w:val="24"/>
                <w:shd w:val="clear" w:color="auto" w:fill="FFFFFF"/>
                <w:lang w:val="en-US"/>
              </w:rPr>
              <w:t xml:space="preserve"> </w:t>
            </w:r>
            <w:r w:rsidRPr="00E00519">
              <w:rPr>
                <w:color w:val="444546"/>
                <w:sz w:val="24"/>
                <w:szCs w:val="24"/>
                <w:shd w:val="clear" w:color="auto" w:fill="FFFFFF"/>
              </w:rPr>
              <w:t>Аудио</w:t>
            </w:r>
            <w:r w:rsidRPr="00E00519">
              <w:rPr>
                <w:color w:val="444546"/>
                <w:sz w:val="24"/>
                <w:szCs w:val="24"/>
                <w:shd w:val="clear" w:color="auto" w:fill="FFFFFF"/>
                <w:lang w:val="en-US"/>
              </w:rPr>
              <w:t xml:space="preserve"> </w:t>
            </w:r>
            <w:r w:rsidRPr="00E00519">
              <w:rPr>
                <w:color w:val="444546"/>
                <w:sz w:val="24"/>
                <w:szCs w:val="24"/>
                <w:shd w:val="clear" w:color="auto" w:fill="FFFFFF"/>
              </w:rPr>
              <w:t>порт</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13</w:t>
            </w:r>
            <w:r w:rsidR="00111DDA">
              <w:rPr>
                <w:sz w:val="24"/>
                <w:szCs w:val="24"/>
              </w:rPr>
              <w:t> </w:t>
            </w:r>
            <w:r w:rsidRPr="00E00519">
              <w:rPr>
                <w:sz w:val="24"/>
                <w:szCs w:val="24"/>
                <w:lang w:val="en-US"/>
              </w:rPr>
              <w:t>500</w:t>
            </w:r>
            <w:r w:rsidR="00111DDA">
              <w:rPr>
                <w:sz w:val="24"/>
                <w:szCs w:val="24"/>
              </w:rPr>
              <w:t>,00</w:t>
            </w:r>
          </w:p>
        </w:tc>
      </w:tr>
      <w:tr w:rsidR="00490FD0" w:rsidRPr="00E00519" w:rsidTr="00E00519">
        <w:trPr>
          <w:trHeight w:val="2017"/>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28</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 xml:space="preserve">Ноутбук </w:t>
            </w:r>
            <w:r w:rsidRPr="00E00519">
              <w:rPr>
                <w:sz w:val="24"/>
                <w:szCs w:val="24"/>
                <w:lang w:val="en-US"/>
              </w:rPr>
              <w:t>HP</w:t>
            </w:r>
          </w:p>
          <w:p w:rsidR="00490FD0" w:rsidRPr="00E00519" w:rsidRDefault="00490FD0" w:rsidP="00490FD0">
            <w:pPr>
              <w:rPr>
                <w:sz w:val="24"/>
                <w:szCs w:val="24"/>
              </w:rPr>
            </w:pPr>
            <w:r w:rsidRPr="00E00519">
              <w:rPr>
                <w:sz w:val="24"/>
                <w:szCs w:val="24"/>
                <w:lang w:val="en-US"/>
              </w:rPr>
              <w:t>Probook</w:t>
            </w:r>
            <w:r w:rsidRPr="00E00519">
              <w:rPr>
                <w:sz w:val="24"/>
                <w:szCs w:val="24"/>
              </w:rPr>
              <w:t xml:space="preserve"> 450</w:t>
            </w:r>
          </w:p>
          <w:p w:rsidR="00490FD0" w:rsidRPr="00E00519" w:rsidRDefault="00490FD0" w:rsidP="00490FD0">
            <w:pPr>
              <w:rPr>
                <w:sz w:val="24"/>
                <w:szCs w:val="24"/>
              </w:rPr>
            </w:pPr>
            <w:r w:rsidRPr="00E00519">
              <w:rPr>
                <w:sz w:val="24"/>
                <w:szCs w:val="24"/>
              </w:rPr>
              <w:t>(</w:t>
            </w:r>
            <w:r w:rsidRPr="00E00519">
              <w:rPr>
                <w:sz w:val="24"/>
                <w:szCs w:val="24"/>
                <w:lang w:val="en-US"/>
              </w:rPr>
              <w:t>K9L05EA</w:t>
            </w:r>
            <w:r w:rsidRPr="00E00519">
              <w:rPr>
                <w:sz w:val="24"/>
                <w:szCs w:val="24"/>
              </w:rPr>
              <w:t>)</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rPr>
            </w:pPr>
            <w:r w:rsidRPr="00E00519">
              <w:rPr>
                <w:sz w:val="24"/>
                <w:szCs w:val="24"/>
              </w:rPr>
              <w:t>Модельный ряд процессора Core i3, Модель процессора 3120M, Количество ядер 2, Частота 2.5 ГГц, Техпроцесс 22 нм, L1 кэш 128 кБ, L2 кэш 0.5 МБ, L3 кэш 3 МБ, TDP 35 Вт, Чипсет Intel HM76, Частота оперативной памяти 1600 МГц, Объем не менее 4 ГБ, Количество слотов 2</w:t>
            </w:r>
          </w:p>
          <w:p w:rsidR="00490FD0" w:rsidRPr="00E00519" w:rsidRDefault="00490FD0" w:rsidP="00490FD0">
            <w:pPr>
              <w:jc w:val="both"/>
              <w:rPr>
                <w:sz w:val="24"/>
                <w:szCs w:val="24"/>
              </w:rPr>
            </w:pPr>
            <w:r w:rsidRPr="00E00519">
              <w:rPr>
                <w:sz w:val="24"/>
                <w:szCs w:val="24"/>
              </w:rPr>
              <w:lastRenderedPageBreak/>
              <w:t>Количество HDD, 1 шт, Интерфейс жестких дисков, SATA, Объем HDD/SSD дисков, 320 ГБ</w:t>
            </w:r>
          </w:p>
          <w:p w:rsidR="00490FD0" w:rsidRPr="00E00519" w:rsidRDefault="00490FD0" w:rsidP="00490FD0">
            <w:pPr>
              <w:jc w:val="both"/>
              <w:rPr>
                <w:sz w:val="24"/>
                <w:szCs w:val="24"/>
              </w:rPr>
            </w:pPr>
            <w:r w:rsidRPr="00E00519">
              <w:rPr>
                <w:sz w:val="24"/>
                <w:szCs w:val="24"/>
              </w:rPr>
              <w:t xml:space="preserve">Скорость вращения HDD, 5400 об/мин, Оптический привод, DVD-RW, Слот считывания карт памяти, Диагональ не более 15.6 ", Разрешение не менее 1366x768 (WXGA), Светодиодная подсветка, Чипсет интегрированного графического адаптера Intel GMA HD, HDMI1 шт, USB2.02 шт, USB3.02 шт, </w:t>
            </w:r>
            <w:r w:rsidRPr="00E00519">
              <w:rPr>
                <w:sz w:val="24"/>
                <w:szCs w:val="24"/>
                <w:lang w:val="en-US"/>
              </w:rPr>
              <w:t>D</w:t>
            </w:r>
            <w:r w:rsidRPr="00E00519">
              <w:rPr>
                <w:sz w:val="24"/>
                <w:szCs w:val="24"/>
              </w:rPr>
              <w:t>-</w:t>
            </w:r>
            <w:r w:rsidRPr="00E00519">
              <w:rPr>
                <w:sz w:val="24"/>
                <w:szCs w:val="24"/>
                <w:lang w:val="en-US"/>
              </w:rPr>
              <w:t>Sub</w:t>
            </w:r>
            <w:r w:rsidRPr="00E00519">
              <w:rPr>
                <w:sz w:val="24"/>
                <w:szCs w:val="24"/>
              </w:rPr>
              <w:t>1 шт, Аудио разъемы</w:t>
            </w:r>
            <w:r w:rsidRPr="00E00519">
              <w:rPr>
                <w:sz w:val="24"/>
                <w:szCs w:val="24"/>
                <w:lang w:val="en-US"/>
              </w:rPr>
              <w:t>Line</w:t>
            </w:r>
            <w:r w:rsidRPr="00E00519">
              <w:rPr>
                <w:sz w:val="24"/>
                <w:szCs w:val="24"/>
              </w:rPr>
              <w:t>-</w:t>
            </w:r>
            <w:r w:rsidRPr="00E00519">
              <w:rPr>
                <w:sz w:val="24"/>
                <w:szCs w:val="24"/>
                <w:lang w:val="en-US"/>
              </w:rPr>
              <w:t>out</w:t>
            </w:r>
            <w:r w:rsidRPr="00E00519">
              <w:rPr>
                <w:sz w:val="24"/>
                <w:szCs w:val="24"/>
              </w:rPr>
              <w:t xml:space="preserve">, </w:t>
            </w:r>
            <w:r w:rsidRPr="00E00519">
              <w:rPr>
                <w:sz w:val="24"/>
                <w:szCs w:val="24"/>
                <w:lang w:val="en-US"/>
              </w:rPr>
              <w:t>Mic</w:t>
            </w:r>
            <w:r w:rsidRPr="00E00519">
              <w:rPr>
                <w:sz w:val="24"/>
                <w:szCs w:val="24"/>
              </w:rPr>
              <w:t>-</w:t>
            </w:r>
            <w:r w:rsidRPr="00E00519">
              <w:rPr>
                <w:sz w:val="24"/>
                <w:szCs w:val="24"/>
                <w:lang w:val="en-US"/>
              </w:rPr>
              <w:t>in</w:t>
            </w:r>
          </w:p>
          <w:p w:rsidR="00490FD0" w:rsidRPr="00E00519" w:rsidRDefault="00490FD0" w:rsidP="00490FD0">
            <w:pPr>
              <w:jc w:val="both"/>
              <w:rPr>
                <w:sz w:val="24"/>
                <w:szCs w:val="24"/>
              </w:rPr>
            </w:pPr>
            <w:r w:rsidRPr="00E00519">
              <w:rPr>
                <w:sz w:val="24"/>
                <w:szCs w:val="24"/>
                <w:lang w:val="en-US"/>
              </w:rPr>
              <w:t>LAN</w:t>
            </w:r>
            <w:r w:rsidRPr="00E00519">
              <w:rPr>
                <w:sz w:val="24"/>
                <w:szCs w:val="24"/>
              </w:rPr>
              <w:t xml:space="preserve"> 1000 Мбит/с (</w:t>
            </w:r>
            <w:r w:rsidRPr="00E00519">
              <w:rPr>
                <w:sz w:val="24"/>
                <w:szCs w:val="24"/>
                <w:lang w:val="en-US"/>
              </w:rPr>
              <w:t>RJ</w:t>
            </w:r>
            <w:r w:rsidRPr="00E00519">
              <w:rPr>
                <w:sz w:val="24"/>
                <w:szCs w:val="24"/>
              </w:rPr>
              <w:t xml:space="preserve">-45), </w:t>
            </w:r>
            <w:r w:rsidRPr="00E00519">
              <w:rPr>
                <w:sz w:val="24"/>
                <w:szCs w:val="24"/>
                <w:lang w:val="en-US"/>
              </w:rPr>
              <w:t>Bluetooth</w:t>
            </w:r>
            <w:r w:rsidRPr="00E00519">
              <w:rPr>
                <w:sz w:val="24"/>
                <w:szCs w:val="24"/>
              </w:rPr>
              <w:t xml:space="preserve"> 4.0, </w:t>
            </w:r>
            <w:r w:rsidRPr="00E00519">
              <w:rPr>
                <w:sz w:val="24"/>
                <w:szCs w:val="24"/>
                <w:lang w:val="en-US"/>
              </w:rPr>
              <w:t>IEEE</w:t>
            </w:r>
            <w:r w:rsidRPr="00E00519">
              <w:rPr>
                <w:sz w:val="24"/>
                <w:szCs w:val="24"/>
              </w:rPr>
              <w:t xml:space="preserve"> 802.11</w:t>
            </w:r>
            <w:r w:rsidRPr="00E00519">
              <w:rPr>
                <w:sz w:val="24"/>
                <w:szCs w:val="24"/>
                <w:lang w:val="en-US"/>
              </w:rPr>
              <w:t>b</w:t>
            </w:r>
            <w:r w:rsidRPr="00E00519">
              <w:rPr>
                <w:sz w:val="24"/>
                <w:szCs w:val="24"/>
              </w:rPr>
              <w:t xml:space="preserve">, </w:t>
            </w:r>
            <w:r w:rsidRPr="00E00519">
              <w:rPr>
                <w:sz w:val="24"/>
                <w:szCs w:val="24"/>
                <w:lang w:val="en-US"/>
              </w:rPr>
              <w:t>IEEE</w:t>
            </w:r>
            <w:r w:rsidRPr="00E00519">
              <w:rPr>
                <w:sz w:val="24"/>
                <w:szCs w:val="24"/>
              </w:rPr>
              <w:t xml:space="preserve"> 802.11</w:t>
            </w:r>
            <w:r w:rsidRPr="00E00519">
              <w:rPr>
                <w:sz w:val="24"/>
                <w:szCs w:val="24"/>
                <w:lang w:val="en-US"/>
              </w:rPr>
              <w:t>g</w:t>
            </w:r>
            <w:r w:rsidRPr="00E00519">
              <w:rPr>
                <w:sz w:val="24"/>
                <w:szCs w:val="24"/>
              </w:rPr>
              <w:t xml:space="preserve">, </w:t>
            </w:r>
            <w:r w:rsidRPr="00E00519">
              <w:rPr>
                <w:sz w:val="24"/>
                <w:szCs w:val="24"/>
                <w:lang w:val="en-US"/>
              </w:rPr>
              <w:t>IEEE</w:t>
            </w:r>
            <w:r w:rsidRPr="00E00519">
              <w:rPr>
                <w:sz w:val="24"/>
                <w:szCs w:val="24"/>
              </w:rPr>
              <w:t xml:space="preserve"> 802.11</w:t>
            </w:r>
            <w:r w:rsidRPr="00E00519">
              <w:rPr>
                <w:sz w:val="24"/>
                <w:szCs w:val="24"/>
                <w:lang w:val="en-US"/>
              </w:rPr>
              <w:t>n</w:t>
            </w:r>
            <w:r w:rsidRPr="00E00519">
              <w:rPr>
                <w:sz w:val="24"/>
                <w:szCs w:val="24"/>
              </w:rPr>
              <w:t>, Операционная системаWindows 8 Pro. Встроенные Динамики, Веб-камера, Встроенный микрофон, Устройства позиционированияTouchpad, Слот блокировки, Габариты 375 x 256 x 22.8 мм. Количество ячеек аккумулятора 6. Вес нетто 2.29 кг</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lastRenderedPageBreak/>
              <w:t>36</w:t>
            </w:r>
            <w:r w:rsidR="00111DDA">
              <w:rPr>
                <w:sz w:val="24"/>
                <w:szCs w:val="24"/>
              </w:rPr>
              <w:t> </w:t>
            </w:r>
            <w:r w:rsidRPr="00E00519">
              <w:rPr>
                <w:sz w:val="24"/>
                <w:szCs w:val="24"/>
                <w:lang w:val="en-US"/>
              </w:rPr>
              <w:t>000</w:t>
            </w:r>
            <w:r w:rsidR="00111DDA">
              <w:rPr>
                <w:sz w:val="24"/>
                <w:szCs w:val="24"/>
              </w:rPr>
              <w:t>,00</w:t>
            </w:r>
          </w:p>
        </w:tc>
      </w:tr>
      <w:tr w:rsidR="00490FD0" w:rsidRPr="00E00519" w:rsidTr="00E00519">
        <w:trPr>
          <w:trHeight w:val="113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lastRenderedPageBreak/>
              <w:t>29</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Аккумулятор для ноутбука</w:t>
            </w:r>
          </w:p>
          <w:p w:rsidR="00490FD0" w:rsidRPr="00E00519" w:rsidRDefault="00490FD0" w:rsidP="00490FD0">
            <w:pPr>
              <w:rPr>
                <w:sz w:val="24"/>
                <w:szCs w:val="24"/>
              </w:rPr>
            </w:pPr>
            <w:r w:rsidRPr="00E00519">
              <w:rPr>
                <w:sz w:val="24"/>
                <w:szCs w:val="24"/>
                <w:lang w:val="en-US"/>
              </w:rPr>
              <w:t>LenovoThinkPadT</w:t>
            </w:r>
            <w:r w:rsidRPr="00E00519">
              <w:rPr>
                <w:sz w:val="24"/>
                <w:szCs w:val="24"/>
              </w:rPr>
              <w:t>530</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rPr>
            </w:pPr>
            <w:r w:rsidRPr="00E00519">
              <w:rPr>
                <w:sz w:val="24"/>
                <w:szCs w:val="24"/>
              </w:rPr>
              <w:t xml:space="preserve">Аккумулятор для LenovoThinkPadT530 0A36303 ORIGINAL 70+, </w:t>
            </w:r>
            <w:r w:rsidRPr="00E00519">
              <w:rPr>
                <w:color w:val="00000A"/>
                <w:sz w:val="24"/>
                <w:szCs w:val="24"/>
              </w:rPr>
              <w:t xml:space="preserve">Тип – Li-ion, </w:t>
            </w:r>
            <w:r w:rsidRPr="00E00519">
              <w:rPr>
                <w:sz w:val="24"/>
                <w:szCs w:val="24"/>
              </w:rPr>
              <w:t>Напряжение 11.1 В, Гарантия не менее</w:t>
            </w:r>
          </w:p>
          <w:p w:rsidR="00490FD0" w:rsidRPr="00E00519" w:rsidRDefault="00490FD0" w:rsidP="00490FD0">
            <w:pPr>
              <w:spacing w:line="270" w:lineRule="atLeast"/>
              <w:jc w:val="both"/>
              <w:textAlignment w:val="baseline"/>
              <w:rPr>
                <w:sz w:val="24"/>
                <w:szCs w:val="24"/>
              </w:rPr>
            </w:pPr>
            <w:r w:rsidRPr="00E00519">
              <w:rPr>
                <w:sz w:val="24"/>
                <w:szCs w:val="24"/>
              </w:rPr>
              <w:t>6 месяцев</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7</w:t>
            </w:r>
            <w:r w:rsidR="00111DDA">
              <w:rPr>
                <w:sz w:val="24"/>
                <w:szCs w:val="24"/>
              </w:rPr>
              <w:t> </w:t>
            </w:r>
            <w:r w:rsidRPr="00E00519">
              <w:rPr>
                <w:sz w:val="24"/>
                <w:szCs w:val="24"/>
              </w:rPr>
              <w:t>000</w:t>
            </w:r>
            <w:r w:rsidR="00111DDA">
              <w:rPr>
                <w:sz w:val="24"/>
                <w:szCs w:val="24"/>
              </w:rPr>
              <w:t>,00</w:t>
            </w:r>
          </w:p>
        </w:tc>
      </w:tr>
      <w:tr w:rsidR="00490FD0" w:rsidRPr="00E00519" w:rsidTr="00E00519">
        <w:trPr>
          <w:trHeight w:val="1112"/>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30</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Аккумулятор для ноутбука</w:t>
            </w:r>
          </w:p>
          <w:p w:rsidR="00490FD0" w:rsidRPr="00E00519" w:rsidRDefault="00490FD0" w:rsidP="00490FD0">
            <w:pPr>
              <w:rPr>
                <w:sz w:val="24"/>
                <w:szCs w:val="24"/>
              </w:rPr>
            </w:pPr>
            <w:r w:rsidRPr="00E00519">
              <w:rPr>
                <w:sz w:val="24"/>
                <w:szCs w:val="24"/>
                <w:lang w:val="en-US"/>
              </w:rPr>
              <w:t>LenovoThinkPadL</w:t>
            </w:r>
            <w:r w:rsidRPr="00E00519">
              <w:rPr>
                <w:sz w:val="24"/>
                <w:szCs w:val="24"/>
              </w:rPr>
              <w:t>520</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numPr>
                <w:ilvl w:val="0"/>
                <w:numId w:val="40"/>
              </w:numPr>
              <w:spacing w:line="270" w:lineRule="atLeast"/>
              <w:ind w:left="0"/>
              <w:jc w:val="both"/>
              <w:textAlignment w:val="baseline"/>
              <w:rPr>
                <w:sz w:val="24"/>
                <w:szCs w:val="24"/>
              </w:rPr>
            </w:pPr>
            <w:r w:rsidRPr="00E00519">
              <w:rPr>
                <w:sz w:val="24"/>
                <w:szCs w:val="24"/>
              </w:rPr>
              <w:t xml:space="preserve">Аккумулятор для LenovoThinkPadL520, L512 </w:t>
            </w:r>
            <w:r w:rsidRPr="00E00519">
              <w:rPr>
                <w:color w:val="00000A"/>
                <w:sz w:val="24"/>
                <w:szCs w:val="24"/>
              </w:rPr>
              <w:t xml:space="preserve">A36302 </w:t>
            </w:r>
            <w:r w:rsidRPr="00E00519">
              <w:rPr>
                <w:sz w:val="24"/>
                <w:szCs w:val="24"/>
              </w:rPr>
              <w:t xml:space="preserve">ORIGINAL 55+, </w:t>
            </w:r>
            <w:r w:rsidRPr="00E00519">
              <w:rPr>
                <w:color w:val="00000A"/>
                <w:sz w:val="24"/>
                <w:szCs w:val="24"/>
              </w:rPr>
              <w:t xml:space="preserve">Тип – Li-ion, </w:t>
            </w:r>
            <w:r w:rsidRPr="00E00519">
              <w:rPr>
                <w:sz w:val="24"/>
                <w:szCs w:val="24"/>
              </w:rPr>
              <w:t>Напряжение 10.8 В, Гарантия не менее 6 месяцев</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6</w:t>
            </w:r>
            <w:r w:rsidRPr="00E00519">
              <w:rPr>
                <w:sz w:val="24"/>
                <w:szCs w:val="24"/>
              </w:rPr>
              <w:t> 000,00</w:t>
            </w:r>
          </w:p>
        </w:tc>
      </w:tr>
      <w:tr w:rsidR="00490FD0" w:rsidRPr="00E00519" w:rsidTr="00E00519">
        <w:trPr>
          <w:trHeight w:val="83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31</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Аккумулятор для ноутбука</w:t>
            </w:r>
          </w:p>
          <w:p w:rsidR="00490FD0" w:rsidRPr="00E00519" w:rsidRDefault="00490FD0" w:rsidP="00490FD0">
            <w:pPr>
              <w:rPr>
                <w:sz w:val="24"/>
                <w:szCs w:val="24"/>
              </w:rPr>
            </w:pPr>
            <w:r w:rsidRPr="00E00519">
              <w:rPr>
                <w:sz w:val="24"/>
                <w:szCs w:val="24"/>
                <w:lang w:val="en-US"/>
              </w:rPr>
              <w:t>LenovoThinkPadX240</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after="0"/>
              <w:jc w:val="left"/>
              <w:rPr>
                <w:b w:val="0"/>
                <w:sz w:val="24"/>
                <w:szCs w:val="24"/>
                <w:lang w:val="en-US"/>
              </w:rPr>
            </w:pPr>
            <w:r w:rsidRPr="00E00519">
              <w:rPr>
                <w:b w:val="0"/>
                <w:color w:val="00000A"/>
                <w:sz w:val="24"/>
                <w:szCs w:val="24"/>
                <w:lang w:val="en-US"/>
              </w:rPr>
              <w:t>0C52862 Thinkpad Battery 68+ (6 cell) 6 cell 72Wh for x240, T440, T440s</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lang w:val="en-US"/>
              </w:rPr>
            </w:pPr>
            <w:r w:rsidRPr="00E00519">
              <w:rPr>
                <w:sz w:val="24"/>
                <w:szCs w:val="24"/>
                <w:lang w:val="en-US"/>
              </w:rPr>
              <w:t>5 900,00</w:t>
            </w:r>
          </w:p>
        </w:tc>
      </w:tr>
      <w:tr w:rsidR="00490FD0" w:rsidRPr="00E00519" w:rsidTr="00E00519">
        <w:trPr>
          <w:trHeight w:val="83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rPr>
              <w:t>32</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Блок питания для ноутбука</w:t>
            </w:r>
          </w:p>
          <w:p w:rsidR="00490FD0" w:rsidRPr="00E00519" w:rsidRDefault="00490FD0" w:rsidP="00490FD0">
            <w:pPr>
              <w:rPr>
                <w:sz w:val="24"/>
                <w:szCs w:val="24"/>
              </w:rPr>
            </w:pPr>
            <w:r w:rsidRPr="00E00519">
              <w:rPr>
                <w:sz w:val="24"/>
                <w:szCs w:val="24"/>
              </w:rPr>
              <w:t>20В, 4.5А</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after="0"/>
              <w:jc w:val="left"/>
              <w:rPr>
                <w:b w:val="0"/>
                <w:sz w:val="24"/>
                <w:szCs w:val="24"/>
              </w:rPr>
            </w:pPr>
            <w:r w:rsidRPr="00E00519">
              <w:rPr>
                <w:b w:val="0"/>
                <w:sz w:val="24"/>
                <w:szCs w:val="24"/>
              </w:rPr>
              <w:t>Lenovo 92P1154, выходное напряжение 20В, ток 4,5А.</w:t>
            </w:r>
          </w:p>
          <w:p w:rsidR="00490FD0" w:rsidRPr="00E00519" w:rsidRDefault="00490FD0" w:rsidP="00490FD0">
            <w:pPr>
              <w:pStyle w:val="10"/>
              <w:shd w:val="clear" w:color="auto" w:fill="FFFFFF"/>
              <w:spacing w:before="0" w:after="0"/>
              <w:jc w:val="left"/>
              <w:rPr>
                <w:b w:val="0"/>
                <w:sz w:val="24"/>
                <w:szCs w:val="24"/>
              </w:rPr>
            </w:pPr>
            <w:r w:rsidRPr="00E00519">
              <w:rPr>
                <w:b w:val="0"/>
                <w:sz w:val="24"/>
                <w:szCs w:val="24"/>
              </w:rPr>
              <w:t xml:space="preserve">Мощность 90 Вт, Разъем 7.9 * 5.5 мм. </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4 000,00</w:t>
            </w:r>
          </w:p>
        </w:tc>
      </w:tr>
      <w:tr w:rsidR="00490FD0" w:rsidRPr="00E00519" w:rsidTr="00E00519">
        <w:trPr>
          <w:trHeight w:val="55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33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Блок питания для ноутбука</w:t>
            </w:r>
          </w:p>
          <w:p w:rsidR="00490FD0" w:rsidRPr="00E00519" w:rsidRDefault="00490FD0" w:rsidP="00490FD0">
            <w:pPr>
              <w:rPr>
                <w:sz w:val="24"/>
                <w:szCs w:val="24"/>
              </w:rPr>
            </w:pPr>
            <w:r w:rsidRPr="00E00519">
              <w:rPr>
                <w:sz w:val="24"/>
                <w:szCs w:val="24"/>
              </w:rPr>
              <w:t>20В, 3.25А</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after="0" w:line="270" w:lineRule="atLeast"/>
              <w:jc w:val="both"/>
              <w:rPr>
                <w:b w:val="0"/>
                <w:sz w:val="24"/>
                <w:szCs w:val="24"/>
              </w:rPr>
            </w:pPr>
            <w:r w:rsidRPr="00E00519">
              <w:rPr>
                <w:b w:val="0"/>
                <w:sz w:val="24"/>
                <w:szCs w:val="24"/>
              </w:rPr>
              <w:t>Lenovo 40Y7700, выходное напряжение 20В, ток 3,25А.</w:t>
            </w:r>
          </w:p>
          <w:p w:rsidR="00490FD0" w:rsidRPr="00E00519" w:rsidRDefault="00490FD0" w:rsidP="00490FD0">
            <w:pPr>
              <w:jc w:val="both"/>
              <w:rPr>
                <w:sz w:val="24"/>
                <w:szCs w:val="24"/>
              </w:rPr>
            </w:pPr>
            <w:r w:rsidRPr="00E00519">
              <w:rPr>
                <w:sz w:val="24"/>
                <w:szCs w:val="24"/>
              </w:rPr>
              <w:t xml:space="preserve">Мощность 65 Вт, Разъем </w:t>
            </w:r>
            <w:r w:rsidRPr="00E00519">
              <w:rPr>
                <w:color w:val="000000"/>
                <w:sz w:val="24"/>
                <w:szCs w:val="24"/>
              </w:rPr>
              <w:t xml:space="preserve">7.9 * 5.5 мм. </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2</w:t>
            </w:r>
            <w:r w:rsidR="00111DDA">
              <w:rPr>
                <w:sz w:val="24"/>
                <w:szCs w:val="24"/>
              </w:rPr>
              <w:t> </w:t>
            </w:r>
            <w:r w:rsidRPr="00E00519">
              <w:rPr>
                <w:sz w:val="24"/>
                <w:szCs w:val="24"/>
              </w:rPr>
              <w:t>000</w:t>
            </w:r>
            <w:r w:rsidR="00111DDA">
              <w:rPr>
                <w:sz w:val="24"/>
                <w:szCs w:val="24"/>
              </w:rPr>
              <w:t>,00</w:t>
            </w:r>
          </w:p>
        </w:tc>
      </w:tr>
      <w:tr w:rsidR="00490FD0" w:rsidRPr="00E00519" w:rsidTr="00E00519">
        <w:trPr>
          <w:trHeight w:val="865"/>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34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Блок питания для ноутбука</w:t>
            </w:r>
          </w:p>
          <w:p w:rsidR="00490FD0" w:rsidRPr="00E00519" w:rsidRDefault="00490FD0" w:rsidP="00490FD0">
            <w:pPr>
              <w:rPr>
                <w:sz w:val="24"/>
                <w:szCs w:val="24"/>
              </w:rPr>
            </w:pPr>
            <w:r w:rsidRPr="00E00519">
              <w:rPr>
                <w:sz w:val="24"/>
                <w:szCs w:val="24"/>
              </w:rPr>
              <w:t>20В, 3.25А</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after="0" w:line="270" w:lineRule="atLeast"/>
              <w:jc w:val="both"/>
              <w:rPr>
                <w:b w:val="0"/>
                <w:sz w:val="24"/>
                <w:szCs w:val="24"/>
              </w:rPr>
            </w:pPr>
            <w:r w:rsidRPr="00E00519">
              <w:rPr>
                <w:b w:val="0"/>
                <w:color w:val="00000A"/>
                <w:sz w:val="24"/>
                <w:szCs w:val="24"/>
              </w:rPr>
              <w:t>0B47459</w:t>
            </w:r>
            <w:r w:rsidRPr="00E00519">
              <w:rPr>
                <w:b w:val="0"/>
                <w:sz w:val="24"/>
                <w:szCs w:val="24"/>
              </w:rPr>
              <w:t xml:space="preserve"> выходное напряжение 20В, ток 3,25А. Мощность 65 Вт</w:t>
            </w:r>
            <w:r w:rsidRPr="00E00519">
              <w:rPr>
                <w:b w:val="0"/>
                <w:color w:val="00000A"/>
                <w:sz w:val="24"/>
                <w:szCs w:val="24"/>
              </w:rPr>
              <w:t xml:space="preserve">  Серия x240/T440/440s</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2</w:t>
            </w:r>
            <w:r w:rsidR="00111DDA">
              <w:rPr>
                <w:sz w:val="24"/>
                <w:szCs w:val="24"/>
              </w:rPr>
              <w:t> </w:t>
            </w:r>
            <w:r w:rsidRPr="00E00519">
              <w:rPr>
                <w:sz w:val="24"/>
                <w:szCs w:val="24"/>
                <w:lang w:val="en-US"/>
              </w:rPr>
              <w:t>500</w:t>
            </w:r>
            <w:r w:rsidR="00111DDA">
              <w:rPr>
                <w:sz w:val="24"/>
                <w:szCs w:val="24"/>
              </w:rPr>
              <w:t>,00</w:t>
            </w:r>
          </w:p>
        </w:tc>
      </w:tr>
      <w:tr w:rsidR="00490FD0" w:rsidRPr="00E00519" w:rsidTr="00E00519">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35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lang w:val="en-US"/>
              </w:rPr>
            </w:pPr>
            <w:r w:rsidRPr="00E00519">
              <w:rPr>
                <w:sz w:val="24"/>
                <w:szCs w:val="24"/>
              </w:rPr>
              <w:t xml:space="preserve">Принтер </w:t>
            </w:r>
            <w:r w:rsidRPr="00E00519">
              <w:rPr>
                <w:sz w:val="24"/>
                <w:szCs w:val="24"/>
                <w:lang w:val="en-US"/>
              </w:rPr>
              <w:t>HP</w:t>
            </w:r>
            <w:r w:rsidRPr="00E00519">
              <w:rPr>
                <w:sz w:val="24"/>
                <w:szCs w:val="24"/>
              </w:rPr>
              <w:t xml:space="preserve"> </w:t>
            </w:r>
            <w:r w:rsidRPr="00E00519">
              <w:rPr>
                <w:sz w:val="24"/>
                <w:szCs w:val="24"/>
                <w:lang w:val="en-US"/>
              </w:rPr>
              <w:t>M201dw</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rPr>
            </w:pPr>
            <w:r w:rsidRPr="00E00519">
              <w:rPr>
                <w:sz w:val="24"/>
                <w:szCs w:val="24"/>
              </w:rPr>
              <w:t>Тип печати</w:t>
            </w:r>
            <w:r w:rsidRPr="00E00519">
              <w:rPr>
                <w:sz w:val="24"/>
                <w:szCs w:val="24"/>
              </w:rPr>
              <w:tab/>
              <w:t>черно-белая, Технология печати лазерная, Размещение</w:t>
            </w:r>
            <w:r w:rsidRPr="00E00519">
              <w:rPr>
                <w:sz w:val="24"/>
                <w:szCs w:val="24"/>
              </w:rPr>
              <w:tab/>
              <w:t>настольный, Область применения малый офис, Количество страниц в месяц 8000, Максимальный формат</w:t>
            </w:r>
            <w:r w:rsidRPr="00E00519">
              <w:rPr>
                <w:sz w:val="24"/>
                <w:szCs w:val="24"/>
              </w:rPr>
              <w:tab/>
              <w:t>A4, Автоматическая двусторонняя печать, Максимальное разрешение для ч/б печати</w:t>
            </w:r>
            <w:r w:rsidRPr="00E00519">
              <w:rPr>
                <w:sz w:val="24"/>
                <w:szCs w:val="24"/>
              </w:rPr>
              <w:tab/>
              <w:t>1200x1200 dpi, Скорость печати</w:t>
            </w:r>
            <w:r w:rsidRPr="00E00519">
              <w:rPr>
                <w:sz w:val="24"/>
                <w:szCs w:val="24"/>
              </w:rPr>
              <w:tab/>
              <w:t>25 стр /мин (ч/б А4), Время выхода первого отпечатка</w:t>
            </w:r>
            <w:r w:rsidRPr="00E00519">
              <w:rPr>
                <w:sz w:val="24"/>
                <w:szCs w:val="24"/>
              </w:rPr>
              <w:tab/>
              <w:t xml:space="preserve">8 c (ч/б), Подача </w:t>
            </w:r>
            <w:r w:rsidRPr="00E00519">
              <w:rPr>
                <w:sz w:val="24"/>
                <w:szCs w:val="24"/>
              </w:rPr>
              <w:lastRenderedPageBreak/>
              <w:t>бумаги260 лист. (стандартная), Вывод бумаги</w:t>
            </w:r>
            <w:r w:rsidRPr="00E00519">
              <w:rPr>
                <w:sz w:val="24"/>
                <w:szCs w:val="24"/>
              </w:rPr>
              <w:tab/>
              <w:t>150 листов. (стандартный), Емкость лотка ручной подачи</w:t>
            </w:r>
            <w:r w:rsidRPr="00E00519">
              <w:rPr>
                <w:sz w:val="24"/>
                <w:szCs w:val="24"/>
              </w:rPr>
              <w:tab/>
              <w:t>10 листов.</w:t>
            </w:r>
          </w:p>
          <w:p w:rsidR="00490FD0" w:rsidRPr="00E00519" w:rsidRDefault="00490FD0" w:rsidP="00490FD0">
            <w:pPr>
              <w:jc w:val="both"/>
              <w:rPr>
                <w:sz w:val="24"/>
                <w:szCs w:val="24"/>
              </w:rPr>
            </w:pPr>
            <w:r w:rsidRPr="00E00519">
              <w:rPr>
                <w:sz w:val="24"/>
                <w:szCs w:val="24"/>
              </w:rPr>
              <w:t>Плотность бумаги</w:t>
            </w:r>
            <w:r w:rsidRPr="00E00519">
              <w:rPr>
                <w:sz w:val="24"/>
                <w:szCs w:val="24"/>
              </w:rPr>
              <w:tab/>
              <w:t>60-163 г/м2, Печать на карточках, пленках, этикетках, глянцевой бумаге, конвертах, матовой бумаге, Ресурс ч/б картриджа/тонера</w:t>
            </w:r>
            <w:r w:rsidRPr="00E00519">
              <w:rPr>
                <w:sz w:val="24"/>
                <w:szCs w:val="24"/>
              </w:rPr>
              <w:tab/>
              <w:t>2100 страниц, Количество картриджей</w:t>
            </w:r>
            <w:r w:rsidRPr="00E00519">
              <w:rPr>
                <w:sz w:val="24"/>
                <w:szCs w:val="24"/>
              </w:rPr>
              <w:tab/>
              <w:t>1, Тип картриджа/тонера черный HP 78A CE278A, Объем памяти</w:t>
            </w:r>
            <w:r w:rsidRPr="00E00519">
              <w:rPr>
                <w:sz w:val="24"/>
                <w:szCs w:val="24"/>
              </w:rPr>
              <w:tab/>
              <w:t>32 Мб, максимальный 32 Мб, Процессор Tensilica</w:t>
            </w:r>
          </w:p>
          <w:p w:rsidR="00490FD0" w:rsidRPr="00E00519" w:rsidRDefault="00490FD0" w:rsidP="00490FD0">
            <w:pPr>
              <w:jc w:val="both"/>
              <w:rPr>
                <w:sz w:val="24"/>
                <w:szCs w:val="24"/>
              </w:rPr>
            </w:pPr>
            <w:r w:rsidRPr="00E00519">
              <w:rPr>
                <w:sz w:val="24"/>
                <w:szCs w:val="24"/>
              </w:rPr>
              <w:t>Частота процессора</w:t>
            </w:r>
            <w:r w:rsidRPr="00E00519">
              <w:rPr>
                <w:sz w:val="24"/>
                <w:szCs w:val="24"/>
              </w:rPr>
              <w:tab/>
              <w:t>400 МГц, Интерфейсы</w:t>
            </w:r>
            <w:r w:rsidRPr="00E00519">
              <w:rPr>
                <w:sz w:val="24"/>
                <w:szCs w:val="24"/>
              </w:rPr>
              <w:tab/>
              <w:t>Ethernet (RJ-45), USB 2.0, Поддержка</w:t>
            </w:r>
            <w:r w:rsidRPr="00E00519">
              <w:rPr>
                <w:sz w:val="24"/>
                <w:szCs w:val="24"/>
              </w:rPr>
              <w:tab/>
              <w:t>PCL 5e, Количество установленных шрифтов PCL</w:t>
            </w:r>
            <w:r w:rsidRPr="00E00519">
              <w:rPr>
                <w:sz w:val="24"/>
                <w:szCs w:val="24"/>
              </w:rPr>
              <w:tab/>
              <w:t>45, Поддержка ОС Windows, Linux, Mac OS, Потребляемая мощность (при работе) 440 Вт, Потребляемая мощность (в режиме ожидания) 2.2 Вт, Габариты (ШхВхГ)</w:t>
            </w:r>
            <w:r w:rsidRPr="00E00519">
              <w:rPr>
                <w:sz w:val="24"/>
                <w:szCs w:val="24"/>
              </w:rPr>
              <w:tab/>
              <w:t>387x246x284 мм, Вес</w:t>
            </w:r>
            <w:r w:rsidRPr="00E00519">
              <w:rPr>
                <w:sz w:val="24"/>
                <w:szCs w:val="24"/>
              </w:rPr>
              <w:tab/>
              <w:t>7 кг</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lastRenderedPageBreak/>
              <w:t>9</w:t>
            </w:r>
            <w:r w:rsidRPr="00E00519">
              <w:rPr>
                <w:sz w:val="24"/>
                <w:szCs w:val="24"/>
              </w:rPr>
              <w:t> 000,00</w:t>
            </w:r>
          </w:p>
        </w:tc>
      </w:tr>
      <w:tr w:rsidR="00490FD0" w:rsidRPr="00E00519" w:rsidTr="00E00519">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lastRenderedPageBreak/>
              <w:t>36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lang w:val="en-US"/>
              </w:rPr>
            </w:pPr>
            <w:r w:rsidRPr="00E00519">
              <w:rPr>
                <w:sz w:val="24"/>
                <w:szCs w:val="24"/>
              </w:rPr>
              <w:t>Принтер</w:t>
            </w:r>
            <w:bookmarkStart w:id="89" w:name="OLE_LINK1"/>
            <w:bookmarkStart w:id="90" w:name="OLE_LINK2"/>
            <w:bookmarkStart w:id="91" w:name="OLE_LINK3"/>
            <w:bookmarkEnd w:id="89"/>
            <w:bookmarkEnd w:id="90"/>
            <w:bookmarkEnd w:id="91"/>
            <w:r w:rsidRPr="00E00519">
              <w:rPr>
                <w:sz w:val="24"/>
                <w:szCs w:val="24"/>
                <w:lang w:val="en-US"/>
              </w:rPr>
              <w:t>HP M551 Color</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rPr>
            </w:pPr>
            <w:r w:rsidRPr="00E00519">
              <w:rPr>
                <w:sz w:val="24"/>
                <w:szCs w:val="24"/>
              </w:rPr>
              <w:t>Тип печати</w:t>
            </w:r>
            <w:r w:rsidRPr="00E00519">
              <w:rPr>
                <w:sz w:val="24"/>
                <w:szCs w:val="24"/>
              </w:rPr>
              <w:tab/>
              <w:t>цветная, Технология печати</w:t>
            </w:r>
            <w:r w:rsidRPr="00E00519">
              <w:rPr>
                <w:sz w:val="24"/>
                <w:szCs w:val="24"/>
              </w:rPr>
              <w:tab/>
              <w:t>лазерная, Размещение</w:t>
            </w:r>
            <w:r w:rsidRPr="00E00519">
              <w:rPr>
                <w:sz w:val="24"/>
                <w:szCs w:val="24"/>
              </w:rPr>
              <w:tab/>
              <w:t>настольный, Область применения средний офис, Количество страниц в месяц</w:t>
            </w:r>
            <w:r w:rsidRPr="00E00519">
              <w:rPr>
                <w:sz w:val="24"/>
                <w:szCs w:val="24"/>
              </w:rPr>
              <w:tab/>
              <w:t>40000, Максимальный формат</w:t>
            </w:r>
            <w:r w:rsidRPr="00E00519">
              <w:rPr>
                <w:sz w:val="24"/>
                <w:szCs w:val="24"/>
              </w:rPr>
              <w:tab/>
              <w:t>A4, Автоматическая двусторонняя печать, Количество цветов</w:t>
            </w:r>
            <w:r w:rsidRPr="00E00519">
              <w:rPr>
                <w:sz w:val="24"/>
                <w:szCs w:val="24"/>
              </w:rPr>
              <w:tab/>
              <w:t>4, Максимальное разрешение для ч/б печати</w:t>
            </w:r>
            <w:r w:rsidRPr="00E00519">
              <w:rPr>
                <w:sz w:val="24"/>
                <w:szCs w:val="24"/>
              </w:rPr>
              <w:tab/>
              <w:t>1200x1200 dpi,</w:t>
            </w:r>
          </w:p>
          <w:p w:rsidR="00490FD0" w:rsidRPr="00E00519" w:rsidRDefault="00490FD0" w:rsidP="00490FD0">
            <w:pPr>
              <w:jc w:val="both"/>
              <w:rPr>
                <w:sz w:val="24"/>
                <w:szCs w:val="24"/>
              </w:rPr>
            </w:pPr>
            <w:r w:rsidRPr="00E00519">
              <w:rPr>
                <w:sz w:val="24"/>
                <w:szCs w:val="24"/>
              </w:rPr>
              <w:t>Максимальное разрешение для цветной печати 1200x1200 dpi, Скорость печати</w:t>
            </w:r>
            <w:r w:rsidRPr="00E00519">
              <w:rPr>
                <w:sz w:val="24"/>
                <w:szCs w:val="24"/>
              </w:rPr>
              <w:tab/>
              <w:t>32 стр/мин (ч/б А4), 32 стр/мин (цветн. А4), Время выхода первого отпечатка 11 c (ч/б), 17 c (цветн.), Подача бумаги</w:t>
            </w:r>
            <w:r w:rsidRPr="00E00519">
              <w:rPr>
                <w:sz w:val="24"/>
                <w:szCs w:val="24"/>
              </w:rPr>
              <w:tab/>
              <w:t>250 лист. (стандартная), 600 лист. (максимальная), Вывод бумаги 150 листов. (стандартный), Емкость лотка ручной подачи</w:t>
            </w:r>
            <w:r w:rsidRPr="00E00519">
              <w:rPr>
                <w:sz w:val="24"/>
                <w:szCs w:val="24"/>
              </w:rPr>
              <w:tab/>
              <w:t xml:space="preserve"> 100 листов, Печать на</w:t>
            </w:r>
            <w:r w:rsidRPr="00E00519">
              <w:rPr>
                <w:sz w:val="24"/>
                <w:szCs w:val="24"/>
              </w:rPr>
              <w:tab/>
              <w:t>карточках, этикетках, глянцевой бумаге, конвертах, матовой бумаге, Ресурс цветного картриджа/тонера</w:t>
            </w:r>
            <w:r w:rsidRPr="00E00519">
              <w:rPr>
                <w:sz w:val="24"/>
                <w:szCs w:val="24"/>
              </w:rPr>
              <w:tab/>
              <w:t>5000 страниц, Ресурс ч/б картриджа/тонера</w:t>
            </w:r>
            <w:r w:rsidRPr="00E00519">
              <w:rPr>
                <w:sz w:val="24"/>
                <w:szCs w:val="24"/>
              </w:rPr>
              <w:tab/>
              <w:t>6000 страниц, Количество картриджей</w:t>
            </w:r>
            <w:r w:rsidRPr="00E00519">
              <w:rPr>
                <w:sz w:val="24"/>
                <w:szCs w:val="24"/>
              </w:rPr>
              <w:tab/>
              <w:t>4</w:t>
            </w:r>
          </w:p>
          <w:p w:rsidR="00490FD0" w:rsidRPr="00E00519" w:rsidRDefault="00490FD0" w:rsidP="00490FD0">
            <w:pPr>
              <w:jc w:val="both"/>
              <w:rPr>
                <w:sz w:val="24"/>
                <w:szCs w:val="24"/>
              </w:rPr>
            </w:pPr>
            <w:r w:rsidRPr="00E00519">
              <w:rPr>
                <w:sz w:val="24"/>
                <w:szCs w:val="24"/>
              </w:rPr>
              <w:t>Тип картриджа/тонера</w:t>
            </w:r>
            <w:r w:rsidRPr="00E00519">
              <w:rPr>
                <w:sz w:val="24"/>
                <w:szCs w:val="24"/>
              </w:rPr>
              <w:tab/>
              <w:t xml:space="preserve">Черный картридж 507A (CE400A), Голубой картридж 507A (CE401A), Пурпурный </w:t>
            </w:r>
            <w:r w:rsidRPr="00E00519">
              <w:rPr>
                <w:sz w:val="24"/>
                <w:szCs w:val="24"/>
              </w:rPr>
              <w:lastRenderedPageBreak/>
              <w:t>картридж 507A (CE403A), Желтый картридж 507A (CE402A)</w:t>
            </w:r>
          </w:p>
          <w:p w:rsidR="00490FD0" w:rsidRPr="00E00519" w:rsidRDefault="00490FD0" w:rsidP="00490FD0">
            <w:pPr>
              <w:jc w:val="both"/>
              <w:rPr>
                <w:sz w:val="24"/>
                <w:szCs w:val="24"/>
              </w:rPr>
            </w:pPr>
            <w:r w:rsidRPr="00E00519">
              <w:rPr>
                <w:sz w:val="24"/>
                <w:szCs w:val="24"/>
              </w:rPr>
              <w:t>Набор термоэлемента 220V-CE506A, Объем памяти 1024 Мб, максимальный 1024 Мб, Частота процессора 800 МГц, Интерфейсы</w:t>
            </w:r>
            <w:r w:rsidRPr="00E00519">
              <w:rPr>
                <w:sz w:val="24"/>
                <w:szCs w:val="24"/>
              </w:rPr>
              <w:tab/>
              <w:t>Ethernet (RJ-45), USB 2.0, Веб-интерфейс, Шрифты и языки управления, Поддержка PostScript, Поддержка</w:t>
            </w:r>
            <w:r w:rsidRPr="00E00519">
              <w:rPr>
                <w:sz w:val="24"/>
                <w:szCs w:val="24"/>
              </w:rPr>
              <w:tab/>
              <w:t>PostScript 3, PCL 5c, PCL 6, Поддержка ОС Windows, Linux,Mac OS, Отображение информации ЖК-панель, Потребляемая мощность (при работе)</w:t>
            </w:r>
            <w:r w:rsidRPr="00E00519">
              <w:rPr>
                <w:sz w:val="24"/>
                <w:szCs w:val="24"/>
              </w:rPr>
              <w:tab/>
              <w:t>605 Вт, Потребляемая мощность (в режиме ожидания)</w:t>
            </w:r>
            <w:r w:rsidRPr="00E00519">
              <w:rPr>
                <w:sz w:val="24"/>
                <w:szCs w:val="24"/>
              </w:rPr>
              <w:tab/>
              <w:t>20.2 Вт, Габариты (ШхВхГ)</w:t>
            </w:r>
            <w:r w:rsidRPr="00E00519">
              <w:rPr>
                <w:sz w:val="24"/>
                <w:szCs w:val="24"/>
              </w:rPr>
              <w:tab/>
            </w:r>
            <w:r w:rsidRPr="00E00519">
              <w:rPr>
                <w:color w:val="000000"/>
                <w:sz w:val="24"/>
                <w:szCs w:val="24"/>
                <w:shd w:val="clear" w:color="auto" w:fill="FFFFFF"/>
              </w:rPr>
              <w:t>514x402x491 мм</w:t>
            </w:r>
            <w:r w:rsidRPr="00E00519">
              <w:rPr>
                <w:sz w:val="24"/>
                <w:szCs w:val="24"/>
              </w:rPr>
              <w:t>мм, Вес</w:t>
            </w:r>
            <w:r w:rsidRPr="00E00519">
              <w:rPr>
                <w:sz w:val="24"/>
                <w:szCs w:val="24"/>
              </w:rPr>
              <w:tab/>
              <w:t>34.6 кг</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lastRenderedPageBreak/>
              <w:t>45</w:t>
            </w:r>
            <w:r w:rsidRPr="00E00519">
              <w:rPr>
                <w:sz w:val="24"/>
                <w:szCs w:val="24"/>
              </w:rPr>
              <w:t> 000,00</w:t>
            </w:r>
          </w:p>
        </w:tc>
      </w:tr>
      <w:tr w:rsidR="00490FD0" w:rsidRPr="00E00519" w:rsidTr="00E00519">
        <w:trPr>
          <w:trHeight w:val="1274"/>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lastRenderedPageBreak/>
              <w:t>37</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bookmarkStart w:id="92" w:name="OLE_LINK10"/>
            <w:bookmarkStart w:id="93" w:name="OLE_LINK11"/>
            <w:bookmarkStart w:id="94" w:name="OLE_LINK12"/>
            <w:r w:rsidRPr="00E00519">
              <w:rPr>
                <w:sz w:val="24"/>
                <w:szCs w:val="24"/>
              </w:rPr>
              <w:t xml:space="preserve">Тонер-картридж для </w:t>
            </w:r>
            <w:r w:rsidRPr="00E00519">
              <w:rPr>
                <w:sz w:val="24"/>
                <w:szCs w:val="24"/>
                <w:lang w:val="en-US"/>
              </w:rPr>
              <w:t>HP</w:t>
            </w:r>
            <w:r w:rsidRPr="00E00519">
              <w:rPr>
                <w:sz w:val="24"/>
                <w:szCs w:val="24"/>
              </w:rPr>
              <w:t xml:space="preserve"> 551</w:t>
            </w:r>
            <w:bookmarkEnd w:id="92"/>
            <w:bookmarkEnd w:id="93"/>
            <w:bookmarkEnd w:id="94"/>
            <w:r w:rsidRPr="00E00519">
              <w:rPr>
                <w:sz w:val="24"/>
                <w:szCs w:val="24"/>
                <w:lang w:val="en-US"/>
              </w:rPr>
              <w:t>dn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after="0" w:line="319" w:lineRule="atLeast"/>
              <w:jc w:val="both"/>
              <w:rPr>
                <w:rFonts w:eastAsiaTheme="minorHAnsi"/>
                <w:b w:val="0"/>
                <w:sz w:val="24"/>
                <w:szCs w:val="24"/>
              </w:rPr>
            </w:pPr>
            <w:bookmarkStart w:id="95" w:name="OLE_LINK13"/>
            <w:bookmarkStart w:id="96" w:name="OLE_LINK14"/>
            <w:bookmarkEnd w:id="95"/>
            <w:bookmarkEnd w:id="96"/>
            <w:r w:rsidRPr="00E00519">
              <w:rPr>
                <w:rFonts w:eastAsiaTheme="minorHAnsi"/>
                <w:b w:val="0"/>
                <w:sz w:val="24"/>
                <w:szCs w:val="24"/>
              </w:rPr>
              <w:t>Картридж HP CE400A (507A) черный для HP LaserJetEnterprise 500 Color M551n, M551dn, M551xh (ресурс 5500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9</w:t>
            </w:r>
            <w:r w:rsidR="00111DDA">
              <w:rPr>
                <w:sz w:val="24"/>
                <w:szCs w:val="24"/>
              </w:rPr>
              <w:t> </w:t>
            </w:r>
            <w:r w:rsidRPr="00E00519">
              <w:rPr>
                <w:sz w:val="24"/>
                <w:szCs w:val="24"/>
                <w:lang w:val="en-US"/>
              </w:rPr>
              <w:t>000</w:t>
            </w:r>
            <w:r w:rsidR="00111DDA">
              <w:rPr>
                <w:sz w:val="24"/>
                <w:szCs w:val="24"/>
              </w:rPr>
              <w:t>,00</w:t>
            </w:r>
          </w:p>
        </w:tc>
      </w:tr>
      <w:tr w:rsidR="00490FD0" w:rsidRPr="00E00519" w:rsidTr="00E00519">
        <w:trPr>
          <w:trHeight w:val="1108"/>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38</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 xml:space="preserve">Тонер-картридж для </w:t>
            </w:r>
            <w:r w:rsidRPr="00E00519">
              <w:rPr>
                <w:sz w:val="24"/>
                <w:szCs w:val="24"/>
                <w:lang w:val="en-US"/>
              </w:rPr>
              <w:t>HP</w:t>
            </w:r>
            <w:r w:rsidRPr="00E00519">
              <w:rPr>
                <w:sz w:val="24"/>
                <w:szCs w:val="24"/>
              </w:rPr>
              <w:t xml:space="preserve"> 551</w:t>
            </w:r>
            <w:r w:rsidRPr="00E00519">
              <w:rPr>
                <w:sz w:val="24"/>
                <w:szCs w:val="24"/>
                <w:lang w:val="en-US"/>
              </w:rPr>
              <w:t>dn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after="0" w:line="319" w:lineRule="atLeast"/>
              <w:jc w:val="both"/>
              <w:rPr>
                <w:rFonts w:eastAsiaTheme="minorHAnsi"/>
                <w:b w:val="0"/>
                <w:sz w:val="24"/>
                <w:szCs w:val="24"/>
              </w:rPr>
            </w:pPr>
            <w:bookmarkStart w:id="97" w:name="OLE_LINK17"/>
            <w:bookmarkStart w:id="98" w:name="OLE_LINK18"/>
            <w:bookmarkEnd w:id="97"/>
            <w:bookmarkEnd w:id="98"/>
            <w:r w:rsidRPr="00E00519">
              <w:rPr>
                <w:rFonts w:eastAsiaTheme="minorHAnsi"/>
                <w:b w:val="0"/>
                <w:sz w:val="24"/>
                <w:szCs w:val="24"/>
              </w:rPr>
              <w:t>Картридж HP CE401A (507A) голубой для HP LaserJetEnterprise 500 Color M551n, M551dn, M551xh (ресурс 5500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13</w:t>
            </w:r>
            <w:r w:rsidRPr="00E00519">
              <w:rPr>
                <w:sz w:val="24"/>
                <w:szCs w:val="24"/>
              </w:rPr>
              <w:t> </w:t>
            </w:r>
            <w:bookmarkStart w:id="99" w:name="_Hlk384298050"/>
            <w:bookmarkEnd w:id="99"/>
            <w:r w:rsidRPr="00E00519">
              <w:rPr>
                <w:sz w:val="24"/>
                <w:szCs w:val="24"/>
                <w:lang w:val="en-US"/>
              </w:rPr>
              <w:t>0</w:t>
            </w:r>
            <w:r w:rsidRPr="00E00519">
              <w:rPr>
                <w:sz w:val="24"/>
                <w:szCs w:val="24"/>
              </w:rPr>
              <w:t>00,00</w:t>
            </w:r>
          </w:p>
        </w:tc>
      </w:tr>
      <w:tr w:rsidR="00490FD0" w:rsidRPr="00E00519" w:rsidTr="00E00519">
        <w:trPr>
          <w:trHeight w:val="572"/>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39</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bookmarkStart w:id="100" w:name="OLE_LINK19"/>
            <w:bookmarkStart w:id="101" w:name="OLE_LINK20"/>
            <w:bookmarkStart w:id="102" w:name="OLE_LINK21"/>
            <w:r w:rsidRPr="00E00519">
              <w:rPr>
                <w:sz w:val="24"/>
                <w:szCs w:val="24"/>
              </w:rPr>
              <w:t xml:space="preserve">Тонер-картридж для </w:t>
            </w:r>
            <w:r w:rsidRPr="00E00519">
              <w:rPr>
                <w:sz w:val="24"/>
                <w:szCs w:val="24"/>
                <w:lang w:val="en-US"/>
              </w:rPr>
              <w:t>HP</w:t>
            </w:r>
            <w:r w:rsidRPr="00E00519">
              <w:rPr>
                <w:sz w:val="24"/>
                <w:szCs w:val="24"/>
              </w:rPr>
              <w:t xml:space="preserve"> 551</w:t>
            </w:r>
            <w:bookmarkEnd w:id="100"/>
            <w:bookmarkEnd w:id="101"/>
            <w:bookmarkEnd w:id="102"/>
            <w:r w:rsidRPr="00E00519">
              <w:rPr>
                <w:sz w:val="24"/>
                <w:szCs w:val="24"/>
                <w:lang w:val="en-US"/>
              </w:rPr>
              <w:t>dn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after="0" w:line="319" w:lineRule="atLeast"/>
              <w:jc w:val="both"/>
              <w:rPr>
                <w:rFonts w:eastAsiaTheme="minorHAnsi"/>
                <w:b w:val="0"/>
                <w:sz w:val="24"/>
                <w:szCs w:val="24"/>
              </w:rPr>
            </w:pPr>
            <w:bookmarkStart w:id="103" w:name="OLE_LINK22"/>
            <w:bookmarkStart w:id="104" w:name="OLE_LINK23"/>
            <w:bookmarkStart w:id="105" w:name="OLE_LINK24"/>
            <w:r w:rsidRPr="00E00519">
              <w:rPr>
                <w:rFonts w:eastAsiaTheme="minorHAnsi"/>
                <w:b w:val="0"/>
                <w:sz w:val="24"/>
                <w:szCs w:val="24"/>
              </w:rPr>
              <w:t xml:space="preserve">Картридж HP CE402A (507A) желтый для </w:t>
            </w:r>
            <w:bookmarkStart w:id="106" w:name="OLE_LINK33"/>
            <w:bookmarkStart w:id="107" w:name="OLE_LINK34"/>
            <w:bookmarkStart w:id="108" w:name="OLE_LINK35"/>
            <w:r w:rsidRPr="00E00519">
              <w:rPr>
                <w:rFonts w:eastAsiaTheme="minorHAnsi"/>
                <w:b w:val="0"/>
                <w:sz w:val="24"/>
                <w:szCs w:val="24"/>
              </w:rPr>
              <w:t>HP LaserJetEnterprise 500 Color M551n</w:t>
            </w:r>
            <w:bookmarkEnd w:id="103"/>
            <w:bookmarkEnd w:id="104"/>
            <w:bookmarkEnd w:id="105"/>
            <w:bookmarkEnd w:id="106"/>
            <w:bookmarkEnd w:id="107"/>
            <w:bookmarkEnd w:id="108"/>
            <w:r w:rsidRPr="00E00519">
              <w:rPr>
                <w:rFonts w:eastAsiaTheme="minorHAnsi"/>
                <w:b w:val="0"/>
                <w:sz w:val="24"/>
                <w:szCs w:val="24"/>
              </w:rPr>
              <w:t>, M551dn, M551xh (ресурс 5500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13</w:t>
            </w:r>
            <w:r w:rsidRPr="00E00519">
              <w:rPr>
                <w:sz w:val="24"/>
                <w:szCs w:val="24"/>
              </w:rPr>
              <w:t> </w:t>
            </w:r>
            <w:r w:rsidRPr="00E00519">
              <w:rPr>
                <w:sz w:val="24"/>
                <w:szCs w:val="24"/>
                <w:lang w:val="en-US"/>
              </w:rPr>
              <w:t>5</w:t>
            </w:r>
            <w:r w:rsidRPr="00E00519">
              <w:rPr>
                <w:sz w:val="24"/>
                <w:szCs w:val="24"/>
              </w:rPr>
              <w:t>00,00</w:t>
            </w:r>
          </w:p>
        </w:tc>
      </w:tr>
      <w:tr w:rsidR="00490FD0" w:rsidRPr="00E00519" w:rsidTr="00E00519">
        <w:trPr>
          <w:trHeight w:val="113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40</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 xml:space="preserve">Тонер-картридж для </w:t>
            </w:r>
            <w:bookmarkStart w:id="109" w:name="OLE_LINK25"/>
            <w:bookmarkStart w:id="110" w:name="OLE_LINK26"/>
            <w:bookmarkStart w:id="111" w:name="OLE_LINK27"/>
            <w:r w:rsidRPr="00E00519">
              <w:rPr>
                <w:sz w:val="24"/>
                <w:szCs w:val="24"/>
                <w:lang w:val="en-US"/>
              </w:rPr>
              <w:t>HP</w:t>
            </w:r>
            <w:r w:rsidRPr="00E00519">
              <w:rPr>
                <w:sz w:val="24"/>
                <w:szCs w:val="24"/>
              </w:rPr>
              <w:t xml:space="preserve"> 551</w:t>
            </w:r>
            <w:bookmarkEnd w:id="109"/>
            <w:bookmarkEnd w:id="110"/>
            <w:bookmarkEnd w:id="111"/>
            <w:r w:rsidRPr="00E00519">
              <w:rPr>
                <w:sz w:val="24"/>
                <w:szCs w:val="24"/>
                <w:lang w:val="en-US"/>
              </w:rPr>
              <w:t>dn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after="0" w:line="319" w:lineRule="atLeast"/>
              <w:jc w:val="both"/>
              <w:rPr>
                <w:rFonts w:eastAsiaTheme="minorHAnsi"/>
                <w:b w:val="0"/>
                <w:sz w:val="24"/>
                <w:szCs w:val="24"/>
              </w:rPr>
            </w:pPr>
            <w:bookmarkStart w:id="112" w:name="OLE_LINK30"/>
            <w:bookmarkStart w:id="113" w:name="OLE_LINK31"/>
            <w:bookmarkStart w:id="114" w:name="OLE_LINK32"/>
            <w:r w:rsidRPr="00E00519">
              <w:rPr>
                <w:rFonts w:eastAsiaTheme="minorHAnsi"/>
                <w:b w:val="0"/>
                <w:sz w:val="24"/>
                <w:szCs w:val="24"/>
              </w:rPr>
              <w:t>Картридж HP CE403A</w:t>
            </w:r>
            <w:bookmarkEnd w:id="112"/>
            <w:bookmarkEnd w:id="113"/>
            <w:bookmarkEnd w:id="114"/>
            <w:r w:rsidRPr="00E00519">
              <w:rPr>
                <w:rFonts w:eastAsiaTheme="minorHAnsi"/>
                <w:b w:val="0"/>
                <w:sz w:val="24"/>
                <w:szCs w:val="24"/>
              </w:rPr>
              <w:t xml:space="preserve"> (507A) пурпурный для HP LaserJetEnterprise 500 Color M551n, M551dn, M551xh (ресурс 5500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13</w:t>
            </w:r>
            <w:r w:rsidRPr="00E00519">
              <w:rPr>
                <w:sz w:val="24"/>
                <w:szCs w:val="24"/>
              </w:rPr>
              <w:t> </w:t>
            </w:r>
            <w:r w:rsidRPr="00E00519">
              <w:rPr>
                <w:sz w:val="24"/>
                <w:szCs w:val="24"/>
                <w:lang w:val="en-US"/>
              </w:rPr>
              <w:t>5</w:t>
            </w:r>
            <w:r w:rsidRPr="00E00519">
              <w:rPr>
                <w:sz w:val="24"/>
                <w:szCs w:val="24"/>
              </w:rPr>
              <w:t>00,00</w:t>
            </w:r>
          </w:p>
        </w:tc>
      </w:tr>
      <w:tr w:rsidR="00490FD0" w:rsidRPr="00E00519" w:rsidTr="00E00519">
        <w:trPr>
          <w:trHeight w:val="1114"/>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41</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bookmarkStart w:id="115" w:name="OLE_LINK28"/>
            <w:bookmarkStart w:id="116" w:name="OLE_LINK29"/>
            <w:r w:rsidRPr="00E00519">
              <w:rPr>
                <w:sz w:val="24"/>
                <w:szCs w:val="24"/>
              </w:rPr>
              <w:t xml:space="preserve">Сервисный набор для </w:t>
            </w:r>
            <w:r w:rsidRPr="00E00519">
              <w:rPr>
                <w:sz w:val="24"/>
                <w:szCs w:val="24"/>
                <w:lang w:val="en-US"/>
              </w:rPr>
              <w:t>HP</w:t>
            </w:r>
            <w:r w:rsidRPr="00E00519">
              <w:rPr>
                <w:sz w:val="24"/>
                <w:szCs w:val="24"/>
              </w:rPr>
              <w:t xml:space="preserve"> 551</w:t>
            </w:r>
            <w:bookmarkEnd w:id="115"/>
            <w:bookmarkEnd w:id="116"/>
            <w:r w:rsidRPr="00E00519">
              <w:rPr>
                <w:sz w:val="24"/>
                <w:szCs w:val="24"/>
                <w:lang w:val="en-US"/>
              </w:rPr>
              <w:t>dn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lang w:val="en-US"/>
              </w:rPr>
              <w:t xml:space="preserve">HP CE506A </w:t>
            </w:r>
            <w:r w:rsidRPr="00E00519">
              <w:rPr>
                <w:rFonts w:eastAsiaTheme="minorHAnsi"/>
                <w:b w:val="0"/>
                <w:sz w:val="24"/>
                <w:szCs w:val="24"/>
              </w:rPr>
              <w:t>Сервисныйнабор</w:t>
            </w:r>
            <w:r w:rsidRPr="00E00519">
              <w:rPr>
                <w:rFonts w:eastAsiaTheme="minorHAnsi"/>
                <w:b w:val="0"/>
                <w:sz w:val="24"/>
                <w:szCs w:val="24"/>
                <w:lang w:val="en-US"/>
              </w:rPr>
              <w:t xml:space="preserve"> HP Color LJ CP3525/CM3530 (CE506A/CC519-67902/ CC519-67918/RM1-4995) Maintenance Kit. </w:t>
            </w:r>
            <w:r w:rsidRPr="00E00519">
              <w:rPr>
                <w:rFonts w:eastAsiaTheme="minorHAnsi"/>
                <w:b w:val="0"/>
                <w:sz w:val="24"/>
                <w:szCs w:val="24"/>
              </w:rPr>
              <w:t>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1</w:t>
            </w:r>
            <w:r w:rsidRPr="00E00519">
              <w:rPr>
                <w:sz w:val="24"/>
                <w:szCs w:val="24"/>
                <w:lang w:val="en-US"/>
              </w:rPr>
              <w:t>1</w:t>
            </w:r>
            <w:r w:rsidRPr="00E00519">
              <w:rPr>
                <w:sz w:val="24"/>
                <w:szCs w:val="24"/>
              </w:rPr>
              <w:t> </w:t>
            </w:r>
            <w:r w:rsidRPr="00E00519">
              <w:rPr>
                <w:sz w:val="24"/>
                <w:szCs w:val="24"/>
                <w:lang w:val="en-US"/>
              </w:rPr>
              <w:t>0</w:t>
            </w:r>
            <w:r w:rsidRPr="00E00519">
              <w:rPr>
                <w:sz w:val="24"/>
                <w:szCs w:val="24"/>
              </w:rPr>
              <w:t>00,00</w:t>
            </w:r>
          </w:p>
        </w:tc>
      </w:tr>
      <w:tr w:rsidR="00490FD0" w:rsidRPr="00E00519" w:rsidTr="00E00519">
        <w:trPr>
          <w:trHeight w:val="64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42</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Тонер-картридж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Картридж </w:t>
            </w:r>
            <w:r w:rsidRPr="00E00519">
              <w:rPr>
                <w:rFonts w:eastAsiaTheme="minorHAnsi"/>
                <w:b w:val="0"/>
                <w:sz w:val="24"/>
                <w:szCs w:val="24"/>
                <w:lang w:val="en-US"/>
              </w:rPr>
              <w:t>HPCB</w:t>
            </w:r>
            <w:r w:rsidRPr="00E00519">
              <w:rPr>
                <w:rFonts w:eastAsiaTheme="minorHAnsi"/>
                <w:b w:val="0"/>
                <w:sz w:val="24"/>
                <w:szCs w:val="24"/>
              </w:rPr>
              <w:t>390</w:t>
            </w:r>
            <w:r w:rsidRPr="00E00519">
              <w:rPr>
                <w:rFonts w:eastAsiaTheme="minorHAnsi"/>
                <w:b w:val="0"/>
                <w:sz w:val="24"/>
                <w:szCs w:val="24"/>
                <w:lang w:val="en-US"/>
              </w:rPr>
              <w:t>A</w:t>
            </w:r>
            <w:r w:rsidRPr="00E00519">
              <w:rPr>
                <w:rFonts w:eastAsiaTheme="minorHAnsi"/>
                <w:b w:val="0"/>
                <w:sz w:val="24"/>
                <w:szCs w:val="24"/>
              </w:rPr>
              <w:t xml:space="preserve"> черный для </w:t>
            </w:r>
            <w:r w:rsidRPr="00E00519">
              <w:rPr>
                <w:rFonts w:eastAsiaTheme="minorHAnsi"/>
                <w:b w:val="0"/>
                <w:sz w:val="24"/>
                <w:szCs w:val="24"/>
                <w:lang w:val="en-US"/>
              </w:rPr>
              <w:t>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19500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5</w:t>
            </w:r>
            <w:r w:rsidR="00111DDA">
              <w:rPr>
                <w:sz w:val="24"/>
                <w:szCs w:val="24"/>
              </w:rPr>
              <w:t> </w:t>
            </w:r>
            <w:r w:rsidRPr="00E00519">
              <w:rPr>
                <w:sz w:val="24"/>
                <w:szCs w:val="24"/>
                <w:lang w:val="en-US"/>
              </w:rPr>
              <w:t>000</w:t>
            </w:r>
            <w:r w:rsidR="00111DDA">
              <w:rPr>
                <w:sz w:val="24"/>
                <w:szCs w:val="24"/>
              </w:rPr>
              <w:t>,00</w:t>
            </w:r>
          </w:p>
        </w:tc>
      </w:tr>
      <w:tr w:rsidR="00490FD0" w:rsidRPr="00E00519" w:rsidTr="00E00519">
        <w:trPr>
          <w:trHeight w:val="76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43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Тонер-картридж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Картридж </w:t>
            </w:r>
            <w:r w:rsidRPr="00E00519">
              <w:rPr>
                <w:rFonts w:eastAsiaTheme="minorHAnsi"/>
                <w:b w:val="0"/>
                <w:sz w:val="24"/>
                <w:szCs w:val="24"/>
                <w:lang w:val="en-US"/>
              </w:rPr>
              <w:t>HPCB</w:t>
            </w:r>
            <w:r w:rsidRPr="00E00519">
              <w:rPr>
                <w:rFonts w:eastAsiaTheme="minorHAnsi"/>
                <w:b w:val="0"/>
                <w:sz w:val="24"/>
                <w:szCs w:val="24"/>
              </w:rPr>
              <w:t>381</w:t>
            </w:r>
            <w:r w:rsidRPr="00E00519">
              <w:rPr>
                <w:rFonts w:eastAsiaTheme="minorHAnsi"/>
                <w:b w:val="0"/>
                <w:sz w:val="24"/>
                <w:szCs w:val="24"/>
                <w:lang w:val="en-US"/>
              </w:rPr>
              <w:t>A</w:t>
            </w:r>
            <w:r w:rsidRPr="00E00519">
              <w:rPr>
                <w:rFonts w:eastAsiaTheme="minorHAnsi"/>
                <w:b w:val="0"/>
                <w:sz w:val="24"/>
                <w:szCs w:val="24"/>
              </w:rPr>
              <w:t xml:space="preserve"> голубой для </w:t>
            </w:r>
            <w:r w:rsidRPr="00E00519">
              <w:rPr>
                <w:rFonts w:eastAsiaTheme="minorHAnsi"/>
                <w:b w:val="0"/>
                <w:sz w:val="24"/>
                <w:szCs w:val="24"/>
                <w:lang w:val="en-US"/>
              </w:rPr>
              <w:t>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21000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22</w:t>
            </w:r>
            <w:r w:rsidR="00111DDA">
              <w:rPr>
                <w:sz w:val="24"/>
                <w:szCs w:val="24"/>
              </w:rPr>
              <w:t> </w:t>
            </w:r>
            <w:r w:rsidRPr="00E00519">
              <w:rPr>
                <w:sz w:val="24"/>
                <w:szCs w:val="24"/>
                <w:lang w:val="en-US"/>
              </w:rPr>
              <w:t>0</w:t>
            </w:r>
            <w:r w:rsidRPr="00E00519">
              <w:rPr>
                <w:sz w:val="24"/>
                <w:szCs w:val="24"/>
              </w:rPr>
              <w:t>00</w:t>
            </w:r>
            <w:r w:rsidR="00111DDA">
              <w:rPr>
                <w:sz w:val="24"/>
                <w:szCs w:val="24"/>
              </w:rPr>
              <w:t>,00</w:t>
            </w:r>
          </w:p>
        </w:tc>
      </w:tr>
      <w:tr w:rsidR="00490FD0" w:rsidRPr="00E00519" w:rsidTr="00E00519">
        <w:trPr>
          <w:trHeight w:val="703"/>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rPr>
              <w:t>44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Тонер-картридж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Картридж </w:t>
            </w:r>
            <w:r w:rsidRPr="00E00519">
              <w:rPr>
                <w:rFonts w:eastAsiaTheme="minorHAnsi"/>
                <w:b w:val="0"/>
                <w:sz w:val="24"/>
                <w:szCs w:val="24"/>
                <w:lang w:val="en-US"/>
              </w:rPr>
              <w:t>HPCB</w:t>
            </w:r>
            <w:r w:rsidRPr="00E00519">
              <w:rPr>
                <w:rFonts w:eastAsiaTheme="minorHAnsi"/>
                <w:b w:val="0"/>
                <w:sz w:val="24"/>
                <w:szCs w:val="24"/>
              </w:rPr>
              <w:t>383</w:t>
            </w:r>
            <w:r w:rsidRPr="00E00519">
              <w:rPr>
                <w:rFonts w:eastAsiaTheme="minorHAnsi"/>
                <w:b w:val="0"/>
                <w:sz w:val="24"/>
                <w:szCs w:val="24"/>
                <w:lang w:val="en-US"/>
              </w:rPr>
              <w:t>A</w:t>
            </w:r>
            <w:r w:rsidRPr="00E00519">
              <w:rPr>
                <w:rFonts w:eastAsiaTheme="minorHAnsi"/>
                <w:b w:val="0"/>
                <w:sz w:val="24"/>
                <w:szCs w:val="24"/>
              </w:rPr>
              <w:t xml:space="preserve"> пурпурный для </w:t>
            </w:r>
            <w:r w:rsidRPr="00E00519">
              <w:rPr>
                <w:rFonts w:eastAsiaTheme="minorHAnsi"/>
                <w:b w:val="0"/>
                <w:sz w:val="24"/>
                <w:szCs w:val="24"/>
                <w:lang w:val="en-US"/>
              </w:rPr>
              <w:t>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21000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22</w:t>
            </w:r>
            <w:r w:rsidR="00111DDA">
              <w:rPr>
                <w:sz w:val="24"/>
                <w:szCs w:val="24"/>
              </w:rPr>
              <w:t> </w:t>
            </w:r>
            <w:r w:rsidRPr="00E00519">
              <w:rPr>
                <w:sz w:val="24"/>
                <w:szCs w:val="24"/>
                <w:lang w:val="en-US"/>
              </w:rPr>
              <w:t>0</w:t>
            </w:r>
            <w:r w:rsidRPr="00E00519">
              <w:rPr>
                <w:sz w:val="24"/>
                <w:szCs w:val="24"/>
              </w:rPr>
              <w:t>00</w:t>
            </w:r>
            <w:r w:rsidR="00111DDA">
              <w:rPr>
                <w:sz w:val="24"/>
                <w:szCs w:val="24"/>
              </w:rPr>
              <w:t>,00</w:t>
            </w:r>
          </w:p>
        </w:tc>
      </w:tr>
      <w:tr w:rsidR="00490FD0" w:rsidRPr="00E00519" w:rsidTr="00E00519">
        <w:trPr>
          <w:trHeight w:val="80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45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Тонер-картридж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Картридж </w:t>
            </w:r>
            <w:r w:rsidRPr="00E00519">
              <w:rPr>
                <w:rFonts w:eastAsiaTheme="minorHAnsi"/>
                <w:b w:val="0"/>
                <w:sz w:val="24"/>
                <w:szCs w:val="24"/>
                <w:lang w:val="en-US"/>
              </w:rPr>
              <w:t>HPCB</w:t>
            </w:r>
            <w:r w:rsidRPr="00E00519">
              <w:rPr>
                <w:rFonts w:eastAsiaTheme="minorHAnsi"/>
                <w:b w:val="0"/>
                <w:sz w:val="24"/>
                <w:szCs w:val="24"/>
              </w:rPr>
              <w:t>382</w:t>
            </w:r>
            <w:r w:rsidRPr="00E00519">
              <w:rPr>
                <w:rFonts w:eastAsiaTheme="minorHAnsi"/>
                <w:b w:val="0"/>
                <w:sz w:val="24"/>
                <w:szCs w:val="24"/>
                <w:lang w:val="en-US"/>
              </w:rPr>
              <w:t>A</w:t>
            </w:r>
            <w:r w:rsidRPr="00E00519">
              <w:rPr>
                <w:rFonts w:eastAsiaTheme="minorHAnsi"/>
                <w:b w:val="0"/>
                <w:sz w:val="24"/>
                <w:szCs w:val="24"/>
              </w:rPr>
              <w:t xml:space="preserve"> желтый для </w:t>
            </w:r>
            <w:r w:rsidRPr="00E00519">
              <w:rPr>
                <w:rFonts w:eastAsiaTheme="minorHAnsi"/>
                <w:b w:val="0"/>
                <w:sz w:val="24"/>
                <w:szCs w:val="24"/>
                <w:lang w:val="en-US"/>
              </w:rPr>
              <w:t>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21000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22</w:t>
            </w:r>
            <w:r w:rsidR="00111DDA">
              <w:rPr>
                <w:sz w:val="24"/>
                <w:szCs w:val="24"/>
              </w:rPr>
              <w:t> </w:t>
            </w:r>
            <w:r w:rsidRPr="00E00519">
              <w:rPr>
                <w:sz w:val="24"/>
                <w:szCs w:val="24"/>
                <w:lang w:val="en-US"/>
              </w:rPr>
              <w:t>0</w:t>
            </w:r>
            <w:r w:rsidRPr="00E00519">
              <w:rPr>
                <w:sz w:val="24"/>
                <w:szCs w:val="24"/>
              </w:rPr>
              <w:t>00</w:t>
            </w:r>
            <w:r w:rsidR="00111DDA">
              <w:rPr>
                <w:sz w:val="24"/>
                <w:szCs w:val="24"/>
              </w:rPr>
              <w:t>,00</w:t>
            </w:r>
          </w:p>
        </w:tc>
      </w:tr>
      <w:tr w:rsidR="00490FD0" w:rsidRPr="00E00519" w:rsidTr="00E00519">
        <w:trPr>
          <w:trHeight w:val="898"/>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lastRenderedPageBreak/>
              <w:t>46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Фотобарабан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b w:val="0"/>
                <w:color w:val="5B5B5B"/>
                <w:sz w:val="24"/>
                <w:szCs w:val="24"/>
              </w:rPr>
            </w:pPr>
            <w:r w:rsidRPr="00E00519">
              <w:rPr>
                <w:rFonts w:eastAsiaTheme="minorHAnsi"/>
                <w:b w:val="0"/>
                <w:sz w:val="24"/>
                <w:szCs w:val="24"/>
              </w:rPr>
              <w:t>Фотобарабан</w:t>
            </w:r>
            <w:r w:rsidRPr="00E00519">
              <w:rPr>
                <w:rFonts w:eastAsiaTheme="minorHAnsi"/>
                <w:b w:val="0"/>
                <w:sz w:val="24"/>
                <w:szCs w:val="24"/>
                <w:lang w:val="en-US"/>
              </w:rPr>
              <w:t>HPCB</w:t>
            </w:r>
            <w:r w:rsidRPr="00E00519">
              <w:rPr>
                <w:rFonts w:eastAsiaTheme="minorHAnsi"/>
                <w:b w:val="0"/>
                <w:sz w:val="24"/>
                <w:szCs w:val="24"/>
              </w:rPr>
              <w:t>384</w:t>
            </w:r>
            <w:r w:rsidRPr="00E00519">
              <w:rPr>
                <w:rFonts w:eastAsiaTheme="minorHAnsi"/>
                <w:b w:val="0"/>
                <w:sz w:val="24"/>
                <w:szCs w:val="24"/>
                <w:lang w:val="en-US"/>
              </w:rPr>
              <w:t>A</w:t>
            </w:r>
            <w:r w:rsidRPr="00E00519">
              <w:rPr>
                <w:rFonts w:eastAsiaTheme="minorHAnsi"/>
                <w:b w:val="0"/>
                <w:sz w:val="24"/>
                <w:szCs w:val="24"/>
              </w:rPr>
              <w:t xml:space="preserve"> черный для </w:t>
            </w:r>
            <w:r w:rsidRPr="00E00519">
              <w:rPr>
                <w:rFonts w:eastAsiaTheme="minorHAnsi"/>
                <w:b w:val="0"/>
                <w:sz w:val="24"/>
                <w:szCs w:val="24"/>
                <w:lang w:val="en-US"/>
              </w:rPr>
              <w:t>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35000 страниц). </w:t>
            </w:r>
            <w:r w:rsidRPr="00E00519">
              <w:rPr>
                <w:rFonts w:eastAsiaTheme="minorHAnsi"/>
                <w:b w:val="0"/>
                <w:sz w:val="24"/>
                <w:szCs w:val="24"/>
                <w:lang w:val="en-US"/>
              </w:rPr>
              <w:t>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6</w:t>
            </w:r>
            <w:r w:rsidR="00111DDA">
              <w:rPr>
                <w:sz w:val="24"/>
                <w:szCs w:val="24"/>
              </w:rPr>
              <w:t> </w:t>
            </w:r>
            <w:r w:rsidRPr="00E00519">
              <w:rPr>
                <w:sz w:val="24"/>
                <w:szCs w:val="24"/>
                <w:lang w:val="en-US"/>
              </w:rPr>
              <w:t>000</w:t>
            </w:r>
            <w:r w:rsidR="00111DDA">
              <w:rPr>
                <w:sz w:val="24"/>
                <w:szCs w:val="24"/>
              </w:rPr>
              <w:t>,00</w:t>
            </w:r>
          </w:p>
        </w:tc>
      </w:tr>
      <w:tr w:rsidR="00490FD0" w:rsidRPr="00E00519" w:rsidTr="00E00519">
        <w:trPr>
          <w:trHeight w:val="840"/>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47</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Фотобарабан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Фотобарабан</w:t>
            </w:r>
            <w:r w:rsidRPr="00E00519">
              <w:rPr>
                <w:rFonts w:eastAsiaTheme="minorHAnsi"/>
                <w:b w:val="0"/>
                <w:sz w:val="24"/>
                <w:szCs w:val="24"/>
                <w:lang w:val="en-US"/>
              </w:rPr>
              <w:t>HPCB</w:t>
            </w:r>
            <w:r w:rsidRPr="00E00519">
              <w:rPr>
                <w:rFonts w:eastAsiaTheme="minorHAnsi"/>
                <w:b w:val="0"/>
                <w:sz w:val="24"/>
                <w:szCs w:val="24"/>
              </w:rPr>
              <w:t>385</w:t>
            </w:r>
            <w:r w:rsidRPr="00E00519">
              <w:rPr>
                <w:rFonts w:eastAsiaTheme="minorHAnsi"/>
                <w:b w:val="0"/>
                <w:sz w:val="24"/>
                <w:szCs w:val="24"/>
                <w:lang w:val="en-US"/>
              </w:rPr>
              <w:t>A</w:t>
            </w:r>
            <w:r w:rsidRPr="00E00519">
              <w:rPr>
                <w:rFonts w:eastAsiaTheme="minorHAnsi"/>
                <w:b w:val="0"/>
                <w:sz w:val="24"/>
                <w:szCs w:val="24"/>
              </w:rPr>
              <w:t xml:space="preserve"> голубой для </w:t>
            </w:r>
            <w:r w:rsidRPr="00E00519">
              <w:rPr>
                <w:rFonts w:eastAsiaTheme="minorHAnsi"/>
                <w:b w:val="0"/>
                <w:sz w:val="24"/>
                <w:szCs w:val="24"/>
                <w:lang w:val="en-US"/>
              </w:rPr>
              <w:t>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35000 страниц). </w:t>
            </w:r>
            <w:r w:rsidRPr="00E00519">
              <w:rPr>
                <w:rFonts w:eastAsiaTheme="minorHAnsi"/>
                <w:b w:val="0"/>
                <w:sz w:val="24"/>
                <w:szCs w:val="24"/>
                <w:lang w:val="en-US"/>
              </w:rPr>
              <w:t>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1</w:t>
            </w:r>
            <w:r w:rsidRPr="00E00519">
              <w:rPr>
                <w:sz w:val="24"/>
                <w:szCs w:val="24"/>
                <w:lang w:val="en-US"/>
              </w:rPr>
              <w:t>4</w:t>
            </w:r>
            <w:r w:rsidRPr="00E00519">
              <w:rPr>
                <w:sz w:val="24"/>
                <w:szCs w:val="24"/>
              </w:rPr>
              <w:t> </w:t>
            </w:r>
            <w:r w:rsidRPr="00E00519">
              <w:rPr>
                <w:sz w:val="24"/>
                <w:szCs w:val="24"/>
                <w:lang w:val="en-US"/>
              </w:rPr>
              <w:t>3</w:t>
            </w:r>
            <w:r w:rsidRPr="00E00519">
              <w:rPr>
                <w:sz w:val="24"/>
                <w:szCs w:val="24"/>
              </w:rPr>
              <w:t>00,00</w:t>
            </w:r>
          </w:p>
        </w:tc>
      </w:tr>
      <w:tr w:rsidR="00490FD0" w:rsidRPr="00E00519" w:rsidTr="00E00519">
        <w:trPr>
          <w:trHeight w:val="783"/>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48</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Фотобарабан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Фотобарабан</w:t>
            </w:r>
            <w:r w:rsidRPr="00E00519">
              <w:rPr>
                <w:rFonts w:eastAsiaTheme="minorHAnsi"/>
                <w:b w:val="0"/>
                <w:sz w:val="24"/>
                <w:szCs w:val="24"/>
                <w:lang w:val="en-US"/>
              </w:rPr>
              <w:t>HPCB</w:t>
            </w:r>
            <w:r w:rsidRPr="00E00519">
              <w:rPr>
                <w:rFonts w:eastAsiaTheme="minorHAnsi"/>
                <w:b w:val="0"/>
                <w:sz w:val="24"/>
                <w:szCs w:val="24"/>
              </w:rPr>
              <w:t>387</w:t>
            </w:r>
            <w:r w:rsidRPr="00E00519">
              <w:rPr>
                <w:rFonts w:eastAsiaTheme="minorHAnsi"/>
                <w:b w:val="0"/>
                <w:sz w:val="24"/>
                <w:szCs w:val="24"/>
                <w:lang w:val="en-US"/>
              </w:rPr>
              <w:t>A</w:t>
            </w:r>
            <w:r w:rsidRPr="00E00519">
              <w:rPr>
                <w:rFonts w:eastAsiaTheme="minorHAnsi"/>
                <w:b w:val="0"/>
                <w:sz w:val="24"/>
                <w:szCs w:val="24"/>
              </w:rPr>
              <w:t xml:space="preserve"> пурпурный для </w:t>
            </w:r>
            <w:r w:rsidRPr="00E00519">
              <w:rPr>
                <w:rFonts w:eastAsiaTheme="minorHAnsi"/>
                <w:b w:val="0"/>
                <w:sz w:val="24"/>
                <w:szCs w:val="24"/>
                <w:lang w:val="en-US"/>
              </w:rPr>
              <w:t>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35000 страниц). </w:t>
            </w:r>
            <w:r w:rsidRPr="00E00519">
              <w:rPr>
                <w:rFonts w:eastAsiaTheme="minorHAnsi"/>
                <w:b w:val="0"/>
                <w:sz w:val="24"/>
                <w:szCs w:val="24"/>
                <w:lang w:val="en-US"/>
              </w:rPr>
              <w:t>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1</w:t>
            </w:r>
            <w:r w:rsidRPr="00E00519">
              <w:rPr>
                <w:sz w:val="24"/>
                <w:szCs w:val="24"/>
                <w:lang w:val="en-US"/>
              </w:rPr>
              <w:t>4</w:t>
            </w:r>
            <w:r w:rsidRPr="00E00519">
              <w:rPr>
                <w:sz w:val="24"/>
                <w:szCs w:val="24"/>
              </w:rPr>
              <w:t> </w:t>
            </w:r>
            <w:r w:rsidRPr="00E00519">
              <w:rPr>
                <w:sz w:val="24"/>
                <w:szCs w:val="24"/>
                <w:lang w:val="en-US"/>
              </w:rPr>
              <w:t>3</w:t>
            </w:r>
            <w:r w:rsidRPr="00E00519">
              <w:rPr>
                <w:sz w:val="24"/>
                <w:szCs w:val="24"/>
              </w:rPr>
              <w:t>00,00</w:t>
            </w:r>
          </w:p>
        </w:tc>
      </w:tr>
      <w:tr w:rsidR="00490FD0" w:rsidRPr="00E00519" w:rsidTr="00E00519">
        <w:trPr>
          <w:trHeight w:val="880"/>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49</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Фотобарабан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Фотобарабан</w:t>
            </w:r>
            <w:r w:rsidRPr="00E00519">
              <w:rPr>
                <w:rFonts w:eastAsiaTheme="minorHAnsi"/>
                <w:b w:val="0"/>
                <w:sz w:val="24"/>
                <w:szCs w:val="24"/>
                <w:lang w:val="en-US"/>
              </w:rPr>
              <w:t>HPCB</w:t>
            </w:r>
            <w:r w:rsidRPr="00E00519">
              <w:rPr>
                <w:rFonts w:eastAsiaTheme="minorHAnsi"/>
                <w:b w:val="0"/>
                <w:sz w:val="24"/>
                <w:szCs w:val="24"/>
              </w:rPr>
              <w:t>386</w:t>
            </w:r>
            <w:r w:rsidRPr="00E00519">
              <w:rPr>
                <w:rFonts w:eastAsiaTheme="minorHAnsi"/>
                <w:b w:val="0"/>
                <w:sz w:val="24"/>
                <w:szCs w:val="24"/>
                <w:lang w:val="en-US"/>
              </w:rPr>
              <w:t>A</w:t>
            </w:r>
            <w:r w:rsidRPr="00E00519">
              <w:rPr>
                <w:rFonts w:eastAsiaTheme="minorHAnsi"/>
                <w:b w:val="0"/>
                <w:sz w:val="24"/>
                <w:szCs w:val="24"/>
              </w:rPr>
              <w:t xml:space="preserve"> желтый для </w:t>
            </w:r>
            <w:r w:rsidRPr="00E00519">
              <w:rPr>
                <w:rFonts w:eastAsiaTheme="minorHAnsi"/>
                <w:b w:val="0"/>
                <w:sz w:val="24"/>
                <w:szCs w:val="24"/>
                <w:lang w:val="en-US"/>
              </w:rPr>
              <w:t>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35000 страниц). </w:t>
            </w:r>
            <w:r w:rsidRPr="00E00519">
              <w:rPr>
                <w:rFonts w:eastAsiaTheme="minorHAnsi"/>
                <w:b w:val="0"/>
                <w:sz w:val="24"/>
                <w:szCs w:val="24"/>
                <w:lang w:val="en-US"/>
              </w:rPr>
              <w:t>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1</w:t>
            </w:r>
            <w:r w:rsidRPr="00E00519">
              <w:rPr>
                <w:sz w:val="24"/>
                <w:szCs w:val="24"/>
                <w:lang w:val="en-US"/>
              </w:rPr>
              <w:t>4</w:t>
            </w:r>
            <w:r w:rsidRPr="00E00519">
              <w:rPr>
                <w:sz w:val="24"/>
                <w:szCs w:val="24"/>
              </w:rPr>
              <w:t> </w:t>
            </w:r>
            <w:r w:rsidRPr="00E00519">
              <w:rPr>
                <w:sz w:val="24"/>
                <w:szCs w:val="24"/>
                <w:lang w:val="en-US"/>
              </w:rPr>
              <w:t>3</w:t>
            </w:r>
            <w:r w:rsidRPr="00E00519">
              <w:rPr>
                <w:sz w:val="24"/>
                <w:szCs w:val="24"/>
              </w:rPr>
              <w:t>00,00</w:t>
            </w:r>
          </w:p>
        </w:tc>
      </w:tr>
      <w:tr w:rsidR="00490FD0" w:rsidRPr="00E00519" w:rsidTr="00E00519">
        <w:trPr>
          <w:trHeight w:val="837"/>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50</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Комплект переноса изображения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Комплект переноса изображения </w:t>
            </w:r>
            <w:r w:rsidRPr="00E00519">
              <w:rPr>
                <w:rFonts w:eastAsiaTheme="minorHAnsi"/>
                <w:b w:val="0"/>
                <w:sz w:val="24"/>
                <w:szCs w:val="24"/>
                <w:lang w:val="en-US"/>
              </w:rPr>
              <w:t>HPCB</w:t>
            </w:r>
            <w:r w:rsidRPr="00E00519">
              <w:rPr>
                <w:rFonts w:eastAsiaTheme="minorHAnsi"/>
                <w:b w:val="0"/>
                <w:sz w:val="24"/>
                <w:szCs w:val="24"/>
              </w:rPr>
              <w:t>463</w:t>
            </w:r>
            <w:r w:rsidRPr="00E00519">
              <w:rPr>
                <w:rFonts w:eastAsiaTheme="minorHAnsi"/>
                <w:b w:val="0"/>
                <w:sz w:val="24"/>
                <w:szCs w:val="24"/>
                <w:lang w:val="en-US"/>
              </w:rPr>
              <w:t>A</w:t>
            </w:r>
            <w:r w:rsidRPr="00E00519">
              <w:rPr>
                <w:rFonts w:eastAsiaTheme="minorHAnsi"/>
                <w:b w:val="0"/>
                <w:sz w:val="24"/>
                <w:szCs w:val="24"/>
              </w:rPr>
              <w:t xml:space="preserve"> для </w:t>
            </w:r>
            <w:r w:rsidRPr="00E00519">
              <w:rPr>
                <w:rFonts w:eastAsiaTheme="minorHAnsi"/>
                <w:b w:val="0"/>
                <w:sz w:val="24"/>
                <w:szCs w:val="24"/>
                <w:lang w:val="en-US"/>
              </w:rPr>
              <w:t>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150000 страниц). </w:t>
            </w:r>
            <w:r w:rsidRPr="00E00519">
              <w:rPr>
                <w:rFonts w:eastAsiaTheme="minorHAnsi"/>
                <w:b w:val="0"/>
                <w:sz w:val="24"/>
                <w:szCs w:val="24"/>
                <w:lang w:val="en-US"/>
              </w:rPr>
              <w:t>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1</w:t>
            </w:r>
            <w:r w:rsidRPr="00E00519">
              <w:rPr>
                <w:sz w:val="24"/>
                <w:szCs w:val="24"/>
                <w:lang w:val="en-US"/>
              </w:rPr>
              <w:t>7</w:t>
            </w:r>
            <w:r w:rsidRPr="00E00519">
              <w:rPr>
                <w:sz w:val="24"/>
                <w:szCs w:val="24"/>
              </w:rPr>
              <w:t> </w:t>
            </w:r>
            <w:r w:rsidRPr="00E00519">
              <w:rPr>
                <w:sz w:val="24"/>
                <w:szCs w:val="24"/>
                <w:lang w:val="en-US"/>
              </w:rPr>
              <w:t>3</w:t>
            </w:r>
            <w:r w:rsidRPr="00E00519">
              <w:rPr>
                <w:sz w:val="24"/>
                <w:szCs w:val="24"/>
              </w:rPr>
              <w:t>00,00</w:t>
            </w:r>
          </w:p>
        </w:tc>
      </w:tr>
      <w:tr w:rsidR="00490FD0" w:rsidRPr="00E00519" w:rsidTr="00E00519">
        <w:trPr>
          <w:trHeight w:val="792"/>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lang w:val="en-US"/>
              </w:rPr>
              <w:t>51</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Узел термического закрепления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Узел термического закрепления </w:t>
            </w:r>
            <w:r w:rsidRPr="00E00519">
              <w:rPr>
                <w:rFonts w:eastAsiaTheme="minorHAnsi"/>
                <w:b w:val="0"/>
                <w:sz w:val="24"/>
                <w:szCs w:val="24"/>
                <w:lang w:val="en-US"/>
              </w:rPr>
              <w:t>HP</w:t>
            </w:r>
            <w:r w:rsidRPr="00E00519">
              <w:rPr>
                <w:rFonts w:eastAsiaTheme="minorHAnsi"/>
                <w:b w:val="0"/>
                <w:sz w:val="24"/>
                <w:szCs w:val="24"/>
              </w:rPr>
              <w:t xml:space="preserve"> 220</w:t>
            </w:r>
            <w:r w:rsidRPr="00E00519">
              <w:rPr>
                <w:rFonts w:eastAsiaTheme="minorHAnsi"/>
                <w:b w:val="0"/>
                <w:sz w:val="24"/>
                <w:szCs w:val="24"/>
                <w:lang w:val="en-US"/>
              </w:rPr>
              <w:t>V</w:t>
            </w:r>
            <w:r w:rsidRPr="00E00519">
              <w:rPr>
                <w:rFonts w:eastAsiaTheme="minorHAnsi"/>
                <w:b w:val="0"/>
                <w:sz w:val="24"/>
                <w:szCs w:val="24"/>
              </w:rPr>
              <w:t>-</w:t>
            </w:r>
            <w:r w:rsidRPr="00E00519">
              <w:rPr>
                <w:rFonts w:eastAsiaTheme="minorHAnsi"/>
                <w:b w:val="0"/>
                <w:sz w:val="24"/>
                <w:szCs w:val="24"/>
                <w:lang w:val="en-US"/>
              </w:rPr>
              <w:t>CB</w:t>
            </w:r>
            <w:r w:rsidRPr="00E00519">
              <w:rPr>
                <w:rFonts w:eastAsiaTheme="minorHAnsi"/>
                <w:b w:val="0"/>
                <w:sz w:val="24"/>
                <w:szCs w:val="24"/>
              </w:rPr>
              <w:t>458</w:t>
            </w:r>
            <w:r w:rsidRPr="00E00519">
              <w:rPr>
                <w:rFonts w:eastAsiaTheme="minorHAnsi"/>
                <w:b w:val="0"/>
                <w:sz w:val="24"/>
                <w:szCs w:val="24"/>
                <w:lang w:val="en-US"/>
              </w:rPr>
              <w:t>AHPLaserJetColor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100000 страниц). </w:t>
            </w:r>
            <w:r w:rsidRPr="00E00519">
              <w:rPr>
                <w:rFonts w:eastAsiaTheme="minorHAnsi"/>
                <w:b w:val="0"/>
                <w:sz w:val="24"/>
                <w:szCs w:val="24"/>
                <w:lang w:val="en-US"/>
              </w:rPr>
              <w:t>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12</w:t>
            </w:r>
            <w:r w:rsidRPr="00E00519">
              <w:rPr>
                <w:sz w:val="24"/>
                <w:szCs w:val="24"/>
              </w:rPr>
              <w:t> </w:t>
            </w:r>
            <w:r w:rsidRPr="00E00519">
              <w:rPr>
                <w:sz w:val="24"/>
                <w:szCs w:val="24"/>
                <w:lang w:val="en-US"/>
              </w:rPr>
              <w:t>500</w:t>
            </w:r>
            <w:r w:rsidRPr="00E00519">
              <w:rPr>
                <w:sz w:val="24"/>
                <w:szCs w:val="24"/>
              </w:rPr>
              <w:t>,00</w:t>
            </w:r>
          </w:p>
        </w:tc>
      </w:tr>
      <w:tr w:rsidR="00490FD0" w:rsidRPr="00E00519" w:rsidTr="00E00519">
        <w:trPr>
          <w:trHeight w:val="593"/>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lang w:val="en-US"/>
              </w:rPr>
              <w:t>52</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Комплект роликов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Комплект роликов </w:t>
            </w:r>
            <w:r w:rsidRPr="00E00519">
              <w:rPr>
                <w:rFonts w:eastAsiaTheme="minorHAnsi"/>
                <w:b w:val="0"/>
                <w:sz w:val="24"/>
                <w:szCs w:val="24"/>
                <w:lang w:val="en-US"/>
              </w:rPr>
              <w:t>HPCB</w:t>
            </w:r>
            <w:r w:rsidRPr="00E00519">
              <w:rPr>
                <w:rFonts w:eastAsiaTheme="minorHAnsi"/>
                <w:b w:val="0"/>
                <w:sz w:val="24"/>
                <w:szCs w:val="24"/>
              </w:rPr>
              <w:t>459</w:t>
            </w:r>
            <w:r w:rsidRPr="00E00519">
              <w:rPr>
                <w:rFonts w:eastAsiaTheme="minorHAnsi"/>
                <w:b w:val="0"/>
                <w:sz w:val="24"/>
                <w:szCs w:val="24"/>
                <w:lang w:val="en-US"/>
              </w:rPr>
              <w:t>A</w:t>
            </w:r>
            <w:r w:rsidRPr="00E00519">
              <w:rPr>
                <w:rFonts w:eastAsiaTheme="minorHAnsi"/>
                <w:b w:val="0"/>
                <w:sz w:val="24"/>
                <w:szCs w:val="24"/>
              </w:rPr>
              <w:t xml:space="preserve"> для </w:t>
            </w:r>
            <w:r w:rsidRPr="00E00519">
              <w:rPr>
                <w:rFonts w:eastAsiaTheme="minorHAnsi"/>
                <w:b w:val="0"/>
                <w:sz w:val="24"/>
                <w:szCs w:val="24"/>
                <w:lang w:val="en-US"/>
              </w:rPr>
              <w:t>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150000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2</w:t>
            </w:r>
            <w:r w:rsidR="00111DDA">
              <w:rPr>
                <w:sz w:val="24"/>
                <w:szCs w:val="24"/>
              </w:rPr>
              <w:t> </w:t>
            </w:r>
            <w:r w:rsidRPr="00E00519">
              <w:rPr>
                <w:sz w:val="24"/>
                <w:szCs w:val="24"/>
                <w:lang w:val="en-US"/>
              </w:rPr>
              <w:t>500</w:t>
            </w:r>
            <w:r w:rsidR="00111DDA">
              <w:rPr>
                <w:sz w:val="24"/>
                <w:szCs w:val="24"/>
              </w:rPr>
              <w:t>,00</w:t>
            </w:r>
          </w:p>
        </w:tc>
      </w:tr>
      <w:tr w:rsidR="00490FD0" w:rsidRPr="00E00519" w:rsidTr="00E00519">
        <w:trPr>
          <w:trHeight w:val="833"/>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53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Набор подачи документов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Набор подачи документов HP CE487A для HP LaserJetColor 6030 MFP (ресурс 60000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6</w:t>
            </w:r>
            <w:r w:rsidR="00111DDA">
              <w:rPr>
                <w:sz w:val="24"/>
                <w:szCs w:val="24"/>
              </w:rPr>
              <w:t> </w:t>
            </w:r>
            <w:r w:rsidRPr="00E00519">
              <w:rPr>
                <w:sz w:val="24"/>
                <w:szCs w:val="24"/>
                <w:lang w:val="en-US"/>
              </w:rPr>
              <w:t>200</w:t>
            </w:r>
            <w:r w:rsidR="00111DDA">
              <w:rPr>
                <w:sz w:val="24"/>
                <w:szCs w:val="24"/>
              </w:rPr>
              <w:t>,00</w:t>
            </w:r>
          </w:p>
        </w:tc>
      </w:tr>
      <w:tr w:rsidR="00490FD0" w:rsidRPr="00E00519" w:rsidTr="00E00519">
        <w:trPr>
          <w:trHeight w:val="85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54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Картридж со скрепками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со скрепками HP C8091A для HP LaserJetColor 6030 MFP</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2</w:t>
            </w:r>
            <w:r w:rsidR="00111DDA">
              <w:rPr>
                <w:sz w:val="24"/>
                <w:szCs w:val="24"/>
              </w:rPr>
              <w:t> </w:t>
            </w:r>
            <w:r w:rsidRPr="00E00519">
              <w:rPr>
                <w:sz w:val="24"/>
                <w:szCs w:val="24"/>
                <w:lang w:val="en-US"/>
              </w:rPr>
              <w:t>000</w:t>
            </w:r>
            <w:r w:rsidR="00111DDA">
              <w:rPr>
                <w:sz w:val="24"/>
                <w:szCs w:val="24"/>
              </w:rPr>
              <w:t>,00</w:t>
            </w:r>
          </w:p>
        </w:tc>
      </w:tr>
      <w:tr w:rsidR="00490FD0" w:rsidRPr="00E00519" w:rsidTr="00E00519">
        <w:trPr>
          <w:trHeight w:val="113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55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lang w:val="en-US"/>
              </w:rPr>
            </w:pPr>
            <w:r w:rsidRPr="00E00519">
              <w:rPr>
                <w:sz w:val="24"/>
                <w:szCs w:val="24"/>
              </w:rPr>
              <w:t>Картридждля</w:t>
            </w:r>
            <w:r w:rsidRPr="00E00519">
              <w:rPr>
                <w:sz w:val="24"/>
                <w:szCs w:val="24"/>
                <w:lang w:val="en-US"/>
              </w:rPr>
              <w:t xml:space="preserve"> Epson SC-T7000 Series</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с черными чернилами для печати на глянцевых носителях C13T692100 для Epson SC-T7000 Series. Объем 110 мл.</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6</w:t>
            </w:r>
            <w:r w:rsidRPr="00E00519">
              <w:rPr>
                <w:sz w:val="24"/>
                <w:szCs w:val="24"/>
              </w:rPr>
              <w:t> 000,00</w:t>
            </w:r>
          </w:p>
        </w:tc>
      </w:tr>
      <w:tr w:rsidR="00490FD0" w:rsidRPr="00E00519" w:rsidTr="00E00519">
        <w:trPr>
          <w:trHeight w:val="815"/>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56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lang w:val="en-US"/>
              </w:rPr>
            </w:pPr>
            <w:r w:rsidRPr="00E00519">
              <w:rPr>
                <w:sz w:val="24"/>
                <w:szCs w:val="24"/>
              </w:rPr>
              <w:t>Картридждля</w:t>
            </w:r>
            <w:r w:rsidRPr="00E00519">
              <w:rPr>
                <w:sz w:val="24"/>
                <w:szCs w:val="24"/>
                <w:lang w:val="en-US"/>
              </w:rPr>
              <w:t xml:space="preserve"> Epson SC-T7000 Series</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с черными чернилами для печати на матовых носителях C13T692500 для Epson SC-T7000 Series. Объем 110 мл.</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6</w:t>
            </w:r>
            <w:r w:rsidRPr="00E00519">
              <w:rPr>
                <w:sz w:val="24"/>
                <w:szCs w:val="24"/>
              </w:rPr>
              <w:t> 000,00</w:t>
            </w:r>
          </w:p>
        </w:tc>
      </w:tr>
      <w:tr w:rsidR="00490FD0" w:rsidRPr="00E00519" w:rsidTr="00E00519">
        <w:trPr>
          <w:trHeight w:val="75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57</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lang w:val="en-US"/>
              </w:rPr>
            </w:pPr>
            <w:r w:rsidRPr="00E00519">
              <w:rPr>
                <w:sz w:val="24"/>
                <w:szCs w:val="24"/>
              </w:rPr>
              <w:t>Картридждля</w:t>
            </w:r>
            <w:r w:rsidRPr="00E00519">
              <w:rPr>
                <w:sz w:val="24"/>
                <w:szCs w:val="24"/>
                <w:lang w:val="en-US"/>
              </w:rPr>
              <w:t xml:space="preserve"> Epson SC-T7000 Series</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с голубыми чернилами C13T692200 для Epson SC-T7000 Series. Объем 110 мл.</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6</w:t>
            </w:r>
            <w:r w:rsidRPr="00E00519">
              <w:rPr>
                <w:sz w:val="24"/>
                <w:szCs w:val="24"/>
              </w:rPr>
              <w:t> 000,00</w:t>
            </w:r>
          </w:p>
        </w:tc>
      </w:tr>
      <w:tr w:rsidR="00490FD0" w:rsidRPr="00E00519" w:rsidTr="00E00519">
        <w:trPr>
          <w:trHeight w:val="855"/>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58</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lang w:val="en-US"/>
              </w:rPr>
            </w:pPr>
            <w:r w:rsidRPr="00E00519">
              <w:rPr>
                <w:sz w:val="24"/>
                <w:szCs w:val="24"/>
              </w:rPr>
              <w:t>Картридждля</w:t>
            </w:r>
            <w:r w:rsidRPr="00E00519">
              <w:rPr>
                <w:sz w:val="24"/>
                <w:szCs w:val="24"/>
                <w:lang w:val="en-US"/>
              </w:rPr>
              <w:t xml:space="preserve"> Epson SC-T7000 Series</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с пурпурными чернилами C13T692300 для Epson SC-T7000 Series. Объем 110 мл.</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6</w:t>
            </w:r>
            <w:r w:rsidRPr="00E00519">
              <w:rPr>
                <w:sz w:val="24"/>
                <w:szCs w:val="24"/>
              </w:rPr>
              <w:t> 000,00</w:t>
            </w:r>
          </w:p>
        </w:tc>
      </w:tr>
      <w:tr w:rsidR="00490FD0" w:rsidRPr="00E00519" w:rsidTr="00E00519">
        <w:trPr>
          <w:trHeight w:val="81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59</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lang w:val="en-US"/>
              </w:rPr>
            </w:pPr>
            <w:r w:rsidRPr="00E00519">
              <w:rPr>
                <w:sz w:val="24"/>
                <w:szCs w:val="24"/>
              </w:rPr>
              <w:t>Картридждля</w:t>
            </w:r>
            <w:r w:rsidRPr="00E00519">
              <w:rPr>
                <w:sz w:val="24"/>
                <w:szCs w:val="24"/>
                <w:lang w:val="en-US"/>
              </w:rPr>
              <w:t xml:space="preserve"> Epson SC-T7000 Series</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с желтыми чернилами C13T692400 для Epson SC-T7000 Series. Объем 110 мл.</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6</w:t>
            </w:r>
            <w:r w:rsidRPr="00E00519">
              <w:rPr>
                <w:sz w:val="24"/>
                <w:szCs w:val="24"/>
              </w:rPr>
              <w:t> 000,00</w:t>
            </w:r>
          </w:p>
        </w:tc>
      </w:tr>
      <w:tr w:rsidR="00490FD0" w:rsidRPr="00E00519" w:rsidTr="00E00519">
        <w:trPr>
          <w:trHeight w:val="753"/>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60</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Емкость для отработанных чернил</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Емкость для отработанных чернил C13T619300 для Epson SC-T7000 Series. Габариты </w:t>
            </w:r>
            <w:r w:rsidRPr="00E00519">
              <w:rPr>
                <w:b w:val="0"/>
                <w:color w:val="000000"/>
                <w:sz w:val="24"/>
                <w:szCs w:val="24"/>
                <w:shd w:val="clear" w:color="auto" w:fill="FFFFFF"/>
              </w:rPr>
              <w:t>28.5x14x7 мм.</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6</w:t>
            </w:r>
            <w:r w:rsidRPr="00E00519">
              <w:rPr>
                <w:sz w:val="24"/>
                <w:szCs w:val="24"/>
              </w:rPr>
              <w:t> 000,00</w:t>
            </w:r>
          </w:p>
        </w:tc>
      </w:tr>
      <w:tr w:rsidR="00490FD0" w:rsidRPr="00E00519" w:rsidTr="00E00519">
        <w:trPr>
          <w:trHeight w:val="70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lastRenderedPageBreak/>
              <w:t>61</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 xml:space="preserve">Тонер-картридж для HP </w:t>
            </w:r>
            <w:r w:rsidRPr="00E00519">
              <w:rPr>
                <w:sz w:val="24"/>
                <w:szCs w:val="24"/>
                <w:lang w:val="en-US"/>
              </w:rPr>
              <w:t>P</w:t>
            </w:r>
            <w:r w:rsidRPr="00E00519">
              <w:rPr>
                <w:sz w:val="24"/>
                <w:szCs w:val="24"/>
              </w:rPr>
              <w:t>1606</w:t>
            </w:r>
            <w:r w:rsidRPr="00E00519">
              <w:rPr>
                <w:sz w:val="24"/>
                <w:szCs w:val="24"/>
                <w:lang w:val="en-US"/>
              </w:rPr>
              <w:t>dn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w:t>
            </w:r>
            <w:r w:rsidRPr="00E00519">
              <w:rPr>
                <w:rFonts w:eastAsiaTheme="minorHAnsi"/>
                <w:b w:val="0"/>
                <w:sz w:val="24"/>
                <w:szCs w:val="24"/>
                <w:lang w:val="en-US"/>
              </w:rPr>
              <w:t xml:space="preserve"> CE278A </w:t>
            </w:r>
            <w:r w:rsidRPr="00E00519">
              <w:rPr>
                <w:rFonts w:eastAsiaTheme="minorHAnsi"/>
                <w:b w:val="0"/>
                <w:sz w:val="24"/>
                <w:szCs w:val="24"/>
              </w:rPr>
              <w:t>для</w:t>
            </w:r>
            <w:r w:rsidRPr="00E00519">
              <w:rPr>
                <w:rFonts w:eastAsiaTheme="minorHAnsi"/>
                <w:b w:val="0"/>
                <w:sz w:val="24"/>
                <w:szCs w:val="24"/>
                <w:lang w:val="en-US"/>
              </w:rPr>
              <w:t xml:space="preserve"> HP LaserJet Professional P1606dn (</w:t>
            </w:r>
            <w:r w:rsidRPr="00E00519">
              <w:rPr>
                <w:rFonts w:eastAsiaTheme="minorHAnsi"/>
                <w:b w:val="0"/>
                <w:sz w:val="24"/>
                <w:szCs w:val="24"/>
              </w:rPr>
              <w:t>ресурс</w:t>
            </w:r>
            <w:r w:rsidRPr="00E00519">
              <w:rPr>
                <w:rFonts w:eastAsiaTheme="minorHAnsi"/>
                <w:b w:val="0"/>
                <w:sz w:val="24"/>
                <w:szCs w:val="24"/>
                <w:lang w:val="en-US"/>
              </w:rPr>
              <w:t xml:space="preserve"> 2100 </w:t>
            </w:r>
            <w:r w:rsidRPr="00E00519">
              <w:rPr>
                <w:rFonts w:eastAsiaTheme="minorHAnsi"/>
                <w:b w:val="0"/>
                <w:sz w:val="24"/>
                <w:szCs w:val="24"/>
              </w:rPr>
              <w:t>страниц</w:t>
            </w:r>
            <w:r w:rsidRPr="00E00519">
              <w:rPr>
                <w:rFonts w:eastAsiaTheme="minorHAnsi"/>
                <w:b w:val="0"/>
                <w:sz w:val="24"/>
                <w:szCs w:val="24"/>
                <w:lang w:val="en-US"/>
              </w:rPr>
              <w:t xml:space="preserve">). </w:t>
            </w:r>
            <w:r w:rsidRPr="00E00519">
              <w:rPr>
                <w:rFonts w:eastAsiaTheme="minorHAnsi"/>
                <w:b w:val="0"/>
                <w:sz w:val="24"/>
                <w:szCs w:val="24"/>
              </w:rPr>
              <w:t>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6</w:t>
            </w:r>
            <w:r w:rsidRPr="00E00519">
              <w:rPr>
                <w:sz w:val="24"/>
                <w:szCs w:val="24"/>
              </w:rPr>
              <w:t> 000,00</w:t>
            </w:r>
          </w:p>
        </w:tc>
      </w:tr>
      <w:tr w:rsidR="00490FD0" w:rsidRPr="00E00519" w:rsidTr="00E00519">
        <w:trPr>
          <w:trHeight w:val="80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lang w:val="en-US"/>
              </w:rPr>
              <w:t>62</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 xml:space="preserve">Тонер-картридж для HP </w:t>
            </w:r>
            <w:r w:rsidRPr="00E00519">
              <w:rPr>
                <w:sz w:val="24"/>
                <w:szCs w:val="24"/>
                <w:lang w:val="en-US"/>
              </w:rPr>
              <w:t>P</w:t>
            </w:r>
            <w:r w:rsidRPr="00E00519">
              <w:rPr>
                <w:sz w:val="24"/>
                <w:szCs w:val="24"/>
              </w:rPr>
              <w:t>1606</w:t>
            </w:r>
            <w:r w:rsidRPr="00E00519">
              <w:rPr>
                <w:sz w:val="24"/>
                <w:szCs w:val="24"/>
                <w:lang w:val="en-US"/>
              </w:rPr>
              <w:t>dn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lang w:val="en-US"/>
              </w:rPr>
            </w:pPr>
            <w:r w:rsidRPr="00E00519">
              <w:rPr>
                <w:rFonts w:eastAsiaTheme="minorHAnsi"/>
                <w:b w:val="0"/>
                <w:sz w:val="24"/>
                <w:szCs w:val="24"/>
              </w:rPr>
              <w:t>Картридж</w:t>
            </w:r>
            <w:r w:rsidRPr="00E00519">
              <w:rPr>
                <w:rFonts w:eastAsiaTheme="minorHAnsi"/>
                <w:b w:val="0"/>
                <w:sz w:val="24"/>
                <w:szCs w:val="24"/>
                <w:lang w:val="en-US"/>
              </w:rPr>
              <w:t xml:space="preserve"> Sprint SP-H-278 </w:t>
            </w:r>
            <w:r w:rsidRPr="00E00519">
              <w:rPr>
                <w:rFonts w:eastAsiaTheme="minorHAnsi"/>
                <w:b w:val="0"/>
                <w:sz w:val="24"/>
                <w:szCs w:val="24"/>
              </w:rPr>
              <w:t>для</w:t>
            </w:r>
            <w:r w:rsidRPr="00E00519">
              <w:rPr>
                <w:rFonts w:eastAsiaTheme="minorHAnsi"/>
                <w:b w:val="0"/>
                <w:sz w:val="24"/>
                <w:szCs w:val="24"/>
                <w:lang w:val="en-US"/>
              </w:rPr>
              <w:t xml:space="preserve"> HP LaserJet Professional P1606dn (</w:t>
            </w:r>
            <w:r w:rsidRPr="00E00519">
              <w:rPr>
                <w:rFonts w:eastAsiaTheme="minorHAnsi"/>
                <w:b w:val="0"/>
                <w:sz w:val="24"/>
                <w:szCs w:val="24"/>
              </w:rPr>
              <w:t>ресурс</w:t>
            </w:r>
            <w:r w:rsidRPr="00E00519">
              <w:rPr>
                <w:rFonts w:eastAsiaTheme="minorHAnsi"/>
                <w:b w:val="0"/>
                <w:sz w:val="24"/>
                <w:szCs w:val="24"/>
                <w:lang w:val="en-US"/>
              </w:rPr>
              <w:t xml:space="preserve"> 2100 </w:t>
            </w:r>
            <w:r w:rsidRPr="00E00519">
              <w:rPr>
                <w:rFonts w:eastAsiaTheme="minorHAnsi"/>
                <w:b w:val="0"/>
                <w:sz w:val="24"/>
                <w:szCs w:val="24"/>
              </w:rPr>
              <w:t>страниц</w:t>
            </w:r>
            <w:r w:rsidRPr="00E00519">
              <w:rPr>
                <w:rFonts w:eastAsiaTheme="minorHAnsi"/>
                <w:b w:val="0"/>
                <w:sz w:val="24"/>
                <w:szCs w:val="24"/>
                <w:lang w:val="en-US"/>
              </w:rPr>
              <w:t>).</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2</w:t>
            </w:r>
            <w:r w:rsidRPr="00E00519">
              <w:rPr>
                <w:sz w:val="24"/>
                <w:szCs w:val="24"/>
              </w:rPr>
              <w:t> 500,00</w:t>
            </w:r>
          </w:p>
        </w:tc>
      </w:tr>
      <w:tr w:rsidR="00490FD0" w:rsidRPr="00E00519" w:rsidTr="00E00519">
        <w:trPr>
          <w:trHeight w:val="74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lang w:val="en-US"/>
              </w:rPr>
              <w:t>63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 xml:space="preserve">Тонер-картридж для </w:t>
            </w:r>
            <w:r w:rsidRPr="00E00519">
              <w:rPr>
                <w:sz w:val="24"/>
                <w:szCs w:val="24"/>
                <w:lang w:val="en-US"/>
              </w:rPr>
              <w:t>HPCM</w:t>
            </w:r>
            <w:r w:rsidRPr="00E00519">
              <w:rPr>
                <w:sz w:val="24"/>
                <w:szCs w:val="24"/>
              </w:rPr>
              <w:t>1415</w:t>
            </w:r>
            <w:r w:rsidRPr="00E00519">
              <w:rPr>
                <w:sz w:val="24"/>
                <w:szCs w:val="24"/>
                <w:lang w:val="en-US"/>
              </w:rPr>
              <w:t>fn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lang w:val="en-US"/>
              </w:rPr>
              <w:t>K</w:t>
            </w:r>
            <w:r w:rsidRPr="00E00519">
              <w:rPr>
                <w:rFonts w:eastAsiaTheme="minorHAnsi"/>
                <w:b w:val="0"/>
                <w:sz w:val="24"/>
                <w:szCs w:val="24"/>
              </w:rPr>
              <w:t xml:space="preserve">артридж </w:t>
            </w:r>
            <w:r w:rsidRPr="00E00519">
              <w:rPr>
                <w:rFonts w:eastAsiaTheme="minorHAnsi"/>
                <w:b w:val="0"/>
                <w:sz w:val="24"/>
                <w:szCs w:val="24"/>
                <w:lang w:val="en-US"/>
              </w:rPr>
              <w:t>HPCE</w:t>
            </w:r>
            <w:r w:rsidRPr="00E00519">
              <w:rPr>
                <w:rFonts w:eastAsiaTheme="minorHAnsi"/>
                <w:b w:val="0"/>
                <w:sz w:val="24"/>
                <w:szCs w:val="24"/>
              </w:rPr>
              <w:t>320</w:t>
            </w:r>
            <w:r w:rsidRPr="00E00519">
              <w:rPr>
                <w:rFonts w:eastAsiaTheme="minorHAnsi"/>
                <w:b w:val="0"/>
                <w:sz w:val="24"/>
                <w:szCs w:val="24"/>
                <w:lang w:val="en-US"/>
              </w:rPr>
              <w:t>A</w:t>
            </w:r>
            <w:r w:rsidRPr="00E00519">
              <w:rPr>
                <w:rFonts w:eastAsiaTheme="minorHAnsi"/>
                <w:b w:val="0"/>
                <w:sz w:val="24"/>
                <w:szCs w:val="24"/>
              </w:rPr>
              <w:t xml:space="preserve"> черный для </w:t>
            </w:r>
            <w:r w:rsidRPr="00E00519">
              <w:rPr>
                <w:rFonts w:eastAsiaTheme="minorHAnsi"/>
                <w:b w:val="0"/>
                <w:sz w:val="24"/>
                <w:szCs w:val="24"/>
                <w:lang w:val="en-US"/>
              </w:rPr>
              <w:t>HPColorLaserJetCM</w:t>
            </w:r>
            <w:r w:rsidRPr="00E00519">
              <w:rPr>
                <w:rFonts w:eastAsiaTheme="minorHAnsi"/>
                <w:b w:val="0"/>
                <w:sz w:val="24"/>
                <w:szCs w:val="24"/>
              </w:rPr>
              <w:t>1415</w:t>
            </w:r>
            <w:r w:rsidRPr="00E00519">
              <w:rPr>
                <w:rFonts w:eastAsiaTheme="minorHAnsi"/>
                <w:b w:val="0"/>
                <w:sz w:val="24"/>
                <w:szCs w:val="24"/>
                <w:lang w:val="en-US"/>
              </w:rPr>
              <w:t>fn</w:t>
            </w:r>
            <w:r w:rsidRPr="00E00519">
              <w:rPr>
                <w:rFonts w:eastAsiaTheme="minorHAnsi"/>
                <w:b w:val="0"/>
                <w:sz w:val="24"/>
                <w:szCs w:val="24"/>
              </w:rPr>
              <w:t xml:space="preserve"> (ресурс 2000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6</w:t>
            </w:r>
            <w:r w:rsidRPr="00E00519">
              <w:rPr>
                <w:sz w:val="24"/>
                <w:szCs w:val="24"/>
              </w:rPr>
              <w:t> 000,00</w:t>
            </w:r>
          </w:p>
        </w:tc>
      </w:tr>
      <w:tr w:rsidR="00490FD0" w:rsidRPr="00E00519" w:rsidTr="00E00519">
        <w:trPr>
          <w:trHeight w:val="860"/>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64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 xml:space="preserve">Тонер-картридж для </w:t>
            </w:r>
            <w:r w:rsidRPr="00E00519">
              <w:rPr>
                <w:sz w:val="24"/>
                <w:szCs w:val="24"/>
                <w:lang w:val="en-US"/>
              </w:rPr>
              <w:t>HPCM</w:t>
            </w:r>
            <w:r w:rsidRPr="00E00519">
              <w:rPr>
                <w:sz w:val="24"/>
                <w:szCs w:val="24"/>
              </w:rPr>
              <w:t>1415</w:t>
            </w:r>
            <w:r w:rsidRPr="00E00519">
              <w:rPr>
                <w:sz w:val="24"/>
                <w:szCs w:val="24"/>
                <w:lang w:val="en-US"/>
              </w:rPr>
              <w:t>fn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lang w:val="en-US"/>
              </w:rPr>
              <w:t>K</w:t>
            </w:r>
            <w:r w:rsidRPr="00E00519">
              <w:rPr>
                <w:rFonts w:eastAsiaTheme="minorHAnsi"/>
                <w:b w:val="0"/>
                <w:sz w:val="24"/>
                <w:szCs w:val="24"/>
              </w:rPr>
              <w:t>артридж</w:t>
            </w:r>
            <w:r w:rsidRPr="00E00519">
              <w:rPr>
                <w:rFonts w:eastAsiaTheme="minorHAnsi"/>
                <w:b w:val="0"/>
                <w:sz w:val="24"/>
                <w:szCs w:val="24"/>
                <w:lang w:val="en-US"/>
              </w:rPr>
              <w:t>HPCE</w:t>
            </w:r>
            <w:r w:rsidRPr="00E00519">
              <w:rPr>
                <w:rFonts w:eastAsiaTheme="minorHAnsi"/>
                <w:b w:val="0"/>
                <w:sz w:val="24"/>
                <w:szCs w:val="24"/>
              </w:rPr>
              <w:t>321</w:t>
            </w:r>
            <w:r w:rsidRPr="00E00519">
              <w:rPr>
                <w:rFonts w:eastAsiaTheme="minorHAnsi"/>
                <w:b w:val="0"/>
                <w:sz w:val="24"/>
                <w:szCs w:val="24"/>
                <w:lang w:val="en-US"/>
              </w:rPr>
              <w:t>A</w:t>
            </w:r>
            <w:r w:rsidRPr="00E00519">
              <w:rPr>
                <w:rFonts w:eastAsiaTheme="minorHAnsi"/>
                <w:b w:val="0"/>
                <w:sz w:val="24"/>
                <w:szCs w:val="24"/>
              </w:rPr>
              <w:t xml:space="preserve"> голубой для </w:t>
            </w:r>
            <w:r w:rsidRPr="00E00519">
              <w:rPr>
                <w:rFonts w:eastAsiaTheme="minorHAnsi"/>
                <w:b w:val="0"/>
                <w:sz w:val="24"/>
                <w:szCs w:val="24"/>
                <w:lang w:val="en-US"/>
              </w:rPr>
              <w:t>HPColorLaserJetCM</w:t>
            </w:r>
            <w:r w:rsidRPr="00E00519">
              <w:rPr>
                <w:rFonts w:eastAsiaTheme="minorHAnsi"/>
                <w:b w:val="0"/>
                <w:sz w:val="24"/>
                <w:szCs w:val="24"/>
              </w:rPr>
              <w:t>1415</w:t>
            </w:r>
            <w:r w:rsidRPr="00E00519">
              <w:rPr>
                <w:rFonts w:eastAsiaTheme="minorHAnsi"/>
                <w:b w:val="0"/>
                <w:sz w:val="24"/>
                <w:szCs w:val="24"/>
                <w:lang w:val="en-US"/>
              </w:rPr>
              <w:t>fn</w:t>
            </w:r>
            <w:r w:rsidRPr="00E00519">
              <w:rPr>
                <w:rFonts w:eastAsiaTheme="minorHAnsi"/>
                <w:b w:val="0"/>
                <w:sz w:val="24"/>
                <w:szCs w:val="24"/>
              </w:rPr>
              <w:t xml:space="preserve"> (ресурс 2000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6</w:t>
            </w:r>
            <w:r w:rsidRPr="00E00519">
              <w:rPr>
                <w:sz w:val="24"/>
                <w:szCs w:val="24"/>
              </w:rPr>
              <w:t> 000,00</w:t>
            </w:r>
          </w:p>
        </w:tc>
      </w:tr>
      <w:tr w:rsidR="00490FD0" w:rsidRPr="00E00519" w:rsidTr="00E00519">
        <w:trPr>
          <w:trHeight w:val="81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lang w:val="en-US"/>
              </w:rPr>
              <w:t>65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 xml:space="preserve">Тонер-картридж для </w:t>
            </w:r>
            <w:r w:rsidRPr="00E00519">
              <w:rPr>
                <w:sz w:val="24"/>
                <w:szCs w:val="24"/>
                <w:lang w:val="en-US"/>
              </w:rPr>
              <w:t>HPCM</w:t>
            </w:r>
            <w:r w:rsidRPr="00E00519">
              <w:rPr>
                <w:sz w:val="24"/>
                <w:szCs w:val="24"/>
              </w:rPr>
              <w:t>1415</w:t>
            </w:r>
            <w:r w:rsidRPr="00E00519">
              <w:rPr>
                <w:sz w:val="24"/>
                <w:szCs w:val="24"/>
                <w:lang w:val="en-US"/>
              </w:rPr>
              <w:t>fn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lang w:val="en-US"/>
              </w:rPr>
              <w:t>K</w:t>
            </w:r>
            <w:r w:rsidRPr="00E00519">
              <w:rPr>
                <w:rFonts w:eastAsiaTheme="minorHAnsi"/>
                <w:b w:val="0"/>
                <w:sz w:val="24"/>
                <w:szCs w:val="24"/>
              </w:rPr>
              <w:t>артридж</w:t>
            </w:r>
            <w:r w:rsidRPr="00E00519">
              <w:rPr>
                <w:rFonts w:eastAsiaTheme="minorHAnsi"/>
                <w:b w:val="0"/>
                <w:sz w:val="24"/>
                <w:szCs w:val="24"/>
                <w:lang w:val="en-US"/>
              </w:rPr>
              <w:t>HPCE</w:t>
            </w:r>
            <w:r w:rsidRPr="00E00519">
              <w:rPr>
                <w:rFonts w:eastAsiaTheme="minorHAnsi"/>
                <w:b w:val="0"/>
                <w:sz w:val="24"/>
                <w:szCs w:val="24"/>
              </w:rPr>
              <w:t>323</w:t>
            </w:r>
            <w:r w:rsidRPr="00E00519">
              <w:rPr>
                <w:rFonts w:eastAsiaTheme="minorHAnsi"/>
                <w:b w:val="0"/>
                <w:sz w:val="24"/>
                <w:szCs w:val="24"/>
                <w:lang w:val="en-US"/>
              </w:rPr>
              <w:t>A</w:t>
            </w:r>
            <w:r w:rsidRPr="00E00519">
              <w:rPr>
                <w:rFonts w:eastAsiaTheme="minorHAnsi"/>
                <w:b w:val="0"/>
                <w:sz w:val="24"/>
                <w:szCs w:val="24"/>
              </w:rPr>
              <w:t xml:space="preserve"> пурпурный для </w:t>
            </w:r>
            <w:r w:rsidRPr="00E00519">
              <w:rPr>
                <w:rFonts w:eastAsiaTheme="minorHAnsi"/>
                <w:b w:val="0"/>
                <w:sz w:val="24"/>
                <w:szCs w:val="24"/>
                <w:lang w:val="en-US"/>
              </w:rPr>
              <w:t>HPColorLaserJetCM</w:t>
            </w:r>
            <w:r w:rsidRPr="00E00519">
              <w:rPr>
                <w:rFonts w:eastAsiaTheme="minorHAnsi"/>
                <w:b w:val="0"/>
                <w:sz w:val="24"/>
                <w:szCs w:val="24"/>
              </w:rPr>
              <w:t>1415</w:t>
            </w:r>
            <w:r w:rsidRPr="00E00519">
              <w:rPr>
                <w:rFonts w:eastAsiaTheme="minorHAnsi"/>
                <w:b w:val="0"/>
                <w:sz w:val="24"/>
                <w:szCs w:val="24"/>
                <w:lang w:val="en-US"/>
              </w:rPr>
              <w:t>fn</w:t>
            </w:r>
            <w:r w:rsidRPr="00E00519">
              <w:rPr>
                <w:rFonts w:eastAsiaTheme="minorHAnsi"/>
                <w:b w:val="0"/>
                <w:sz w:val="24"/>
                <w:szCs w:val="24"/>
              </w:rPr>
              <w:t xml:space="preserve"> (ресурс 2000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6</w:t>
            </w:r>
            <w:r w:rsidRPr="00E00519">
              <w:rPr>
                <w:sz w:val="24"/>
                <w:szCs w:val="24"/>
              </w:rPr>
              <w:t> 000,00</w:t>
            </w:r>
          </w:p>
        </w:tc>
      </w:tr>
      <w:tr w:rsidR="00490FD0" w:rsidRPr="00E00519" w:rsidTr="00E00519">
        <w:trPr>
          <w:trHeight w:val="75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66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 xml:space="preserve">Тонер-картридж для </w:t>
            </w:r>
            <w:r w:rsidRPr="00E00519">
              <w:rPr>
                <w:sz w:val="24"/>
                <w:szCs w:val="24"/>
                <w:lang w:val="en-US"/>
              </w:rPr>
              <w:t>HPCM</w:t>
            </w:r>
            <w:r w:rsidRPr="00E00519">
              <w:rPr>
                <w:sz w:val="24"/>
                <w:szCs w:val="24"/>
              </w:rPr>
              <w:t>1415</w:t>
            </w:r>
            <w:r w:rsidRPr="00E00519">
              <w:rPr>
                <w:sz w:val="24"/>
                <w:szCs w:val="24"/>
                <w:lang w:val="en-US"/>
              </w:rPr>
              <w:t>fn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lang w:val="en-US"/>
              </w:rPr>
              <w:t>K</w:t>
            </w:r>
            <w:r w:rsidRPr="00E00519">
              <w:rPr>
                <w:rFonts w:eastAsiaTheme="minorHAnsi"/>
                <w:b w:val="0"/>
                <w:sz w:val="24"/>
                <w:szCs w:val="24"/>
              </w:rPr>
              <w:t>артридж</w:t>
            </w:r>
            <w:r w:rsidRPr="00E00519">
              <w:rPr>
                <w:rFonts w:eastAsiaTheme="minorHAnsi"/>
                <w:b w:val="0"/>
                <w:sz w:val="24"/>
                <w:szCs w:val="24"/>
                <w:lang w:val="en-US"/>
              </w:rPr>
              <w:t>HPCE</w:t>
            </w:r>
            <w:r w:rsidRPr="00E00519">
              <w:rPr>
                <w:rFonts w:eastAsiaTheme="minorHAnsi"/>
                <w:b w:val="0"/>
                <w:sz w:val="24"/>
                <w:szCs w:val="24"/>
              </w:rPr>
              <w:t>322</w:t>
            </w:r>
            <w:r w:rsidRPr="00E00519">
              <w:rPr>
                <w:rFonts w:eastAsiaTheme="minorHAnsi"/>
                <w:b w:val="0"/>
                <w:sz w:val="24"/>
                <w:szCs w:val="24"/>
                <w:lang w:val="en-US"/>
              </w:rPr>
              <w:t>A</w:t>
            </w:r>
            <w:r w:rsidRPr="00E00519">
              <w:rPr>
                <w:rFonts w:eastAsiaTheme="minorHAnsi"/>
                <w:b w:val="0"/>
                <w:sz w:val="24"/>
                <w:szCs w:val="24"/>
              </w:rPr>
              <w:t xml:space="preserve"> желтый для </w:t>
            </w:r>
            <w:r w:rsidRPr="00E00519">
              <w:rPr>
                <w:rFonts w:eastAsiaTheme="minorHAnsi"/>
                <w:b w:val="0"/>
                <w:sz w:val="24"/>
                <w:szCs w:val="24"/>
                <w:lang w:val="en-US"/>
              </w:rPr>
              <w:t>HPColorLaserJetCM</w:t>
            </w:r>
            <w:r w:rsidRPr="00E00519">
              <w:rPr>
                <w:rFonts w:eastAsiaTheme="minorHAnsi"/>
                <w:b w:val="0"/>
                <w:sz w:val="24"/>
                <w:szCs w:val="24"/>
              </w:rPr>
              <w:t>1415</w:t>
            </w:r>
            <w:r w:rsidRPr="00E00519">
              <w:rPr>
                <w:rFonts w:eastAsiaTheme="minorHAnsi"/>
                <w:b w:val="0"/>
                <w:sz w:val="24"/>
                <w:szCs w:val="24"/>
                <w:lang w:val="en-US"/>
              </w:rPr>
              <w:t>fn</w:t>
            </w:r>
            <w:r w:rsidRPr="00E00519">
              <w:rPr>
                <w:rFonts w:eastAsiaTheme="minorHAnsi"/>
                <w:b w:val="0"/>
                <w:sz w:val="24"/>
                <w:szCs w:val="24"/>
              </w:rPr>
              <w:t xml:space="preserve"> (ресурс 2000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6</w:t>
            </w:r>
            <w:r w:rsidRPr="00E00519">
              <w:rPr>
                <w:sz w:val="24"/>
                <w:szCs w:val="24"/>
              </w:rPr>
              <w:t> 000,00</w:t>
            </w:r>
          </w:p>
        </w:tc>
      </w:tr>
      <w:tr w:rsidR="00490FD0" w:rsidRPr="00E00519" w:rsidTr="00E00519">
        <w:trPr>
          <w:trHeight w:val="998"/>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67</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Картридж твердотельный XEROX ColorQube 9303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твердотельный 108</w:t>
            </w:r>
            <w:r w:rsidRPr="00E00519">
              <w:rPr>
                <w:rFonts w:eastAsiaTheme="minorHAnsi"/>
                <w:b w:val="0"/>
                <w:sz w:val="24"/>
                <w:szCs w:val="24"/>
                <w:lang w:val="en-US"/>
              </w:rPr>
              <w:t>R</w:t>
            </w:r>
            <w:r w:rsidRPr="00E00519">
              <w:rPr>
                <w:rFonts w:eastAsiaTheme="minorHAnsi"/>
                <w:b w:val="0"/>
                <w:sz w:val="24"/>
                <w:szCs w:val="24"/>
              </w:rPr>
              <w:t>00840 черный для XEROX ColorQube 9303 (4х10000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8</w:t>
            </w:r>
            <w:r w:rsidRPr="00E00519">
              <w:rPr>
                <w:sz w:val="24"/>
                <w:szCs w:val="24"/>
              </w:rPr>
              <w:t> </w:t>
            </w:r>
            <w:r w:rsidRPr="00E00519">
              <w:rPr>
                <w:sz w:val="24"/>
                <w:szCs w:val="24"/>
                <w:lang w:val="en-US"/>
              </w:rPr>
              <w:t>5</w:t>
            </w:r>
            <w:r w:rsidRPr="00E00519">
              <w:rPr>
                <w:sz w:val="24"/>
                <w:szCs w:val="24"/>
              </w:rPr>
              <w:t>00,00</w:t>
            </w:r>
          </w:p>
        </w:tc>
      </w:tr>
      <w:tr w:rsidR="00490FD0" w:rsidRPr="00E00519" w:rsidTr="00E00519">
        <w:trPr>
          <w:trHeight w:val="1014"/>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68</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Картридж твердотельный для XEROX ColorQube 9303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твердотельный 108R00837 синий для XEROX ColorQube 9303 (4х9250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9</w:t>
            </w:r>
            <w:r w:rsidR="00111DDA">
              <w:rPr>
                <w:sz w:val="24"/>
                <w:szCs w:val="24"/>
              </w:rPr>
              <w:t> </w:t>
            </w:r>
            <w:r w:rsidRPr="00E00519">
              <w:rPr>
                <w:sz w:val="24"/>
                <w:szCs w:val="24"/>
                <w:lang w:val="en-US"/>
              </w:rPr>
              <w:t>000</w:t>
            </w:r>
            <w:r w:rsidR="00111DDA">
              <w:rPr>
                <w:sz w:val="24"/>
                <w:szCs w:val="24"/>
              </w:rPr>
              <w:t>,00</w:t>
            </w:r>
          </w:p>
        </w:tc>
      </w:tr>
      <w:tr w:rsidR="00490FD0" w:rsidRPr="00E00519" w:rsidTr="00E00519">
        <w:trPr>
          <w:trHeight w:val="997"/>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69</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Картридж твердотельный для XEROX ColorQube 9303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твердотельный 108R00838 красный для XEROX ColorQube 9303 (4х9250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9</w:t>
            </w:r>
            <w:r w:rsidR="00111DDA">
              <w:rPr>
                <w:sz w:val="24"/>
                <w:szCs w:val="24"/>
              </w:rPr>
              <w:t> </w:t>
            </w:r>
            <w:r w:rsidRPr="00E00519">
              <w:rPr>
                <w:sz w:val="24"/>
                <w:szCs w:val="24"/>
                <w:lang w:val="en-US"/>
              </w:rPr>
              <w:t>000</w:t>
            </w:r>
            <w:r w:rsidR="00111DDA">
              <w:rPr>
                <w:sz w:val="24"/>
                <w:szCs w:val="24"/>
              </w:rPr>
              <w:t>,00</w:t>
            </w:r>
          </w:p>
        </w:tc>
      </w:tr>
      <w:tr w:rsidR="00490FD0" w:rsidRPr="00E00519" w:rsidTr="00E00519">
        <w:trPr>
          <w:trHeight w:val="997"/>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70</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Картридж твердотельный для XEROX ColorQube 9303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твердотельный 108R00839 желтый для XEROX ColorQube 9303 (4х9250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9</w:t>
            </w:r>
            <w:r w:rsidR="00111DDA">
              <w:rPr>
                <w:sz w:val="24"/>
                <w:szCs w:val="24"/>
              </w:rPr>
              <w:t> </w:t>
            </w:r>
            <w:r w:rsidRPr="00E00519">
              <w:rPr>
                <w:sz w:val="24"/>
                <w:szCs w:val="24"/>
                <w:lang w:val="en-US"/>
              </w:rPr>
              <w:t>000</w:t>
            </w:r>
            <w:r w:rsidR="00111DDA">
              <w:rPr>
                <w:sz w:val="24"/>
                <w:szCs w:val="24"/>
              </w:rPr>
              <w:t>,00</w:t>
            </w:r>
          </w:p>
        </w:tc>
      </w:tr>
      <w:tr w:rsidR="00490FD0" w:rsidRPr="00E00519" w:rsidTr="00E00519">
        <w:trPr>
          <w:trHeight w:val="1013"/>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71</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Картридж со скрепками для XEROX ColorQube 9303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со скрепками 008R12941 для XEROX ColorQube 9303 (3х5000 штук)</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7 5</w:t>
            </w:r>
            <w:r w:rsidRPr="00E00519">
              <w:rPr>
                <w:sz w:val="24"/>
                <w:szCs w:val="24"/>
              </w:rPr>
              <w:t>00,00</w:t>
            </w:r>
          </w:p>
        </w:tc>
      </w:tr>
      <w:tr w:rsidR="00490FD0" w:rsidRPr="00E00519" w:rsidTr="00E00519">
        <w:trPr>
          <w:trHeight w:val="745"/>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lang w:val="en-US"/>
              </w:rPr>
              <w:t>72</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lang w:val="en-US"/>
              </w:rPr>
            </w:pPr>
            <w:r w:rsidRPr="00E00519">
              <w:rPr>
                <w:sz w:val="24"/>
                <w:szCs w:val="24"/>
              </w:rPr>
              <w:t>Картридж</w:t>
            </w:r>
            <w:r w:rsidRPr="00E00519">
              <w:rPr>
                <w:sz w:val="24"/>
                <w:szCs w:val="24"/>
                <w:lang w:val="en-US"/>
              </w:rPr>
              <w:t xml:space="preserve"> XEROX 6R90224</w:t>
            </w:r>
            <w:r w:rsidRPr="00E00519">
              <w:rPr>
                <w:sz w:val="24"/>
                <w:szCs w:val="24"/>
              </w:rPr>
              <w:t>для</w:t>
            </w:r>
            <w:r w:rsidRPr="00E00519">
              <w:rPr>
                <w:sz w:val="24"/>
                <w:szCs w:val="24"/>
                <w:lang w:val="en-US"/>
              </w:rPr>
              <w:t xml:space="preserve"> 5201/5203/5305/5306/XC300 series [6R90224]</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lang w:val="en-US"/>
              </w:rPr>
            </w:pPr>
            <w:r w:rsidRPr="00E00519">
              <w:rPr>
                <w:rFonts w:eastAsiaTheme="minorHAnsi"/>
                <w:b w:val="0"/>
                <w:sz w:val="24"/>
                <w:szCs w:val="24"/>
                <w:lang w:val="en-US"/>
              </w:rPr>
              <w:t>Картридж XEROX 6R90224для 5201/5203/5305/5306/XC300 series [6R90224]</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3</w:t>
            </w:r>
            <w:r w:rsidR="00111DDA">
              <w:rPr>
                <w:sz w:val="24"/>
                <w:szCs w:val="24"/>
              </w:rPr>
              <w:t> </w:t>
            </w:r>
            <w:r w:rsidR="00032FEE">
              <w:rPr>
                <w:sz w:val="24"/>
                <w:szCs w:val="24"/>
                <w:lang w:val="en-US"/>
              </w:rPr>
              <w:t>5</w:t>
            </w:r>
            <w:r w:rsidRPr="00E00519">
              <w:rPr>
                <w:sz w:val="24"/>
                <w:szCs w:val="24"/>
              </w:rPr>
              <w:t>00</w:t>
            </w:r>
            <w:r w:rsidR="00111DDA">
              <w:rPr>
                <w:sz w:val="24"/>
                <w:szCs w:val="24"/>
              </w:rPr>
              <w:t>,00</w:t>
            </w:r>
          </w:p>
        </w:tc>
      </w:tr>
      <w:tr w:rsidR="00490FD0" w:rsidRPr="00E00519" w:rsidTr="00E00519">
        <w:trPr>
          <w:trHeight w:val="745"/>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73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Тонер-картридж для HP MFP M276n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Картридж </w:t>
            </w:r>
            <w:r w:rsidRPr="00E00519">
              <w:rPr>
                <w:rFonts w:eastAsiaTheme="minorHAnsi"/>
                <w:b w:val="0"/>
                <w:sz w:val="24"/>
                <w:szCs w:val="24"/>
                <w:lang w:val="en-US"/>
              </w:rPr>
              <w:t>HP</w:t>
            </w:r>
            <w:r w:rsidRPr="00E00519">
              <w:rPr>
                <w:rFonts w:eastAsiaTheme="minorHAnsi"/>
                <w:b w:val="0"/>
                <w:sz w:val="24"/>
                <w:szCs w:val="24"/>
              </w:rPr>
              <w:t xml:space="preserve"> 131</w:t>
            </w:r>
            <w:r w:rsidRPr="00E00519">
              <w:rPr>
                <w:rFonts w:eastAsiaTheme="minorHAnsi"/>
                <w:b w:val="0"/>
                <w:sz w:val="24"/>
                <w:szCs w:val="24"/>
                <w:lang w:val="en-US"/>
              </w:rPr>
              <w:t>A</w:t>
            </w:r>
            <w:r w:rsidRPr="00E00519">
              <w:rPr>
                <w:rFonts w:eastAsiaTheme="minorHAnsi"/>
                <w:b w:val="0"/>
                <w:sz w:val="24"/>
                <w:szCs w:val="24"/>
              </w:rPr>
              <w:t>‬ (</w:t>
            </w:r>
            <w:r w:rsidRPr="00E00519">
              <w:rPr>
                <w:rFonts w:eastAsiaTheme="minorHAnsi"/>
                <w:b w:val="0"/>
                <w:sz w:val="24"/>
                <w:szCs w:val="24"/>
                <w:lang w:val="en-US"/>
              </w:rPr>
              <w:t>CF</w:t>
            </w:r>
            <w:r w:rsidRPr="00E00519">
              <w:rPr>
                <w:rFonts w:eastAsiaTheme="minorHAnsi"/>
                <w:b w:val="0"/>
                <w:sz w:val="24"/>
                <w:szCs w:val="24"/>
              </w:rPr>
              <w:t>210</w:t>
            </w:r>
            <w:r w:rsidRPr="00E00519">
              <w:rPr>
                <w:rFonts w:eastAsiaTheme="minorHAnsi"/>
                <w:b w:val="0"/>
                <w:sz w:val="24"/>
                <w:szCs w:val="24"/>
                <w:lang w:val="en-US"/>
              </w:rPr>
              <w:t>A</w:t>
            </w:r>
            <w:r w:rsidRPr="00E00519">
              <w:rPr>
                <w:rFonts w:eastAsiaTheme="minorHAnsi"/>
                <w:b w:val="0"/>
                <w:sz w:val="24"/>
                <w:szCs w:val="24"/>
              </w:rPr>
              <w:t>) черный для HP LaserJet 200 Сolor MFP M276n (1600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4</w:t>
            </w:r>
            <w:r w:rsidR="00111DDA">
              <w:rPr>
                <w:sz w:val="24"/>
                <w:szCs w:val="24"/>
              </w:rPr>
              <w:t> </w:t>
            </w:r>
            <w:r w:rsidRPr="00E00519">
              <w:rPr>
                <w:sz w:val="24"/>
                <w:szCs w:val="24"/>
                <w:lang w:val="en-US"/>
              </w:rPr>
              <w:t>500</w:t>
            </w:r>
            <w:r w:rsidR="00111DDA">
              <w:rPr>
                <w:sz w:val="24"/>
                <w:szCs w:val="24"/>
              </w:rPr>
              <w:t>,00</w:t>
            </w:r>
          </w:p>
        </w:tc>
      </w:tr>
      <w:tr w:rsidR="00490FD0" w:rsidRPr="00E00519" w:rsidTr="00E00519">
        <w:trPr>
          <w:trHeight w:val="842"/>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74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Тонер-картридж для HP MFP M276n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Картридж </w:t>
            </w:r>
            <w:r w:rsidRPr="00E00519">
              <w:rPr>
                <w:rFonts w:eastAsiaTheme="minorHAnsi"/>
                <w:b w:val="0"/>
                <w:sz w:val="24"/>
                <w:szCs w:val="24"/>
                <w:lang w:val="en-US"/>
              </w:rPr>
              <w:t>HP</w:t>
            </w:r>
            <w:r w:rsidRPr="00E00519">
              <w:rPr>
                <w:rFonts w:eastAsiaTheme="minorHAnsi"/>
                <w:b w:val="0"/>
                <w:sz w:val="24"/>
                <w:szCs w:val="24"/>
              </w:rPr>
              <w:t xml:space="preserve"> 131</w:t>
            </w:r>
            <w:r w:rsidRPr="00E00519">
              <w:rPr>
                <w:rFonts w:eastAsiaTheme="minorHAnsi"/>
                <w:b w:val="0"/>
                <w:sz w:val="24"/>
                <w:szCs w:val="24"/>
                <w:lang w:val="en-US"/>
              </w:rPr>
              <w:t>A</w:t>
            </w:r>
            <w:r w:rsidRPr="00E00519">
              <w:rPr>
                <w:rFonts w:eastAsiaTheme="minorHAnsi"/>
                <w:b w:val="0"/>
                <w:sz w:val="24"/>
                <w:szCs w:val="24"/>
              </w:rPr>
              <w:t>‬ (</w:t>
            </w:r>
            <w:r w:rsidRPr="00E00519">
              <w:rPr>
                <w:rFonts w:eastAsiaTheme="minorHAnsi"/>
                <w:b w:val="0"/>
                <w:sz w:val="24"/>
                <w:szCs w:val="24"/>
                <w:lang w:val="en-US"/>
              </w:rPr>
              <w:t>CF</w:t>
            </w:r>
            <w:r w:rsidRPr="00E00519">
              <w:rPr>
                <w:rFonts w:eastAsiaTheme="minorHAnsi"/>
                <w:b w:val="0"/>
                <w:sz w:val="24"/>
                <w:szCs w:val="24"/>
              </w:rPr>
              <w:t>211</w:t>
            </w:r>
            <w:r w:rsidRPr="00E00519">
              <w:rPr>
                <w:rFonts w:eastAsiaTheme="minorHAnsi"/>
                <w:b w:val="0"/>
                <w:sz w:val="24"/>
                <w:szCs w:val="24"/>
                <w:lang w:val="en-US"/>
              </w:rPr>
              <w:t>A</w:t>
            </w:r>
            <w:r w:rsidRPr="00E00519">
              <w:rPr>
                <w:rFonts w:eastAsiaTheme="minorHAnsi"/>
                <w:b w:val="0"/>
                <w:sz w:val="24"/>
                <w:szCs w:val="24"/>
              </w:rPr>
              <w:t>) голубой для HP LaserJet 200 Сolor MFP M276n (1600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5</w:t>
            </w:r>
            <w:r w:rsidR="00111DDA">
              <w:rPr>
                <w:sz w:val="24"/>
                <w:szCs w:val="24"/>
              </w:rPr>
              <w:t> </w:t>
            </w:r>
            <w:r w:rsidRPr="00E00519">
              <w:rPr>
                <w:sz w:val="24"/>
                <w:szCs w:val="24"/>
                <w:lang w:val="en-US"/>
              </w:rPr>
              <w:t>500</w:t>
            </w:r>
            <w:r w:rsidR="00111DDA">
              <w:rPr>
                <w:sz w:val="24"/>
                <w:szCs w:val="24"/>
              </w:rPr>
              <w:t>,00</w:t>
            </w:r>
          </w:p>
        </w:tc>
      </w:tr>
      <w:tr w:rsidR="00490FD0" w:rsidRPr="00E00519" w:rsidTr="00E00519">
        <w:trPr>
          <w:trHeight w:val="79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75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Тонер-картридж для HP MFP M276n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Картридж </w:t>
            </w:r>
            <w:r w:rsidRPr="00E00519">
              <w:rPr>
                <w:rFonts w:eastAsiaTheme="minorHAnsi"/>
                <w:b w:val="0"/>
                <w:sz w:val="24"/>
                <w:szCs w:val="24"/>
                <w:lang w:val="en-US"/>
              </w:rPr>
              <w:t>HP</w:t>
            </w:r>
            <w:r w:rsidRPr="00E00519">
              <w:rPr>
                <w:rFonts w:eastAsiaTheme="minorHAnsi"/>
                <w:b w:val="0"/>
                <w:sz w:val="24"/>
                <w:szCs w:val="24"/>
              </w:rPr>
              <w:t xml:space="preserve"> 131</w:t>
            </w:r>
            <w:r w:rsidRPr="00E00519">
              <w:rPr>
                <w:rFonts w:eastAsiaTheme="minorHAnsi"/>
                <w:b w:val="0"/>
                <w:sz w:val="24"/>
                <w:szCs w:val="24"/>
                <w:lang w:val="en-US"/>
              </w:rPr>
              <w:t>A</w:t>
            </w:r>
            <w:r w:rsidRPr="00E00519">
              <w:rPr>
                <w:rFonts w:eastAsiaTheme="minorHAnsi"/>
                <w:b w:val="0"/>
                <w:sz w:val="24"/>
                <w:szCs w:val="24"/>
              </w:rPr>
              <w:t>‬ (</w:t>
            </w:r>
            <w:r w:rsidRPr="00E00519">
              <w:rPr>
                <w:rFonts w:eastAsiaTheme="minorHAnsi"/>
                <w:b w:val="0"/>
                <w:sz w:val="24"/>
                <w:szCs w:val="24"/>
                <w:lang w:val="en-US"/>
              </w:rPr>
              <w:t>CF</w:t>
            </w:r>
            <w:r w:rsidRPr="00E00519">
              <w:rPr>
                <w:rFonts w:eastAsiaTheme="minorHAnsi"/>
                <w:b w:val="0"/>
                <w:sz w:val="24"/>
                <w:szCs w:val="24"/>
              </w:rPr>
              <w:t>213</w:t>
            </w:r>
            <w:r w:rsidRPr="00E00519">
              <w:rPr>
                <w:rFonts w:eastAsiaTheme="minorHAnsi"/>
                <w:b w:val="0"/>
                <w:sz w:val="24"/>
                <w:szCs w:val="24"/>
                <w:lang w:val="en-US"/>
              </w:rPr>
              <w:t>A</w:t>
            </w:r>
            <w:r w:rsidRPr="00E00519">
              <w:rPr>
                <w:rFonts w:eastAsiaTheme="minorHAnsi"/>
                <w:b w:val="0"/>
                <w:sz w:val="24"/>
                <w:szCs w:val="24"/>
              </w:rPr>
              <w:t>) пурпурный для HP LaserJet 200 Сolor MFP M276n (1600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5</w:t>
            </w:r>
            <w:r w:rsidR="00111DDA">
              <w:rPr>
                <w:sz w:val="24"/>
                <w:szCs w:val="24"/>
              </w:rPr>
              <w:t> </w:t>
            </w:r>
            <w:r w:rsidRPr="00E00519">
              <w:rPr>
                <w:sz w:val="24"/>
                <w:szCs w:val="24"/>
                <w:lang w:val="en-US"/>
              </w:rPr>
              <w:t>500</w:t>
            </w:r>
            <w:r w:rsidR="00111DDA">
              <w:rPr>
                <w:sz w:val="24"/>
                <w:szCs w:val="24"/>
              </w:rPr>
              <w:t>,00</w:t>
            </w:r>
          </w:p>
        </w:tc>
      </w:tr>
      <w:tr w:rsidR="00490FD0" w:rsidRPr="00E00519" w:rsidTr="00E00519">
        <w:trPr>
          <w:trHeight w:val="754"/>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lastRenderedPageBreak/>
              <w:t>76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Тонер-картридж для HP MFP M276n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Картридж </w:t>
            </w:r>
            <w:r w:rsidRPr="00E00519">
              <w:rPr>
                <w:rFonts w:eastAsiaTheme="minorHAnsi"/>
                <w:b w:val="0"/>
                <w:sz w:val="24"/>
                <w:szCs w:val="24"/>
                <w:lang w:val="en-US"/>
              </w:rPr>
              <w:t>HP</w:t>
            </w:r>
            <w:r w:rsidRPr="00E00519">
              <w:rPr>
                <w:rFonts w:eastAsiaTheme="minorHAnsi"/>
                <w:b w:val="0"/>
                <w:sz w:val="24"/>
                <w:szCs w:val="24"/>
              </w:rPr>
              <w:t xml:space="preserve"> 131</w:t>
            </w:r>
            <w:r w:rsidRPr="00E00519">
              <w:rPr>
                <w:rFonts w:eastAsiaTheme="minorHAnsi"/>
                <w:b w:val="0"/>
                <w:sz w:val="24"/>
                <w:szCs w:val="24"/>
                <w:lang w:val="en-US"/>
              </w:rPr>
              <w:t>A</w:t>
            </w:r>
            <w:r w:rsidRPr="00E00519">
              <w:rPr>
                <w:rFonts w:eastAsiaTheme="minorHAnsi"/>
                <w:b w:val="0"/>
                <w:sz w:val="24"/>
                <w:szCs w:val="24"/>
              </w:rPr>
              <w:t>‬ (</w:t>
            </w:r>
            <w:r w:rsidRPr="00E00519">
              <w:rPr>
                <w:rFonts w:eastAsiaTheme="minorHAnsi"/>
                <w:b w:val="0"/>
                <w:sz w:val="24"/>
                <w:szCs w:val="24"/>
                <w:lang w:val="en-US"/>
              </w:rPr>
              <w:t>CF</w:t>
            </w:r>
            <w:r w:rsidRPr="00E00519">
              <w:rPr>
                <w:rFonts w:eastAsiaTheme="minorHAnsi"/>
                <w:b w:val="0"/>
                <w:sz w:val="24"/>
                <w:szCs w:val="24"/>
              </w:rPr>
              <w:t>212</w:t>
            </w:r>
            <w:r w:rsidRPr="00E00519">
              <w:rPr>
                <w:rFonts w:eastAsiaTheme="minorHAnsi"/>
                <w:b w:val="0"/>
                <w:sz w:val="24"/>
                <w:szCs w:val="24"/>
                <w:lang w:val="en-US"/>
              </w:rPr>
              <w:t>A</w:t>
            </w:r>
            <w:r w:rsidRPr="00E00519">
              <w:rPr>
                <w:rFonts w:eastAsiaTheme="minorHAnsi"/>
                <w:b w:val="0"/>
                <w:sz w:val="24"/>
                <w:szCs w:val="24"/>
              </w:rPr>
              <w:t>) желтый для HP LaserJet 200 Сolor MFP M276n (1600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5</w:t>
            </w:r>
            <w:r w:rsidR="00111DDA">
              <w:rPr>
                <w:sz w:val="24"/>
                <w:szCs w:val="24"/>
              </w:rPr>
              <w:t> </w:t>
            </w:r>
            <w:r w:rsidRPr="00E00519">
              <w:rPr>
                <w:sz w:val="24"/>
                <w:szCs w:val="24"/>
                <w:lang w:val="en-US"/>
              </w:rPr>
              <w:t>500</w:t>
            </w:r>
            <w:r w:rsidR="00111DDA">
              <w:rPr>
                <w:sz w:val="24"/>
                <w:szCs w:val="24"/>
              </w:rPr>
              <w:t>,00</w:t>
            </w:r>
          </w:p>
        </w:tc>
      </w:tr>
      <w:tr w:rsidR="00490FD0" w:rsidRPr="00E00519" w:rsidTr="00E00519">
        <w:trPr>
          <w:trHeight w:val="697"/>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77</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Тонер-картридж для HP 400 MFP M425dn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both"/>
              <w:rPr>
                <w:rFonts w:eastAsiaTheme="minorHAnsi"/>
                <w:b w:val="0"/>
                <w:sz w:val="24"/>
                <w:szCs w:val="24"/>
              </w:rPr>
            </w:pPr>
            <w:r w:rsidRPr="00E00519">
              <w:rPr>
                <w:rFonts w:eastAsiaTheme="minorHAnsi"/>
                <w:b w:val="0"/>
                <w:sz w:val="24"/>
                <w:szCs w:val="24"/>
              </w:rPr>
              <w:t>Тонер-картридж HP CF280A черный для HP LaserJetPro 400 MFP M425dn (2700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6</w:t>
            </w:r>
            <w:r w:rsidR="00111DDA">
              <w:rPr>
                <w:sz w:val="24"/>
                <w:szCs w:val="24"/>
              </w:rPr>
              <w:t> </w:t>
            </w:r>
            <w:r w:rsidRPr="00E00519">
              <w:rPr>
                <w:sz w:val="24"/>
                <w:szCs w:val="24"/>
                <w:lang w:val="en-US"/>
              </w:rPr>
              <w:t>000</w:t>
            </w:r>
            <w:r w:rsidR="00111DDA">
              <w:rPr>
                <w:sz w:val="24"/>
                <w:szCs w:val="24"/>
              </w:rPr>
              <w:t>,00</w:t>
            </w:r>
          </w:p>
        </w:tc>
      </w:tr>
      <w:tr w:rsidR="00490FD0" w:rsidRPr="00E00519" w:rsidTr="00E00519">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78</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Процессор</w:t>
            </w:r>
          </w:p>
          <w:p w:rsidR="00490FD0" w:rsidRPr="00E00519" w:rsidRDefault="00490FD0" w:rsidP="00490FD0">
            <w:pPr>
              <w:pStyle w:val="10"/>
              <w:shd w:val="clear" w:color="auto" w:fill="FFFFFF"/>
              <w:spacing w:before="0" w:after="0"/>
              <w:jc w:val="left"/>
              <w:rPr>
                <w:b w:val="0"/>
                <w:sz w:val="24"/>
                <w:szCs w:val="24"/>
              </w:rPr>
            </w:pPr>
            <w:r w:rsidRPr="00E00519">
              <w:rPr>
                <w:b w:val="0"/>
                <w:sz w:val="24"/>
                <w:szCs w:val="24"/>
              </w:rPr>
              <w:t>IntelXeon 42C4242</w:t>
            </w:r>
          </w:p>
          <w:p w:rsidR="00490FD0" w:rsidRPr="00E00519" w:rsidRDefault="00490FD0" w:rsidP="00490FD0">
            <w:pPr>
              <w:rPr>
                <w:sz w:val="24"/>
                <w:szCs w:val="24"/>
                <w:lang w:val="en-US"/>
              </w:rPr>
            </w:pP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lang w:val="en-US"/>
              </w:rPr>
            </w:pPr>
            <w:r w:rsidRPr="00E00519">
              <w:rPr>
                <w:sz w:val="24"/>
                <w:szCs w:val="24"/>
              </w:rPr>
              <w:t>Процессор</w:t>
            </w:r>
            <w:r w:rsidRPr="00E00519">
              <w:rPr>
                <w:sz w:val="24"/>
                <w:szCs w:val="24"/>
                <w:lang w:val="en-US"/>
              </w:rPr>
              <w:t xml:space="preserve"> Intel Xeon 3.2GHz 800/2MB NS (42C4242), </w:t>
            </w:r>
            <w:r w:rsidRPr="00E00519">
              <w:rPr>
                <w:sz w:val="24"/>
                <w:szCs w:val="24"/>
              </w:rPr>
              <w:t>Частота</w:t>
            </w:r>
            <w:r w:rsidRPr="00E00519">
              <w:rPr>
                <w:sz w:val="24"/>
                <w:szCs w:val="24"/>
                <w:lang w:val="en-US"/>
              </w:rPr>
              <w:t xml:space="preserve"> </w:t>
            </w:r>
            <w:r w:rsidRPr="00E00519">
              <w:rPr>
                <w:sz w:val="24"/>
                <w:szCs w:val="24"/>
              </w:rPr>
              <w:t>процессора</w:t>
            </w:r>
            <w:r w:rsidRPr="00E00519">
              <w:rPr>
                <w:sz w:val="24"/>
                <w:szCs w:val="24"/>
                <w:lang w:val="en-US"/>
              </w:rPr>
              <w:t xml:space="preserve"> 3.2 </w:t>
            </w:r>
            <w:r w:rsidRPr="00E00519">
              <w:rPr>
                <w:sz w:val="24"/>
                <w:szCs w:val="24"/>
              </w:rPr>
              <w:t>ГГц</w:t>
            </w:r>
            <w:r w:rsidRPr="00E00519">
              <w:rPr>
                <w:sz w:val="24"/>
                <w:szCs w:val="24"/>
                <w:lang w:val="en-US"/>
              </w:rPr>
              <w:t xml:space="preserve">, </w:t>
            </w:r>
            <w:r w:rsidRPr="00E00519">
              <w:rPr>
                <w:sz w:val="24"/>
                <w:szCs w:val="24"/>
              </w:rPr>
              <w:t>Ядро</w:t>
            </w:r>
            <w:r w:rsidRPr="00E00519">
              <w:rPr>
                <w:sz w:val="24"/>
                <w:szCs w:val="24"/>
                <w:lang w:val="en-US"/>
              </w:rPr>
              <w:t xml:space="preserve">Irwindale, </w:t>
            </w:r>
            <w:r w:rsidRPr="00E00519">
              <w:rPr>
                <w:sz w:val="24"/>
                <w:szCs w:val="24"/>
              </w:rPr>
              <w:t>Сокет</w:t>
            </w:r>
            <w:r w:rsidRPr="00E00519">
              <w:rPr>
                <w:sz w:val="24"/>
                <w:szCs w:val="24"/>
                <w:lang w:val="en-US"/>
              </w:rPr>
              <w:t xml:space="preserve"> S604, </w:t>
            </w:r>
            <w:r w:rsidRPr="00E00519">
              <w:rPr>
                <w:sz w:val="24"/>
                <w:szCs w:val="24"/>
              </w:rPr>
              <w:t>Поддержка</w:t>
            </w:r>
            <w:r w:rsidRPr="00E00519">
              <w:rPr>
                <w:sz w:val="24"/>
                <w:szCs w:val="24"/>
                <w:lang w:val="en-US"/>
              </w:rPr>
              <w:t xml:space="preserve"> </w:t>
            </w:r>
            <w:r w:rsidRPr="00E00519">
              <w:rPr>
                <w:sz w:val="24"/>
                <w:szCs w:val="24"/>
              </w:rPr>
              <w:t>чипсетами</w:t>
            </w:r>
            <w:r w:rsidRPr="00E00519">
              <w:rPr>
                <w:sz w:val="24"/>
                <w:szCs w:val="24"/>
                <w:lang w:val="en-US"/>
              </w:rPr>
              <w:t xml:space="preserve"> Intel E7520, </w:t>
            </w:r>
            <w:r w:rsidRPr="00E00519">
              <w:rPr>
                <w:sz w:val="24"/>
                <w:szCs w:val="24"/>
              </w:rPr>
              <w:t>Техпроцесс</w:t>
            </w:r>
            <w:r w:rsidRPr="00E00519">
              <w:rPr>
                <w:sz w:val="24"/>
                <w:szCs w:val="24"/>
                <w:lang w:val="en-US"/>
              </w:rPr>
              <w:t xml:space="preserve"> 90 </w:t>
            </w:r>
            <w:r w:rsidRPr="00E00519">
              <w:rPr>
                <w:sz w:val="24"/>
                <w:szCs w:val="24"/>
              </w:rPr>
              <w:t>нм</w:t>
            </w:r>
            <w:r w:rsidRPr="00E00519">
              <w:rPr>
                <w:sz w:val="24"/>
                <w:szCs w:val="24"/>
                <w:lang w:val="en-US"/>
              </w:rPr>
              <w:t xml:space="preserve">, </w:t>
            </w:r>
            <w:r w:rsidRPr="00E00519">
              <w:rPr>
                <w:sz w:val="24"/>
                <w:szCs w:val="24"/>
              </w:rPr>
              <w:t>Базовая</w:t>
            </w:r>
            <w:r w:rsidRPr="00E00519">
              <w:rPr>
                <w:sz w:val="24"/>
                <w:szCs w:val="24"/>
                <w:lang w:val="en-US"/>
              </w:rPr>
              <w:t xml:space="preserve"> </w:t>
            </w:r>
            <w:r w:rsidRPr="00E00519">
              <w:rPr>
                <w:sz w:val="24"/>
                <w:szCs w:val="24"/>
              </w:rPr>
              <w:t>частота</w:t>
            </w:r>
            <w:r w:rsidRPr="00E00519">
              <w:rPr>
                <w:sz w:val="24"/>
                <w:szCs w:val="24"/>
                <w:lang w:val="en-US"/>
              </w:rPr>
              <w:t xml:space="preserve"> 200 </w:t>
            </w:r>
            <w:r w:rsidRPr="00E00519">
              <w:rPr>
                <w:sz w:val="24"/>
                <w:szCs w:val="24"/>
              </w:rPr>
              <w:t>МГц</w:t>
            </w:r>
            <w:r w:rsidRPr="00E00519">
              <w:rPr>
                <w:sz w:val="24"/>
                <w:szCs w:val="24"/>
                <w:lang w:val="en-US"/>
              </w:rPr>
              <w:t xml:space="preserve">, </w:t>
            </w:r>
            <w:r w:rsidRPr="00E00519">
              <w:rPr>
                <w:sz w:val="24"/>
                <w:szCs w:val="24"/>
              </w:rPr>
              <w:t>Значение</w:t>
            </w:r>
            <w:r w:rsidRPr="00E00519">
              <w:rPr>
                <w:sz w:val="24"/>
                <w:szCs w:val="24"/>
                <w:lang w:val="en-US"/>
              </w:rPr>
              <w:t xml:space="preserve"> </w:t>
            </w:r>
            <w:r w:rsidRPr="00E00519">
              <w:rPr>
                <w:sz w:val="24"/>
                <w:szCs w:val="24"/>
              </w:rPr>
              <w:t>коэффициента</w:t>
            </w:r>
            <w:r w:rsidRPr="00E00519">
              <w:rPr>
                <w:sz w:val="24"/>
                <w:szCs w:val="24"/>
                <w:lang w:val="en-US"/>
              </w:rPr>
              <w:t xml:space="preserve"> </w:t>
            </w:r>
            <w:r w:rsidRPr="00E00519">
              <w:rPr>
                <w:sz w:val="24"/>
                <w:szCs w:val="24"/>
              </w:rPr>
              <w:t>умножения</w:t>
            </w:r>
            <w:r w:rsidRPr="00E00519">
              <w:rPr>
                <w:sz w:val="24"/>
                <w:szCs w:val="24"/>
                <w:lang w:val="en-US"/>
              </w:rPr>
              <w:t xml:space="preserve"> 16, </w:t>
            </w:r>
            <w:r w:rsidRPr="00E00519">
              <w:rPr>
                <w:sz w:val="24"/>
                <w:szCs w:val="24"/>
              </w:rPr>
              <w:t>Множитель</w:t>
            </w:r>
            <w:r w:rsidRPr="00E00519">
              <w:rPr>
                <w:sz w:val="24"/>
                <w:szCs w:val="24"/>
                <w:lang w:val="en-US"/>
              </w:rPr>
              <w:t xml:space="preserve"> </w:t>
            </w:r>
            <w:r w:rsidRPr="00E00519">
              <w:rPr>
                <w:sz w:val="24"/>
                <w:szCs w:val="24"/>
              </w:rPr>
              <w:t>Заблокирован</w:t>
            </w:r>
            <w:r w:rsidRPr="00E00519">
              <w:rPr>
                <w:sz w:val="24"/>
                <w:szCs w:val="24"/>
                <w:lang w:val="en-US"/>
              </w:rPr>
              <w:t xml:space="preserve">, </w:t>
            </w:r>
            <w:r w:rsidRPr="00E00519">
              <w:rPr>
                <w:sz w:val="24"/>
                <w:szCs w:val="24"/>
              </w:rPr>
              <w:t>Объем</w:t>
            </w:r>
            <w:r w:rsidRPr="00E00519">
              <w:rPr>
                <w:sz w:val="24"/>
                <w:szCs w:val="24"/>
                <w:lang w:val="en-US"/>
              </w:rPr>
              <w:t xml:space="preserve"> </w:t>
            </w:r>
            <w:r w:rsidRPr="00E00519">
              <w:rPr>
                <w:sz w:val="24"/>
                <w:szCs w:val="24"/>
              </w:rPr>
              <w:t>кэша</w:t>
            </w:r>
            <w:r w:rsidRPr="00E00519">
              <w:rPr>
                <w:sz w:val="24"/>
                <w:szCs w:val="24"/>
                <w:lang w:val="en-US"/>
              </w:rPr>
              <w:t xml:space="preserve"> L3 2 </w:t>
            </w:r>
            <w:r w:rsidRPr="00E00519">
              <w:rPr>
                <w:sz w:val="24"/>
                <w:szCs w:val="24"/>
              </w:rPr>
              <w:t>МБ</w:t>
            </w:r>
          </w:p>
          <w:p w:rsidR="00490FD0" w:rsidRPr="00E00519" w:rsidRDefault="00490FD0" w:rsidP="00490FD0">
            <w:pPr>
              <w:jc w:val="both"/>
              <w:rPr>
                <w:sz w:val="24"/>
                <w:szCs w:val="24"/>
              </w:rPr>
            </w:pPr>
            <w:r w:rsidRPr="00E00519">
              <w:rPr>
                <w:sz w:val="24"/>
                <w:szCs w:val="24"/>
              </w:rPr>
              <w:t>Максимальная частота процессорной шины 800 МГц, Напряжение на ядре, 1,25 — 1,388 В</w:t>
            </w:r>
          </w:p>
          <w:p w:rsidR="00490FD0" w:rsidRPr="00E00519" w:rsidRDefault="00490FD0" w:rsidP="00490FD0">
            <w:pPr>
              <w:jc w:val="both"/>
              <w:rPr>
                <w:sz w:val="24"/>
                <w:szCs w:val="24"/>
              </w:rPr>
            </w:pPr>
            <w:r w:rsidRPr="00E00519">
              <w:rPr>
                <w:sz w:val="24"/>
                <w:szCs w:val="24"/>
              </w:rPr>
              <w:t>TDP110 Вт</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lang w:val="en-US"/>
              </w:rPr>
            </w:pPr>
            <w:r w:rsidRPr="00E00519">
              <w:rPr>
                <w:sz w:val="24"/>
                <w:szCs w:val="24"/>
                <w:lang w:val="en-US"/>
              </w:rPr>
              <w:t xml:space="preserve">29 </w:t>
            </w:r>
            <w:r w:rsidRPr="00E00519">
              <w:rPr>
                <w:sz w:val="24"/>
                <w:szCs w:val="24"/>
              </w:rPr>
              <w:t>000</w:t>
            </w:r>
            <w:r w:rsidRPr="00E00519">
              <w:rPr>
                <w:sz w:val="24"/>
                <w:szCs w:val="24"/>
                <w:lang w:val="en-US"/>
              </w:rPr>
              <w:t>,00</w:t>
            </w:r>
          </w:p>
        </w:tc>
      </w:tr>
      <w:tr w:rsidR="00490FD0" w:rsidRPr="00E00519" w:rsidTr="00E00519">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lang w:val="en-US"/>
              </w:rPr>
              <w:t>79</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Модуль памяти для компьютера</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rPr>
            </w:pPr>
            <w:r w:rsidRPr="00E00519">
              <w:rPr>
                <w:sz w:val="24"/>
                <w:szCs w:val="24"/>
              </w:rPr>
              <w:t>Модуль оперативной памяти. Тип памяти DDR3, Форм-фактор DIMM 240-контактный, Тактовая частота не мене 1333 МГц, объем 1 модуля не менее 4 Гб. Без поддержки EC</w:t>
            </w:r>
            <w:r w:rsidRPr="00E00519">
              <w:rPr>
                <w:sz w:val="24"/>
                <w:szCs w:val="24"/>
                <w:lang w:val="en-US"/>
              </w:rPr>
              <w:t>C</w:t>
            </w:r>
            <w:r w:rsidRPr="00E00519">
              <w:rPr>
                <w:sz w:val="24"/>
                <w:szCs w:val="24"/>
              </w:rPr>
              <w:t>, не буферизованная. Напряжение питания 1.5 В</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 xml:space="preserve">3 </w:t>
            </w:r>
            <w:r w:rsidRPr="00E00519">
              <w:rPr>
                <w:sz w:val="24"/>
                <w:szCs w:val="24"/>
              </w:rPr>
              <w:t>000,00</w:t>
            </w:r>
          </w:p>
        </w:tc>
      </w:tr>
      <w:tr w:rsidR="00490FD0" w:rsidRPr="00E00519" w:rsidTr="00E00519">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80</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Модуль памяти для ноутбука</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rPr>
            </w:pPr>
            <w:r w:rsidRPr="00E00519">
              <w:rPr>
                <w:sz w:val="24"/>
                <w:szCs w:val="24"/>
              </w:rPr>
              <w:t xml:space="preserve">Модуль оперативной памяти. Тип памяти DDR3, Форм-фактор </w:t>
            </w:r>
            <w:r w:rsidRPr="00E00519">
              <w:rPr>
                <w:sz w:val="24"/>
                <w:szCs w:val="24"/>
                <w:lang w:val="en-US"/>
              </w:rPr>
              <w:t>SO</w:t>
            </w:r>
            <w:r w:rsidRPr="00E00519">
              <w:rPr>
                <w:sz w:val="24"/>
                <w:szCs w:val="24"/>
              </w:rPr>
              <w:t>-DIMM 240-контактный, Тактовая частота не мене 1333 МГц, объем 1 модуля не менее 4 Гб. Без поддержки EC</w:t>
            </w:r>
            <w:r w:rsidRPr="00E00519">
              <w:rPr>
                <w:sz w:val="24"/>
                <w:szCs w:val="24"/>
                <w:lang w:val="en-US"/>
              </w:rPr>
              <w:t>C</w:t>
            </w:r>
            <w:r w:rsidRPr="00E00519">
              <w:rPr>
                <w:sz w:val="24"/>
                <w:szCs w:val="24"/>
              </w:rPr>
              <w:t>, не буферизованная.</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 xml:space="preserve">3 </w:t>
            </w:r>
            <w:r w:rsidRPr="00E00519">
              <w:rPr>
                <w:sz w:val="24"/>
                <w:szCs w:val="24"/>
              </w:rPr>
              <w:t>000,00</w:t>
            </w:r>
          </w:p>
        </w:tc>
      </w:tr>
      <w:tr w:rsidR="00490FD0" w:rsidRPr="00E00519" w:rsidTr="00E00519">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lang w:val="en-US"/>
              </w:rPr>
              <w:t>81</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lang w:val="en-US"/>
              </w:rPr>
            </w:pPr>
            <w:r w:rsidRPr="00E00519">
              <w:rPr>
                <w:sz w:val="24"/>
                <w:szCs w:val="24"/>
              </w:rPr>
              <w:t xml:space="preserve">Твердотельный диск </w:t>
            </w:r>
            <w:r w:rsidRPr="00E00519">
              <w:rPr>
                <w:sz w:val="24"/>
                <w:szCs w:val="24"/>
                <w:lang w:val="en-US"/>
              </w:rPr>
              <w:t>SSD</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rPr>
            </w:pPr>
            <w:r w:rsidRPr="00E00519">
              <w:rPr>
                <w:sz w:val="24"/>
                <w:szCs w:val="24"/>
              </w:rPr>
              <w:t>Тип флэш-памяти</w:t>
            </w:r>
            <w:r w:rsidRPr="00E00519">
              <w:rPr>
                <w:sz w:val="24"/>
                <w:szCs w:val="24"/>
              </w:rPr>
              <w:tab/>
              <w:t>MLC, Форм-фактор HDD 2.5", Объем не менее 256 Гб, Скорость записи/Скорость чтения не менее 530/555 Мб, Скорость случайной записи (блоки по 4Кб) не менее</w:t>
            </w:r>
            <w:r w:rsidRPr="00E00519">
              <w:rPr>
                <w:sz w:val="24"/>
                <w:szCs w:val="24"/>
              </w:rPr>
              <w:tab/>
              <w:t>90000 IOPS, Подключение</w:t>
            </w:r>
            <w:r w:rsidRPr="00E00519">
              <w:rPr>
                <w:sz w:val="24"/>
                <w:szCs w:val="24"/>
              </w:rPr>
              <w:tab/>
              <w:t>SATA 6Gb/s, Внешняя скорость передачи данных не менее 600 Мб/с, Ударостойкость при работе не менее 1500 G, Ударостойкость при хранении не менее 1500 G, Время наработки на отказ не менее 1000000 ч.</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8</w:t>
            </w:r>
            <w:r w:rsidRPr="00E00519">
              <w:rPr>
                <w:sz w:val="24"/>
                <w:szCs w:val="24"/>
              </w:rPr>
              <w:t> </w:t>
            </w:r>
            <w:r w:rsidRPr="00E00519">
              <w:rPr>
                <w:sz w:val="24"/>
                <w:szCs w:val="24"/>
                <w:lang w:val="en-US"/>
              </w:rPr>
              <w:t>0</w:t>
            </w:r>
            <w:r w:rsidRPr="00E00519">
              <w:rPr>
                <w:sz w:val="24"/>
                <w:szCs w:val="24"/>
              </w:rPr>
              <w:t>00,00</w:t>
            </w:r>
          </w:p>
        </w:tc>
      </w:tr>
      <w:tr w:rsidR="00490FD0" w:rsidRPr="00E00519" w:rsidTr="00E00519">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82</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lang w:val="en-US"/>
              </w:rPr>
            </w:pPr>
            <w:r w:rsidRPr="00E00519">
              <w:rPr>
                <w:sz w:val="24"/>
                <w:szCs w:val="24"/>
              </w:rPr>
              <w:t xml:space="preserve">Твердотельный диск </w:t>
            </w:r>
            <w:r w:rsidRPr="00E00519">
              <w:rPr>
                <w:sz w:val="24"/>
                <w:szCs w:val="24"/>
                <w:lang w:val="en-US"/>
              </w:rPr>
              <w:t>SSD</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rPr>
            </w:pPr>
            <w:r w:rsidRPr="00E00519">
              <w:rPr>
                <w:sz w:val="24"/>
                <w:szCs w:val="24"/>
              </w:rPr>
              <w:t>Тип флэш-памяти MLC, Форм-фактор HDD 2.5», объем не менее 256 Гб, Скорость записи/Скорость чтения не менее 465/540 Мб, Скорость случайной записи (блоки по 4Кб) не менее</w:t>
            </w:r>
            <w:r w:rsidRPr="00E00519">
              <w:rPr>
                <w:sz w:val="24"/>
                <w:szCs w:val="24"/>
              </w:rPr>
              <w:tab/>
              <w:t>90000 IOPS, Подключение</w:t>
            </w:r>
            <w:r w:rsidRPr="00E00519">
              <w:rPr>
                <w:sz w:val="24"/>
                <w:szCs w:val="24"/>
              </w:rPr>
              <w:tab/>
              <w:t xml:space="preserve">SATA 6Gb/s, Внешняя скорость передачи данных не менее 600 Мб/с, Ударостойкость при работе не менее 1500 G, Ударостойкость при хранении </w:t>
            </w:r>
            <w:r w:rsidRPr="00E00519">
              <w:rPr>
                <w:sz w:val="24"/>
                <w:szCs w:val="24"/>
              </w:rPr>
              <w:lastRenderedPageBreak/>
              <w:t>не менее 1500 G, Время наработки на отказ не менее 1000000 ч.</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lastRenderedPageBreak/>
              <w:t>1</w:t>
            </w:r>
            <w:r w:rsidRPr="00E00519">
              <w:rPr>
                <w:sz w:val="24"/>
                <w:szCs w:val="24"/>
                <w:lang w:val="en-US"/>
              </w:rPr>
              <w:t>4</w:t>
            </w:r>
            <w:r w:rsidRPr="00E00519">
              <w:rPr>
                <w:sz w:val="24"/>
                <w:szCs w:val="24"/>
              </w:rPr>
              <w:t> 000,00</w:t>
            </w:r>
          </w:p>
        </w:tc>
      </w:tr>
      <w:tr w:rsidR="00490FD0" w:rsidRPr="00E00519" w:rsidTr="00E00519">
        <w:trPr>
          <w:trHeight w:val="560"/>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lang w:val="en-US"/>
              </w:rPr>
              <w:lastRenderedPageBreak/>
              <w:t>83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Блок питания для компьютера</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rPr>
            </w:pPr>
            <w:r w:rsidRPr="00E00519">
              <w:rPr>
                <w:sz w:val="24"/>
                <w:szCs w:val="24"/>
              </w:rPr>
              <w:t xml:space="preserve">Блок питания </w:t>
            </w:r>
            <w:r w:rsidRPr="00E00519">
              <w:rPr>
                <w:sz w:val="24"/>
                <w:szCs w:val="24"/>
                <w:lang w:val="en-US"/>
              </w:rPr>
              <w:t>ATX</w:t>
            </w:r>
            <w:r w:rsidRPr="00E00519">
              <w:rPr>
                <w:sz w:val="24"/>
                <w:szCs w:val="24"/>
              </w:rPr>
              <w:t>. Мощность</w:t>
            </w:r>
            <w:r w:rsidRPr="00E00519">
              <w:rPr>
                <w:sz w:val="24"/>
                <w:szCs w:val="24"/>
              </w:rPr>
              <w:tab/>
              <w:t>не менее 450 Вт, Система охлаждения</w:t>
            </w:r>
            <w:r w:rsidRPr="00E00519">
              <w:rPr>
                <w:sz w:val="24"/>
                <w:szCs w:val="24"/>
              </w:rPr>
              <w:tab/>
              <w:t>1 вентилятор не менее 120 мм, Тип разъема для материнской платы</w:t>
            </w:r>
            <w:r w:rsidRPr="00E00519">
              <w:rPr>
                <w:sz w:val="24"/>
                <w:szCs w:val="24"/>
              </w:rPr>
              <w:tab/>
              <w:t xml:space="preserve">20+4 </w:t>
            </w:r>
            <w:r w:rsidRPr="00E00519">
              <w:rPr>
                <w:sz w:val="24"/>
                <w:szCs w:val="24"/>
                <w:lang w:val="en-US"/>
              </w:rPr>
              <w:t>pin</w:t>
            </w:r>
            <w:r w:rsidRPr="00E00519">
              <w:rPr>
                <w:sz w:val="24"/>
                <w:szCs w:val="24"/>
              </w:rPr>
              <w:t>, Количество разъемов 4-</w:t>
            </w:r>
            <w:r w:rsidRPr="00E00519">
              <w:rPr>
                <w:sz w:val="24"/>
                <w:szCs w:val="24"/>
                <w:lang w:val="en-US"/>
              </w:rPr>
              <w:t>pinCPU</w:t>
            </w:r>
            <w:r w:rsidRPr="00E00519">
              <w:rPr>
                <w:sz w:val="24"/>
                <w:szCs w:val="24"/>
              </w:rPr>
              <w:t xml:space="preserve">  1, Количество разъемов 15-</w:t>
            </w:r>
            <w:r w:rsidRPr="00E00519">
              <w:rPr>
                <w:sz w:val="24"/>
                <w:szCs w:val="24"/>
                <w:lang w:val="en-US"/>
              </w:rPr>
              <w:t>pinSATA</w:t>
            </w:r>
            <w:r w:rsidRPr="00E00519">
              <w:rPr>
                <w:sz w:val="24"/>
                <w:szCs w:val="24"/>
              </w:rPr>
              <w:t xml:space="preserve"> не менее</w:t>
            </w:r>
            <w:r w:rsidRPr="00E00519">
              <w:rPr>
                <w:sz w:val="24"/>
                <w:szCs w:val="24"/>
              </w:rPr>
              <w:tab/>
              <w:t>2, Количество разъемов 4-</w:t>
            </w:r>
            <w:r w:rsidRPr="00E00519">
              <w:rPr>
                <w:sz w:val="24"/>
                <w:szCs w:val="24"/>
                <w:lang w:val="en-US"/>
              </w:rPr>
              <w:t>pinIDE</w:t>
            </w:r>
            <w:r w:rsidRPr="00E00519">
              <w:rPr>
                <w:sz w:val="24"/>
                <w:szCs w:val="24"/>
              </w:rPr>
              <w:tab/>
              <w:t>не менее 4, Количество разъемов 4-</w:t>
            </w:r>
            <w:r w:rsidRPr="00E00519">
              <w:rPr>
                <w:sz w:val="24"/>
                <w:szCs w:val="24"/>
                <w:lang w:val="en-US"/>
              </w:rPr>
              <w:t>pinFloppy</w:t>
            </w:r>
            <w:r w:rsidRPr="00E00519">
              <w:rPr>
                <w:sz w:val="24"/>
                <w:szCs w:val="24"/>
              </w:rPr>
              <w:tab/>
              <w:t>не менее 1. Сила тока, Ток по линии +3.3 В</w:t>
            </w:r>
            <w:r w:rsidRPr="00E00519">
              <w:rPr>
                <w:sz w:val="24"/>
                <w:szCs w:val="24"/>
              </w:rPr>
              <w:tab/>
              <w:t xml:space="preserve">22 </w:t>
            </w:r>
            <w:r w:rsidRPr="00E00519">
              <w:rPr>
                <w:sz w:val="24"/>
                <w:szCs w:val="24"/>
                <w:lang w:val="en-US"/>
              </w:rPr>
              <w:t>A</w:t>
            </w:r>
            <w:r w:rsidRPr="00E00519">
              <w:rPr>
                <w:sz w:val="24"/>
                <w:szCs w:val="24"/>
              </w:rPr>
              <w:t xml:space="preserve">, Ток по линии +5 В 16 </w:t>
            </w:r>
            <w:r w:rsidRPr="00E00519">
              <w:rPr>
                <w:sz w:val="24"/>
                <w:szCs w:val="24"/>
                <w:lang w:val="en-US"/>
              </w:rPr>
              <w:t>A</w:t>
            </w:r>
            <w:r w:rsidRPr="00E00519">
              <w:rPr>
                <w:sz w:val="24"/>
                <w:szCs w:val="24"/>
              </w:rPr>
              <w:t>, Ток по линии +12 В 1</w:t>
            </w:r>
            <w:r w:rsidRPr="00E00519">
              <w:rPr>
                <w:sz w:val="24"/>
                <w:szCs w:val="24"/>
              </w:rPr>
              <w:tab/>
              <w:t xml:space="preserve">14 </w:t>
            </w:r>
            <w:r w:rsidRPr="00E00519">
              <w:rPr>
                <w:sz w:val="24"/>
                <w:szCs w:val="24"/>
                <w:lang w:val="en-US"/>
              </w:rPr>
              <w:t>A</w:t>
            </w:r>
            <w:r w:rsidRPr="00E00519">
              <w:rPr>
                <w:sz w:val="24"/>
                <w:szCs w:val="24"/>
              </w:rPr>
              <w:t>, Ток по линии +12 В 2</w:t>
            </w:r>
            <w:r w:rsidRPr="00E00519">
              <w:rPr>
                <w:sz w:val="24"/>
                <w:szCs w:val="24"/>
              </w:rPr>
              <w:tab/>
              <w:t xml:space="preserve">16 </w:t>
            </w:r>
            <w:r w:rsidRPr="00E00519">
              <w:rPr>
                <w:sz w:val="24"/>
                <w:szCs w:val="24"/>
                <w:lang w:val="en-US"/>
              </w:rPr>
              <w:t>A</w:t>
            </w:r>
            <w:r w:rsidRPr="00E00519">
              <w:rPr>
                <w:sz w:val="24"/>
                <w:szCs w:val="24"/>
              </w:rPr>
              <w:t>, Ток по линии -12 В</w:t>
            </w:r>
            <w:r w:rsidRPr="00E00519">
              <w:rPr>
                <w:sz w:val="24"/>
                <w:szCs w:val="24"/>
              </w:rPr>
              <w:tab/>
              <w:t xml:space="preserve">0.8 </w:t>
            </w:r>
            <w:r w:rsidRPr="00E00519">
              <w:rPr>
                <w:sz w:val="24"/>
                <w:szCs w:val="24"/>
                <w:lang w:val="en-US"/>
              </w:rPr>
              <w:t>A</w:t>
            </w:r>
            <w:r w:rsidRPr="00E00519">
              <w:rPr>
                <w:sz w:val="24"/>
                <w:szCs w:val="24"/>
              </w:rPr>
              <w:t xml:space="preserve">, Ток по линии +5 В </w:t>
            </w:r>
            <w:r w:rsidRPr="00E00519">
              <w:rPr>
                <w:sz w:val="24"/>
                <w:szCs w:val="24"/>
                <w:lang w:val="en-US"/>
              </w:rPr>
              <w:t>Standby</w:t>
            </w:r>
            <w:r w:rsidRPr="00E00519">
              <w:rPr>
                <w:sz w:val="24"/>
                <w:szCs w:val="24"/>
              </w:rPr>
              <w:tab/>
              <w:t xml:space="preserve">2.5 </w:t>
            </w:r>
            <w:r w:rsidRPr="00E00519">
              <w:rPr>
                <w:sz w:val="24"/>
                <w:szCs w:val="24"/>
                <w:lang w:val="en-US"/>
              </w:rPr>
              <w:t>A</w:t>
            </w:r>
            <w:r w:rsidRPr="00E00519">
              <w:rPr>
                <w:sz w:val="24"/>
                <w:szCs w:val="24"/>
              </w:rPr>
              <w:t>, Защита от перенапряжения, Защита от короткого замыкания, Размеры (В</w:t>
            </w:r>
            <w:r w:rsidRPr="00E00519">
              <w:rPr>
                <w:sz w:val="24"/>
                <w:szCs w:val="24"/>
                <w:lang w:val="en-US"/>
              </w:rPr>
              <w:t>x</w:t>
            </w:r>
            <w:r w:rsidRPr="00E00519">
              <w:rPr>
                <w:sz w:val="24"/>
                <w:szCs w:val="24"/>
              </w:rPr>
              <w:t>Ш</w:t>
            </w:r>
            <w:r w:rsidRPr="00E00519">
              <w:rPr>
                <w:sz w:val="24"/>
                <w:szCs w:val="24"/>
                <w:lang w:val="en-US"/>
              </w:rPr>
              <w:t>x</w:t>
            </w:r>
            <w:r w:rsidRPr="00E00519">
              <w:rPr>
                <w:sz w:val="24"/>
                <w:szCs w:val="24"/>
              </w:rPr>
              <w:t>Г) не более 86</w:t>
            </w:r>
            <w:r w:rsidRPr="00E00519">
              <w:rPr>
                <w:sz w:val="24"/>
                <w:szCs w:val="24"/>
                <w:lang w:val="en-US"/>
              </w:rPr>
              <w:t>x</w:t>
            </w:r>
            <w:r w:rsidRPr="00E00519">
              <w:rPr>
                <w:sz w:val="24"/>
                <w:szCs w:val="24"/>
              </w:rPr>
              <w:t>150</w:t>
            </w:r>
            <w:r w:rsidRPr="00E00519">
              <w:rPr>
                <w:sz w:val="24"/>
                <w:szCs w:val="24"/>
                <w:lang w:val="en-US"/>
              </w:rPr>
              <w:t>x</w:t>
            </w:r>
            <w:r w:rsidRPr="00E00519">
              <w:rPr>
                <w:sz w:val="24"/>
                <w:szCs w:val="24"/>
              </w:rPr>
              <w:t>140 мм</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 xml:space="preserve">3 </w:t>
            </w:r>
            <w:r w:rsidRPr="00E00519">
              <w:rPr>
                <w:sz w:val="24"/>
                <w:szCs w:val="24"/>
              </w:rPr>
              <w:t>000,00</w:t>
            </w:r>
          </w:p>
        </w:tc>
      </w:tr>
      <w:tr w:rsidR="00490FD0" w:rsidRPr="00E00519" w:rsidTr="00E00519">
        <w:trPr>
          <w:trHeight w:val="85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84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Видеокарта</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rPr>
            </w:pPr>
            <w:r w:rsidRPr="00E00519">
              <w:rPr>
                <w:sz w:val="24"/>
                <w:szCs w:val="24"/>
              </w:rPr>
              <w:t>Графический процессор не хуже NVIDIA GeForce 210, Интерфейс подключения PCI-E 2.0, Тип видеопамяти не хуже GDDR3, Объем видеопамяти</w:t>
            </w:r>
            <w:r w:rsidRPr="00E00519">
              <w:rPr>
                <w:sz w:val="24"/>
                <w:szCs w:val="24"/>
              </w:rPr>
              <w:tab/>
              <w:t>не мене 1024 Мб, Частота видеопамяти</w:t>
            </w:r>
            <w:r w:rsidRPr="00E00519">
              <w:rPr>
                <w:sz w:val="24"/>
                <w:szCs w:val="24"/>
              </w:rPr>
              <w:tab/>
              <w:t>не менее 1200 МГц, Максимальное разрешение не менее</w:t>
            </w:r>
            <w:r w:rsidRPr="00E00519">
              <w:rPr>
                <w:sz w:val="24"/>
                <w:szCs w:val="24"/>
              </w:rPr>
              <w:tab/>
              <w:t>2560x1600 Пикс., Кол-во поддерживаемых мониторов</w:t>
            </w:r>
            <w:r w:rsidRPr="00E00519">
              <w:rPr>
                <w:sz w:val="24"/>
                <w:szCs w:val="24"/>
              </w:rPr>
              <w:tab/>
              <w:t>не менее 2 шт, Частота графического процессора</w:t>
            </w:r>
            <w:r w:rsidRPr="00E00519">
              <w:rPr>
                <w:sz w:val="24"/>
                <w:szCs w:val="24"/>
              </w:rPr>
              <w:tab/>
              <w:t>не менее 589 МГц, Разрядность шины видеопамяти</w:t>
            </w:r>
            <w:r w:rsidRPr="00E00519">
              <w:rPr>
                <w:sz w:val="24"/>
                <w:szCs w:val="24"/>
              </w:rPr>
              <w:tab/>
              <w:t>не менее 32 бит, Охлаждение</w:t>
            </w:r>
            <w:r w:rsidRPr="00E00519">
              <w:rPr>
                <w:sz w:val="24"/>
                <w:szCs w:val="24"/>
              </w:rPr>
              <w:tab/>
              <w:t>пассивное, Разъемы</w:t>
            </w:r>
            <w:r w:rsidRPr="00E00519">
              <w:rPr>
                <w:sz w:val="24"/>
                <w:szCs w:val="24"/>
              </w:rPr>
              <w:tab/>
              <w:t>DVI, поддержка HDCP, HDMI, VGA, Поддержка стандартов</w:t>
            </w:r>
            <w:r w:rsidRPr="00E00519">
              <w:rPr>
                <w:sz w:val="24"/>
                <w:szCs w:val="24"/>
              </w:rPr>
              <w:tab/>
              <w:t>DirectX 10.1, OpenGL 3.1</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 xml:space="preserve">3 </w:t>
            </w:r>
            <w:r w:rsidRPr="00E00519">
              <w:rPr>
                <w:sz w:val="24"/>
                <w:szCs w:val="24"/>
              </w:rPr>
              <w:t>000,00</w:t>
            </w:r>
          </w:p>
        </w:tc>
      </w:tr>
      <w:tr w:rsidR="00490FD0" w:rsidRPr="00E00519" w:rsidTr="00E00519">
        <w:trPr>
          <w:trHeight w:val="800"/>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85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Маршрутизатор Cisco 2921/K9</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rPr>
            </w:pPr>
            <w:r w:rsidRPr="00E00519">
              <w:rPr>
                <w:sz w:val="24"/>
                <w:szCs w:val="24"/>
              </w:rPr>
              <w:t>Производитель Cisco, МодельCISCO2921/K9</w:t>
            </w:r>
          </w:p>
          <w:p w:rsidR="00490FD0" w:rsidRPr="00E00519" w:rsidRDefault="00490FD0" w:rsidP="00490FD0">
            <w:pPr>
              <w:jc w:val="both"/>
              <w:rPr>
                <w:sz w:val="24"/>
                <w:szCs w:val="24"/>
              </w:rPr>
            </w:pPr>
            <w:r w:rsidRPr="00E00519">
              <w:rPr>
                <w:sz w:val="24"/>
                <w:szCs w:val="24"/>
              </w:rPr>
              <w:t xml:space="preserve">RAM Установлено 512 МБ. Возможно расширение до 2,5 ГБ, Флеш-память Установлено 256 МБ. Возможно расширение до 4 ГБ., Технология соединения Проводная, Протокол передачи данных </w:t>
            </w:r>
            <w:r w:rsidRPr="00E00519">
              <w:rPr>
                <w:sz w:val="24"/>
                <w:szCs w:val="24"/>
                <w:lang w:val="en-US"/>
              </w:rPr>
              <w:t>Ethernet</w:t>
            </w:r>
            <w:r w:rsidRPr="00E00519">
              <w:rPr>
                <w:sz w:val="24"/>
                <w:szCs w:val="24"/>
              </w:rPr>
              <w:t xml:space="preserve">, </w:t>
            </w:r>
            <w:r w:rsidRPr="00E00519">
              <w:rPr>
                <w:sz w:val="24"/>
                <w:szCs w:val="24"/>
                <w:lang w:val="en-US"/>
              </w:rPr>
              <w:t>FastEthernet</w:t>
            </w:r>
            <w:r w:rsidRPr="00E00519">
              <w:rPr>
                <w:sz w:val="24"/>
                <w:szCs w:val="24"/>
              </w:rPr>
              <w:t xml:space="preserve">, </w:t>
            </w:r>
            <w:r w:rsidRPr="00E00519">
              <w:rPr>
                <w:sz w:val="24"/>
                <w:szCs w:val="24"/>
                <w:lang w:val="en-US"/>
              </w:rPr>
              <w:t>GigabitEthernet</w:t>
            </w:r>
            <w:r w:rsidRPr="00E00519">
              <w:rPr>
                <w:sz w:val="24"/>
                <w:szCs w:val="24"/>
              </w:rPr>
              <w:t>. Удаленное управление</w:t>
            </w:r>
            <w:r w:rsidRPr="00E00519">
              <w:rPr>
                <w:sz w:val="24"/>
                <w:szCs w:val="24"/>
              </w:rPr>
              <w:tab/>
              <w:t>RMON, SNMP., Индикаторы</w:t>
            </w:r>
            <w:r w:rsidRPr="00E00519">
              <w:rPr>
                <w:sz w:val="24"/>
                <w:szCs w:val="24"/>
              </w:rPr>
              <w:tab/>
              <w:t>Питание, статус соединения.</w:t>
            </w:r>
          </w:p>
          <w:p w:rsidR="00490FD0" w:rsidRPr="00E00519" w:rsidRDefault="00490FD0" w:rsidP="00490FD0">
            <w:pPr>
              <w:jc w:val="both"/>
              <w:rPr>
                <w:sz w:val="24"/>
                <w:szCs w:val="24"/>
              </w:rPr>
            </w:pPr>
            <w:r w:rsidRPr="00E00519">
              <w:rPr>
                <w:sz w:val="24"/>
                <w:szCs w:val="24"/>
              </w:rPr>
              <w:t>Протоколы маршрутизации</w:t>
            </w:r>
            <w:r w:rsidRPr="00E00519">
              <w:rPr>
                <w:sz w:val="24"/>
                <w:szCs w:val="24"/>
              </w:rPr>
              <w:tab/>
              <w:t xml:space="preserve">BGP, GRE, OSPF, DVMRP, EIGRP, IS-IS, IGMPv3, PIM-SM, PIM-SSM, </w:t>
            </w:r>
            <w:r w:rsidRPr="00E00519">
              <w:rPr>
                <w:sz w:val="24"/>
                <w:szCs w:val="24"/>
              </w:rPr>
              <w:lastRenderedPageBreak/>
              <w:t>статическая IPv4 маршрутизация, статическая IPv6 маршрутизация, поддерживает: IPv6, MPLS Syslog; установлены: WRED, CBWFQ.</w:t>
            </w:r>
          </w:p>
          <w:p w:rsidR="00490FD0" w:rsidRPr="00E00519" w:rsidRDefault="00490FD0" w:rsidP="00490FD0">
            <w:pPr>
              <w:jc w:val="both"/>
              <w:rPr>
                <w:sz w:val="24"/>
                <w:szCs w:val="24"/>
              </w:rPr>
            </w:pPr>
            <w:r w:rsidRPr="00E00519">
              <w:rPr>
                <w:sz w:val="24"/>
                <w:szCs w:val="24"/>
              </w:rPr>
              <w:t>Соответствие стандартам</w:t>
            </w:r>
            <w:r w:rsidRPr="00E00519">
              <w:rPr>
                <w:sz w:val="24"/>
                <w:szCs w:val="24"/>
              </w:rPr>
              <w:tab/>
              <w:t>IEEE 802.1Q, IEEE 802.1ag, IEEE 802.1ah, IEEE 802.3af, IEEE 802.3ah.</w:t>
            </w:r>
          </w:p>
          <w:p w:rsidR="00490FD0" w:rsidRPr="00E00519" w:rsidRDefault="00490FD0" w:rsidP="00490FD0">
            <w:pPr>
              <w:jc w:val="both"/>
              <w:rPr>
                <w:sz w:val="24"/>
                <w:szCs w:val="24"/>
              </w:rPr>
            </w:pPr>
            <w:r w:rsidRPr="00E00519">
              <w:rPr>
                <w:sz w:val="24"/>
                <w:szCs w:val="24"/>
              </w:rPr>
              <w:t>Слоты расширения (всего /свободных)</w:t>
            </w:r>
            <w:r w:rsidRPr="00E00519">
              <w:rPr>
                <w:sz w:val="24"/>
                <w:szCs w:val="24"/>
              </w:rPr>
              <w:tab/>
            </w:r>
          </w:p>
          <w:p w:rsidR="00490FD0" w:rsidRPr="00E00519" w:rsidRDefault="00490FD0" w:rsidP="00490FD0">
            <w:pPr>
              <w:jc w:val="both"/>
              <w:rPr>
                <w:sz w:val="24"/>
                <w:szCs w:val="24"/>
              </w:rPr>
            </w:pPr>
            <w:r w:rsidRPr="00E00519">
              <w:rPr>
                <w:sz w:val="24"/>
                <w:szCs w:val="24"/>
              </w:rPr>
              <w:t xml:space="preserve">4/4 слота для HWIC; </w:t>
            </w:r>
          </w:p>
          <w:p w:rsidR="00490FD0" w:rsidRPr="00E00519" w:rsidRDefault="00490FD0" w:rsidP="00490FD0">
            <w:pPr>
              <w:jc w:val="both"/>
              <w:rPr>
                <w:sz w:val="24"/>
                <w:szCs w:val="24"/>
              </w:rPr>
            </w:pPr>
            <w:r w:rsidRPr="00E00519">
              <w:rPr>
                <w:sz w:val="24"/>
                <w:szCs w:val="24"/>
              </w:rPr>
              <w:t xml:space="preserve">3/3 слота для PVDM; </w:t>
            </w:r>
          </w:p>
          <w:p w:rsidR="00490FD0" w:rsidRPr="00E00519" w:rsidRDefault="00490FD0" w:rsidP="00490FD0">
            <w:pPr>
              <w:jc w:val="both"/>
              <w:rPr>
                <w:sz w:val="24"/>
                <w:szCs w:val="24"/>
              </w:rPr>
            </w:pPr>
            <w:r w:rsidRPr="00E00519">
              <w:rPr>
                <w:sz w:val="24"/>
                <w:szCs w:val="24"/>
              </w:rPr>
              <w:t>2/1 слота для карт CompactFlash;</w:t>
            </w:r>
          </w:p>
          <w:p w:rsidR="00490FD0" w:rsidRPr="00E00519" w:rsidRDefault="00490FD0" w:rsidP="00490FD0">
            <w:pPr>
              <w:jc w:val="both"/>
              <w:rPr>
                <w:sz w:val="24"/>
                <w:szCs w:val="24"/>
              </w:rPr>
            </w:pPr>
            <w:r w:rsidRPr="00E00519">
              <w:rPr>
                <w:sz w:val="24"/>
                <w:szCs w:val="24"/>
              </w:rPr>
              <w:t xml:space="preserve">1/1 слот расширения; </w:t>
            </w:r>
          </w:p>
          <w:p w:rsidR="00490FD0" w:rsidRPr="00E00519" w:rsidRDefault="00490FD0" w:rsidP="00490FD0">
            <w:pPr>
              <w:jc w:val="both"/>
              <w:rPr>
                <w:sz w:val="24"/>
                <w:szCs w:val="24"/>
              </w:rPr>
            </w:pPr>
            <w:r w:rsidRPr="00E00519">
              <w:rPr>
                <w:sz w:val="24"/>
                <w:szCs w:val="24"/>
              </w:rPr>
              <w:t>1/1 слот для SFP (или mini-GBIC).</w:t>
            </w:r>
            <w:r w:rsidRPr="00E00519">
              <w:rPr>
                <w:sz w:val="24"/>
                <w:szCs w:val="24"/>
              </w:rPr>
              <w:tab/>
            </w:r>
          </w:p>
          <w:p w:rsidR="00490FD0" w:rsidRPr="00E00519" w:rsidRDefault="00490FD0" w:rsidP="00490FD0">
            <w:pPr>
              <w:jc w:val="both"/>
              <w:rPr>
                <w:sz w:val="24"/>
                <w:szCs w:val="24"/>
                <w:lang w:val="en-US"/>
              </w:rPr>
            </w:pPr>
            <w:r w:rsidRPr="00E00519">
              <w:rPr>
                <w:sz w:val="24"/>
                <w:szCs w:val="24"/>
                <w:lang w:val="en-US"/>
              </w:rPr>
              <w:t xml:space="preserve">3 </w:t>
            </w:r>
            <w:r w:rsidRPr="00E00519">
              <w:rPr>
                <w:sz w:val="24"/>
                <w:szCs w:val="24"/>
              </w:rPr>
              <w:t>порта</w:t>
            </w:r>
            <w:r w:rsidRPr="00E00519">
              <w:rPr>
                <w:sz w:val="24"/>
                <w:szCs w:val="24"/>
                <w:lang w:val="en-US"/>
              </w:rPr>
              <w:t xml:space="preserve"> Ethernet 10Base-T/100Base-TX/1000Base-T, </w:t>
            </w:r>
            <w:r w:rsidRPr="00E00519">
              <w:rPr>
                <w:sz w:val="24"/>
                <w:szCs w:val="24"/>
              </w:rPr>
              <w:t>разъем</w:t>
            </w:r>
            <w:r w:rsidRPr="00E00519">
              <w:rPr>
                <w:sz w:val="24"/>
                <w:szCs w:val="24"/>
                <w:lang w:val="en-US"/>
              </w:rPr>
              <w:t xml:space="preserve"> RJ-45;</w:t>
            </w:r>
          </w:p>
          <w:p w:rsidR="00490FD0" w:rsidRPr="00E00519" w:rsidRDefault="00490FD0" w:rsidP="00490FD0">
            <w:pPr>
              <w:jc w:val="both"/>
              <w:rPr>
                <w:sz w:val="24"/>
                <w:szCs w:val="24"/>
              </w:rPr>
            </w:pPr>
            <w:r w:rsidRPr="00E00519">
              <w:rPr>
                <w:sz w:val="24"/>
                <w:szCs w:val="24"/>
              </w:rPr>
              <w:t xml:space="preserve">1 консольный порт управления, разъем RJ-45; </w:t>
            </w:r>
          </w:p>
          <w:p w:rsidR="00490FD0" w:rsidRPr="00E00519" w:rsidRDefault="00490FD0" w:rsidP="00490FD0">
            <w:pPr>
              <w:jc w:val="both"/>
              <w:rPr>
                <w:sz w:val="24"/>
                <w:szCs w:val="24"/>
              </w:rPr>
            </w:pPr>
            <w:r w:rsidRPr="00E00519">
              <w:rPr>
                <w:sz w:val="24"/>
                <w:szCs w:val="24"/>
              </w:rPr>
              <w:t>1 консольный порт управления, коннектор Mini-USB тип B;</w:t>
            </w:r>
          </w:p>
          <w:p w:rsidR="00490FD0" w:rsidRPr="00E00519" w:rsidRDefault="00490FD0" w:rsidP="00490FD0">
            <w:pPr>
              <w:jc w:val="both"/>
              <w:rPr>
                <w:sz w:val="24"/>
                <w:szCs w:val="24"/>
              </w:rPr>
            </w:pPr>
            <w:r w:rsidRPr="00E00519">
              <w:rPr>
                <w:sz w:val="24"/>
                <w:szCs w:val="24"/>
              </w:rPr>
              <w:t xml:space="preserve">1 последовательный вспомогательный порт, разъем RJ-45; </w:t>
            </w:r>
          </w:p>
          <w:p w:rsidR="00490FD0" w:rsidRPr="00E00519" w:rsidRDefault="00490FD0" w:rsidP="00490FD0">
            <w:pPr>
              <w:jc w:val="both"/>
              <w:rPr>
                <w:sz w:val="24"/>
                <w:szCs w:val="24"/>
              </w:rPr>
            </w:pPr>
            <w:r w:rsidRPr="00E00519">
              <w:rPr>
                <w:sz w:val="24"/>
                <w:szCs w:val="24"/>
              </w:rPr>
              <w:t>2 порта USB 4-пин USB тип A.</w:t>
            </w:r>
          </w:p>
          <w:p w:rsidR="00490FD0" w:rsidRPr="00E00519" w:rsidRDefault="00490FD0" w:rsidP="00490FD0">
            <w:pPr>
              <w:jc w:val="both"/>
              <w:rPr>
                <w:sz w:val="24"/>
                <w:szCs w:val="24"/>
                <w:lang w:val="en-US"/>
              </w:rPr>
            </w:pPr>
            <w:r w:rsidRPr="00E00519">
              <w:rPr>
                <w:sz w:val="24"/>
                <w:szCs w:val="24"/>
              </w:rPr>
              <w:t>Соответствие</w:t>
            </w:r>
            <w:r w:rsidRPr="00E00519">
              <w:rPr>
                <w:sz w:val="24"/>
                <w:szCs w:val="24"/>
                <w:lang w:val="en-US"/>
              </w:rPr>
              <w:t xml:space="preserve"> </w:t>
            </w:r>
            <w:r w:rsidRPr="00E00519">
              <w:rPr>
                <w:sz w:val="24"/>
                <w:szCs w:val="24"/>
              </w:rPr>
              <w:t>стандартам</w:t>
            </w:r>
            <w:r w:rsidRPr="00E00519">
              <w:rPr>
                <w:sz w:val="24"/>
                <w:szCs w:val="24"/>
                <w:lang w:val="en-US"/>
              </w:rPr>
              <w:tab/>
              <w:t>CS-03, EN55024, CISPR 24, EN300-386, EN50082-1, EN 60950-1, UL 60950-1, AS/NZS 3548, IEC 60950-1, BSMI CNS 13438, EN55022 Class A, CISPR 22 Class A, ICES-003 Class A, CAN/CSA-E60065-00, FCC CFR47 Part 15, CSA C22.2 No. 60065.</w:t>
            </w:r>
          </w:p>
          <w:p w:rsidR="00490FD0" w:rsidRPr="00E00519" w:rsidRDefault="00490FD0" w:rsidP="00490FD0">
            <w:pPr>
              <w:jc w:val="both"/>
              <w:rPr>
                <w:sz w:val="24"/>
                <w:szCs w:val="24"/>
                <w:lang w:val="en-US"/>
              </w:rPr>
            </w:pPr>
            <w:r w:rsidRPr="00E00519">
              <w:rPr>
                <w:sz w:val="24"/>
                <w:szCs w:val="24"/>
              </w:rPr>
              <w:t>ОС</w:t>
            </w:r>
            <w:r w:rsidRPr="00E00519">
              <w:rPr>
                <w:sz w:val="24"/>
                <w:szCs w:val="24"/>
                <w:lang w:val="en-US"/>
              </w:rPr>
              <w:tab/>
            </w:r>
            <w:r w:rsidRPr="00E00519">
              <w:rPr>
                <w:sz w:val="24"/>
                <w:szCs w:val="24"/>
              </w:rPr>
              <w:t>Базовая</w:t>
            </w:r>
            <w:r w:rsidRPr="00E00519">
              <w:rPr>
                <w:sz w:val="24"/>
                <w:szCs w:val="24"/>
                <w:lang w:val="en-US"/>
              </w:rPr>
              <w:t xml:space="preserve"> Cisco IOS IP Base.</w:t>
            </w:r>
          </w:p>
          <w:p w:rsidR="00490FD0" w:rsidRPr="00E00519" w:rsidRDefault="00490FD0" w:rsidP="00490FD0">
            <w:pPr>
              <w:jc w:val="both"/>
              <w:rPr>
                <w:sz w:val="24"/>
                <w:szCs w:val="24"/>
              </w:rPr>
            </w:pPr>
            <w:r w:rsidRPr="00E00519">
              <w:rPr>
                <w:sz w:val="24"/>
                <w:szCs w:val="24"/>
              </w:rPr>
              <w:t>Внутренний блок питания. 120/230 В переменного тока. Габариты</w:t>
            </w:r>
            <w:r w:rsidRPr="00E00519">
              <w:rPr>
                <w:sz w:val="24"/>
                <w:szCs w:val="24"/>
              </w:rPr>
              <w:tab/>
              <w:t>88.9 x 438.2 x 469.9 мм</w:t>
            </w:r>
          </w:p>
          <w:p w:rsidR="00490FD0" w:rsidRPr="00E00519" w:rsidRDefault="00490FD0" w:rsidP="00490FD0">
            <w:pPr>
              <w:jc w:val="both"/>
              <w:rPr>
                <w:sz w:val="24"/>
                <w:szCs w:val="24"/>
              </w:rPr>
            </w:pPr>
            <w:r w:rsidRPr="00E00519">
              <w:rPr>
                <w:sz w:val="24"/>
                <w:szCs w:val="24"/>
              </w:rPr>
              <w:t>Вес</w:t>
            </w:r>
            <w:r w:rsidRPr="00E00519">
              <w:rPr>
                <w:sz w:val="24"/>
                <w:szCs w:val="24"/>
              </w:rPr>
              <w:tab/>
              <w:t>13.2 кг (с источником питания, без модулей); 2 юнита, монтажный набор на 19 дюймов.</w:t>
            </w:r>
          </w:p>
          <w:p w:rsidR="00490FD0" w:rsidRPr="00E00519" w:rsidRDefault="00490FD0" w:rsidP="00490FD0">
            <w:pPr>
              <w:jc w:val="both"/>
              <w:rPr>
                <w:sz w:val="24"/>
                <w:szCs w:val="24"/>
              </w:rPr>
            </w:pPr>
            <w:r w:rsidRPr="00E00519">
              <w:rPr>
                <w:sz w:val="24"/>
                <w:szCs w:val="24"/>
              </w:rPr>
              <w:t>Температура</w:t>
            </w:r>
            <w:r w:rsidRPr="00E00519">
              <w:rPr>
                <w:sz w:val="24"/>
                <w:szCs w:val="24"/>
              </w:rPr>
              <w:tab/>
              <w:t>Рабочая: от 0 до 40º С</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lastRenderedPageBreak/>
              <w:t>1</w:t>
            </w:r>
            <w:r w:rsidRPr="00E00519">
              <w:rPr>
                <w:sz w:val="24"/>
                <w:szCs w:val="24"/>
                <w:lang w:val="en-US"/>
              </w:rPr>
              <w:t>20</w:t>
            </w:r>
            <w:r w:rsidRPr="00E00519">
              <w:rPr>
                <w:sz w:val="24"/>
                <w:szCs w:val="24"/>
              </w:rPr>
              <w:t> 000,00</w:t>
            </w:r>
          </w:p>
        </w:tc>
      </w:tr>
      <w:tr w:rsidR="00490FD0" w:rsidRPr="00E00519" w:rsidTr="00E00519">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lastRenderedPageBreak/>
              <w:t>86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lang w:val="en-US"/>
              </w:rPr>
            </w:pPr>
            <w:r w:rsidRPr="00E00519">
              <w:rPr>
                <w:sz w:val="24"/>
                <w:szCs w:val="24"/>
              </w:rPr>
              <w:t xml:space="preserve">Точка доступа </w:t>
            </w:r>
            <w:r w:rsidRPr="00E00519">
              <w:rPr>
                <w:sz w:val="24"/>
                <w:szCs w:val="24"/>
                <w:lang w:val="en-US"/>
              </w:rPr>
              <w:t>Cisco</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rPr>
            </w:pPr>
            <w:r w:rsidRPr="00E00519">
              <w:rPr>
                <w:sz w:val="24"/>
                <w:szCs w:val="24"/>
              </w:rPr>
              <w:t xml:space="preserve">Производитель </w:t>
            </w:r>
            <w:r w:rsidRPr="00E00519">
              <w:rPr>
                <w:sz w:val="24"/>
                <w:szCs w:val="24"/>
                <w:lang w:val="en-US"/>
              </w:rPr>
              <w:t>Cisco</w:t>
            </w:r>
            <w:r w:rsidRPr="00E00519">
              <w:rPr>
                <w:sz w:val="24"/>
                <w:szCs w:val="24"/>
              </w:rPr>
              <w:t xml:space="preserve">, Модель </w:t>
            </w:r>
            <w:r w:rsidRPr="00E00519">
              <w:rPr>
                <w:sz w:val="24"/>
                <w:szCs w:val="24"/>
                <w:lang w:val="en-US"/>
              </w:rPr>
              <w:t>AIR</w:t>
            </w:r>
            <w:r w:rsidRPr="00E00519">
              <w:rPr>
                <w:sz w:val="24"/>
                <w:szCs w:val="24"/>
              </w:rPr>
              <w:t>-</w:t>
            </w:r>
            <w:r w:rsidRPr="00E00519">
              <w:rPr>
                <w:sz w:val="24"/>
                <w:szCs w:val="24"/>
                <w:lang w:val="en-US"/>
              </w:rPr>
              <w:t>CAP</w:t>
            </w:r>
            <w:r w:rsidRPr="00E00519">
              <w:rPr>
                <w:sz w:val="24"/>
                <w:szCs w:val="24"/>
              </w:rPr>
              <w:t>2602</w:t>
            </w:r>
            <w:r w:rsidRPr="00E00519">
              <w:rPr>
                <w:sz w:val="24"/>
                <w:szCs w:val="24"/>
                <w:lang w:val="en-US"/>
              </w:rPr>
              <w:t>L</w:t>
            </w:r>
            <w:r w:rsidRPr="00E00519">
              <w:rPr>
                <w:sz w:val="24"/>
                <w:szCs w:val="24"/>
              </w:rPr>
              <w:t>-</w:t>
            </w:r>
            <w:r w:rsidRPr="00E00519">
              <w:rPr>
                <w:sz w:val="24"/>
                <w:szCs w:val="24"/>
                <w:lang w:val="en-US"/>
              </w:rPr>
              <w:t>R</w:t>
            </w:r>
            <w:r w:rsidRPr="00E00519">
              <w:rPr>
                <w:sz w:val="24"/>
                <w:szCs w:val="24"/>
              </w:rPr>
              <w:t>-</w:t>
            </w:r>
            <w:r w:rsidRPr="00E00519">
              <w:rPr>
                <w:sz w:val="24"/>
                <w:szCs w:val="24"/>
                <w:lang w:val="en-US"/>
              </w:rPr>
              <w:t>K</w:t>
            </w:r>
            <w:r w:rsidRPr="00E00519">
              <w:rPr>
                <w:sz w:val="24"/>
                <w:szCs w:val="24"/>
              </w:rPr>
              <w:t>9</w:t>
            </w:r>
          </w:p>
          <w:p w:rsidR="00490FD0" w:rsidRPr="00E00519" w:rsidRDefault="00490FD0" w:rsidP="00490FD0">
            <w:pPr>
              <w:jc w:val="both"/>
              <w:rPr>
                <w:sz w:val="24"/>
                <w:szCs w:val="24"/>
              </w:rPr>
            </w:pPr>
            <w:r w:rsidRPr="00E00519">
              <w:rPr>
                <w:sz w:val="24"/>
                <w:szCs w:val="24"/>
              </w:rPr>
              <w:t>Стандарт беспроводной связи</w:t>
            </w:r>
            <w:r w:rsidRPr="00E00519">
              <w:rPr>
                <w:sz w:val="24"/>
                <w:szCs w:val="24"/>
              </w:rPr>
              <w:tab/>
              <w:t>802.11n, частота 2.4 / 5 ГГц, Поддержка MIMO, Макс. скорость беспроводного соединения</w:t>
            </w:r>
            <w:r w:rsidRPr="00E00519">
              <w:rPr>
                <w:sz w:val="24"/>
                <w:szCs w:val="24"/>
              </w:rPr>
              <w:tab/>
              <w:t>450 Мбит/с, Защита информации</w:t>
            </w:r>
            <w:r w:rsidRPr="00E00519">
              <w:rPr>
                <w:sz w:val="24"/>
                <w:szCs w:val="24"/>
              </w:rPr>
              <w:tab/>
              <w:t>WPA, WPA2, 802.1x, Мощность передатчика</w:t>
            </w:r>
            <w:r w:rsidRPr="00E00519">
              <w:rPr>
                <w:sz w:val="24"/>
                <w:szCs w:val="24"/>
              </w:rPr>
              <w:tab/>
              <w:t>23 dBM, Скорость портов</w:t>
            </w:r>
            <w:r w:rsidRPr="00E00519">
              <w:rPr>
                <w:sz w:val="24"/>
                <w:szCs w:val="24"/>
              </w:rPr>
              <w:tab/>
              <w:t>1000 Мбит/сек, Объем оперативной/флэш памяти</w:t>
            </w:r>
            <w:r w:rsidRPr="00E00519">
              <w:rPr>
                <w:sz w:val="24"/>
                <w:szCs w:val="24"/>
              </w:rPr>
              <w:tab/>
              <w:t>256 Мб / 32 МБ, Питание через Ethernet-кабель (PoE), Размеры 221x54x221 мм, Вес 1040 г</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43</w:t>
            </w:r>
            <w:r w:rsidR="00111DDA">
              <w:rPr>
                <w:sz w:val="24"/>
                <w:szCs w:val="24"/>
              </w:rPr>
              <w:t> </w:t>
            </w:r>
            <w:r w:rsidRPr="00E00519">
              <w:rPr>
                <w:sz w:val="24"/>
                <w:szCs w:val="24"/>
                <w:lang w:val="en-US"/>
              </w:rPr>
              <w:t>000</w:t>
            </w:r>
            <w:r w:rsidR="00111DDA">
              <w:rPr>
                <w:sz w:val="24"/>
                <w:szCs w:val="24"/>
              </w:rPr>
              <w:t>,00</w:t>
            </w:r>
          </w:p>
        </w:tc>
      </w:tr>
      <w:tr w:rsidR="00490FD0" w:rsidRPr="00E00519" w:rsidTr="00E00519">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lastRenderedPageBreak/>
              <w:t>87</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 xml:space="preserve">Адаптер питания </w:t>
            </w:r>
            <w:r w:rsidRPr="00E00519">
              <w:rPr>
                <w:sz w:val="24"/>
                <w:szCs w:val="24"/>
                <w:lang w:val="en-US"/>
              </w:rPr>
              <w:t>PoE 48</w:t>
            </w:r>
            <w:r w:rsidRPr="00E00519">
              <w:rPr>
                <w:sz w:val="24"/>
                <w:szCs w:val="24"/>
              </w:rPr>
              <w:t>В</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rPr>
            </w:pPr>
            <w:r w:rsidRPr="00E00519">
              <w:rPr>
                <w:sz w:val="24"/>
                <w:szCs w:val="24"/>
              </w:rPr>
              <w:t>Выходное напряжение: 48В (0.5А, Входное напряжение: 90-260В (47-63Гц), Входной ток:</w:t>
            </w:r>
            <w:r w:rsidRPr="00E00519">
              <w:rPr>
                <w:sz w:val="24"/>
                <w:szCs w:val="24"/>
              </w:rPr>
              <w:tab/>
              <w:t>0.3A при 120В, 0.2A при 230В, Эффективность:</w:t>
            </w:r>
            <w:r w:rsidRPr="00E00519">
              <w:rPr>
                <w:sz w:val="24"/>
                <w:szCs w:val="24"/>
              </w:rPr>
              <w:tab/>
              <w:t>Более 70%, Пульсация на выходе:</w:t>
            </w:r>
            <w:r w:rsidRPr="00E00519">
              <w:rPr>
                <w:sz w:val="24"/>
                <w:szCs w:val="24"/>
              </w:rPr>
              <w:tab/>
              <w:t>не более 1%, Частота переключения: 200 кГц, Стабильность:</w:t>
            </w:r>
            <w:r w:rsidRPr="00E00519">
              <w:rPr>
                <w:sz w:val="24"/>
                <w:szCs w:val="24"/>
              </w:rPr>
              <w:tab/>
              <w:t>не менее + / - 0,5%, Регулировка нагрузки: + / - 1%, Рабочая температура:</w:t>
            </w:r>
            <w:r w:rsidRPr="00E00519">
              <w:rPr>
                <w:sz w:val="24"/>
                <w:szCs w:val="24"/>
              </w:rPr>
              <w:tab/>
              <w:t>от -10С до +60 °С, температура хранения:</w:t>
            </w:r>
            <w:r w:rsidRPr="00E00519">
              <w:rPr>
                <w:sz w:val="24"/>
                <w:szCs w:val="24"/>
              </w:rPr>
              <w:tab/>
              <w:t>от -20 до +85 °С (при повышенной влажности от -10С до +60 °С), Размеры (ДхШхВ):</w:t>
            </w:r>
            <w:r w:rsidRPr="00E00519">
              <w:rPr>
                <w:sz w:val="24"/>
                <w:szCs w:val="24"/>
              </w:rPr>
              <w:tab/>
              <w:t>не более 85 х 43 х 30 (мм), Вес:</w:t>
            </w:r>
            <w:r w:rsidRPr="00E00519">
              <w:rPr>
                <w:sz w:val="24"/>
                <w:szCs w:val="24"/>
              </w:rPr>
              <w:tab/>
              <w:t>не более 200 г, AC разъем:</w:t>
            </w:r>
            <w:r w:rsidRPr="00E00519">
              <w:rPr>
                <w:sz w:val="24"/>
                <w:szCs w:val="24"/>
              </w:rPr>
              <w:tab/>
              <w:t>IEC-320 C6, Разъем ВХОД/POE:</w:t>
            </w:r>
            <w:r w:rsidRPr="00E00519">
              <w:rPr>
                <w:sz w:val="24"/>
                <w:szCs w:val="24"/>
              </w:rPr>
              <w:tab/>
              <w:t>RJ45 (экранированный), Фиксированная защита ВХОД/РОЕ:</w:t>
            </w:r>
            <w:r w:rsidRPr="00E00519">
              <w:rPr>
                <w:sz w:val="24"/>
                <w:szCs w:val="24"/>
              </w:rPr>
              <w:tab/>
              <w:t>11V/7.5V, Защита от разрядов: до 1200 A, Макс. импульсный ток:</w:t>
            </w:r>
            <w:r w:rsidRPr="00E00519">
              <w:rPr>
                <w:sz w:val="24"/>
                <w:szCs w:val="24"/>
              </w:rPr>
              <w:tab/>
              <w:t>36A, Время отклика: менее 1 нс, Соответствие:</w:t>
            </w:r>
            <w:r w:rsidRPr="00E00519">
              <w:rPr>
                <w:sz w:val="24"/>
                <w:szCs w:val="24"/>
              </w:rPr>
              <w:tab/>
              <w:t>UL, EN55022 (CISPR22) класс B, CE, Возможность дистанционного сброса:</w:t>
            </w:r>
            <w:r w:rsidRPr="00E00519">
              <w:rPr>
                <w:sz w:val="24"/>
                <w:szCs w:val="24"/>
              </w:rPr>
              <w:tab/>
              <w:t>Поддержка Airmax (Bullet M, Rocket M, Nanostation M, Picostation M).</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2</w:t>
            </w:r>
            <w:r w:rsidRPr="00E00519">
              <w:rPr>
                <w:sz w:val="24"/>
                <w:szCs w:val="24"/>
              </w:rPr>
              <w:t> 500,00</w:t>
            </w:r>
          </w:p>
        </w:tc>
      </w:tr>
      <w:tr w:rsidR="00490FD0" w:rsidRPr="00E00519" w:rsidTr="00E00519">
        <w:trPr>
          <w:trHeight w:val="512"/>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tabs>
                <w:tab w:val="left" w:pos="231"/>
              </w:tabs>
              <w:rPr>
                <w:sz w:val="24"/>
                <w:szCs w:val="24"/>
              </w:rPr>
            </w:pPr>
            <w:r w:rsidRPr="00E00519">
              <w:rPr>
                <w:sz w:val="24"/>
                <w:szCs w:val="24"/>
                <w:lang w:val="en-US"/>
              </w:rPr>
              <w:t>88</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lang w:val="en-US"/>
              </w:rPr>
              <w:t>Мобильный телефон 2 sim</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tabs>
                <w:tab w:val="left" w:pos="954"/>
              </w:tabs>
              <w:rPr>
                <w:sz w:val="24"/>
                <w:szCs w:val="24"/>
              </w:rPr>
            </w:pPr>
            <w:r w:rsidRPr="00E00519">
              <w:rPr>
                <w:sz w:val="24"/>
                <w:szCs w:val="24"/>
              </w:rPr>
              <w:t>Philips E180</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4</w:t>
            </w:r>
            <w:r w:rsidR="00111DDA">
              <w:rPr>
                <w:sz w:val="24"/>
                <w:szCs w:val="24"/>
              </w:rPr>
              <w:t> </w:t>
            </w:r>
            <w:r w:rsidRPr="00E00519">
              <w:rPr>
                <w:sz w:val="24"/>
                <w:szCs w:val="24"/>
                <w:lang w:val="en-US"/>
              </w:rPr>
              <w:t>000</w:t>
            </w:r>
            <w:r w:rsidR="00111DDA">
              <w:rPr>
                <w:sz w:val="24"/>
                <w:szCs w:val="24"/>
              </w:rPr>
              <w:t>,00</w:t>
            </w:r>
          </w:p>
        </w:tc>
      </w:tr>
      <w:tr w:rsidR="00490FD0" w:rsidRPr="00E00519" w:rsidTr="00E00519">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89</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Цифровой телефон</w:t>
            </w:r>
          </w:p>
          <w:p w:rsidR="00490FD0" w:rsidRPr="00E00519" w:rsidRDefault="00490FD0" w:rsidP="00490FD0">
            <w:pPr>
              <w:rPr>
                <w:sz w:val="24"/>
                <w:szCs w:val="24"/>
              </w:rPr>
            </w:pPr>
            <w:r w:rsidRPr="00E00519">
              <w:rPr>
                <w:sz w:val="24"/>
                <w:szCs w:val="24"/>
                <w:lang w:val="en-US"/>
              </w:rPr>
              <w:t>Avaya</w:t>
            </w:r>
            <w:r w:rsidRPr="00E00519">
              <w:rPr>
                <w:sz w:val="24"/>
                <w:szCs w:val="24"/>
              </w:rPr>
              <w:t xml:space="preserve"> 2420</w:t>
            </w:r>
            <w:r w:rsidRPr="00E00519">
              <w:rPr>
                <w:sz w:val="24"/>
                <w:szCs w:val="24"/>
                <w:lang w:val="en-US"/>
              </w:rPr>
              <w:t>D</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tabs>
                <w:tab w:val="left" w:pos="954"/>
              </w:tabs>
              <w:rPr>
                <w:sz w:val="24"/>
                <w:szCs w:val="24"/>
              </w:rPr>
            </w:pPr>
            <w:r w:rsidRPr="00E00519">
              <w:rPr>
                <w:sz w:val="24"/>
                <w:szCs w:val="24"/>
              </w:rPr>
              <w:t>Тип</w:t>
            </w:r>
            <w:r w:rsidRPr="00E00519">
              <w:rPr>
                <w:sz w:val="24"/>
                <w:szCs w:val="24"/>
              </w:rPr>
              <w:tab/>
              <w:t xml:space="preserve">проводной телефон </w:t>
            </w:r>
          </w:p>
          <w:p w:rsidR="00490FD0" w:rsidRPr="00E00519" w:rsidRDefault="00490FD0" w:rsidP="00490FD0">
            <w:pPr>
              <w:tabs>
                <w:tab w:val="left" w:pos="954"/>
              </w:tabs>
              <w:rPr>
                <w:sz w:val="24"/>
                <w:szCs w:val="24"/>
              </w:rPr>
            </w:pPr>
            <w:r w:rsidRPr="00E00519">
              <w:rPr>
                <w:sz w:val="24"/>
                <w:szCs w:val="24"/>
              </w:rPr>
              <w:t>Категориястандартный Громкая связь (спикерфон)</w:t>
            </w:r>
            <w:r w:rsidRPr="00E00519">
              <w:rPr>
                <w:sz w:val="24"/>
                <w:szCs w:val="24"/>
              </w:rPr>
              <w:tab/>
              <w:t>есть Дисплей</w:t>
            </w:r>
          </w:p>
          <w:p w:rsidR="00490FD0" w:rsidRPr="00E00519" w:rsidRDefault="00490FD0" w:rsidP="00490FD0">
            <w:pPr>
              <w:tabs>
                <w:tab w:val="left" w:pos="954"/>
              </w:tabs>
              <w:rPr>
                <w:sz w:val="24"/>
                <w:szCs w:val="24"/>
              </w:rPr>
            </w:pPr>
            <w:r w:rsidRPr="00E00519">
              <w:rPr>
                <w:sz w:val="24"/>
                <w:szCs w:val="24"/>
              </w:rPr>
              <w:t>есть ФункцииКонференц-связь</w:t>
            </w:r>
            <w:r w:rsidRPr="00E00519">
              <w:rPr>
                <w:sz w:val="24"/>
                <w:szCs w:val="24"/>
              </w:rPr>
              <w:tab/>
            </w:r>
          </w:p>
          <w:p w:rsidR="00490FD0" w:rsidRPr="00E00519" w:rsidRDefault="00490FD0" w:rsidP="00490FD0">
            <w:pPr>
              <w:tabs>
                <w:tab w:val="left" w:pos="954"/>
              </w:tabs>
              <w:rPr>
                <w:sz w:val="24"/>
                <w:szCs w:val="24"/>
              </w:rPr>
            </w:pPr>
            <w:r w:rsidRPr="00E00519">
              <w:rPr>
                <w:sz w:val="24"/>
                <w:szCs w:val="24"/>
              </w:rPr>
              <w:t>есть ПамятьБыстрый набор</w:t>
            </w:r>
            <w:r w:rsidRPr="00E00519">
              <w:rPr>
                <w:sz w:val="24"/>
                <w:szCs w:val="24"/>
              </w:rPr>
              <w:tab/>
            </w:r>
          </w:p>
          <w:p w:rsidR="00490FD0" w:rsidRPr="00E00519" w:rsidRDefault="00490FD0" w:rsidP="00490FD0">
            <w:pPr>
              <w:tabs>
                <w:tab w:val="left" w:pos="954"/>
              </w:tabs>
              <w:rPr>
                <w:sz w:val="24"/>
                <w:szCs w:val="24"/>
              </w:rPr>
            </w:pPr>
            <w:r w:rsidRPr="00E00519">
              <w:rPr>
                <w:sz w:val="24"/>
                <w:szCs w:val="24"/>
              </w:rPr>
              <w:t>104 номеровДисплейРасположениена базе Тип</w:t>
            </w:r>
            <w:r w:rsidRPr="00E00519">
              <w:rPr>
                <w:sz w:val="24"/>
                <w:szCs w:val="24"/>
              </w:rPr>
              <w:tab/>
              <w:t>монохромный Количество строк7 Корпус Расположение кнопок</w:t>
            </w:r>
            <w:r w:rsidRPr="00E00519">
              <w:rPr>
                <w:sz w:val="24"/>
                <w:szCs w:val="24"/>
              </w:rPr>
              <w:tab/>
              <w:t>на базе Цвет</w:t>
            </w:r>
          </w:p>
          <w:p w:rsidR="00490FD0" w:rsidRPr="00E00519" w:rsidRDefault="00490FD0" w:rsidP="00490FD0">
            <w:pPr>
              <w:tabs>
                <w:tab w:val="left" w:pos="954"/>
              </w:tabs>
              <w:rPr>
                <w:sz w:val="24"/>
                <w:szCs w:val="24"/>
              </w:rPr>
            </w:pPr>
            <w:r w:rsidRPr="00E00519">
              <w:rPr>
                <w:sz w:val="24"/>
                <w:szCs w:val="24"/>
              </w:rPr>
              <w:t>серый Размеры базового блока ШxВxГ)249x102x236 мм</w:t>
            </w:r>
          </w:p>
          <w:p w:rsidR="00490FD0" w:rsidRPr="00E00519" w:rsidRDefault="00490FD0" w:rsidP="00490FD0">
            <w:pPr>
              <w:tabs>
                <w:tab w:val="left" w:pos="954"/>
              </w:tabs>
              <w:rPr>
                <w:sz w:val="24"/>
                <w:szCs w:val="24"/>
              </w:rPr>
            </w:pPr>
            <w:r w:rsidRPr="00E00519">
              <w:rPr>
                <w:sz w:val="24"/>
                <w:szCs w:val="24"/>
              </w:rPr>
              <w:t>Вес базового блока1200 г</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032FEE" w:rsidP="00490FD0">
            <w:pPr>
              <w:jc w:val="right"/>
              <w:rPr>
                <w:sz w:val="24"/>
                <w:szCs w:val="24"/>
              </w:rPr>
            </w:pPr>
            <w:r>
              <w:rPr>
                <w:sz w:val="24"/>
                <w:szCs w:val="24"/>
                <w:lang w:val="en-US"/>
              </w:rPr>
              <w:t>35</w:t>
            </w:r>
            <w:r w:rsidR="00111DDA">
              <w:rPr>
                <w:sz w:val="24"/>
                <w:szCs w:val="24"/>
              </w:rPr>
              <w:t> </w:t>
            </w:r>
            <w:r w:rsidR="00490FD0" w:rsidRPr="00E00519">
              <w:rPr>
                <w:sz w:val="24"/>
                <w:szCs w:val="24"/>
                <w:lang w:val="en-US"/>
              </w:rPr>
              <w:t>000</w:t>
            </w:r>
            <w:r w:rsidR="00111DDA">
              <w:rPr>
                <w:sz w:val="24"/>
                <w:szCs w:val="24"/>
              </w:rPr>
              <w:t>,00</w:t>
            </w:r>
          </w:p>
        </w:tc>
      </w:tr>
      <w:tr w:rsidR="00490FD0" w:rsidRPr="00E00519" w:rsidTr="00111DDA">
        <w:trPr>
          <w:trHeight w:val="1410"/>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90</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Цифровой телефон</w:t>
            </w:r>
          </w:p>
          <w:p w:rsidR="00490FD0" w:rsidRPr="00E00519" w:rsidRDefault="00490FD0" w:rsidP="00490FD0">
            <w:pPr>
              <w:rPr>
                <w:sz w:val="24"/>
                <w:szCs w:val="24"/>
                <w:lang w:val="en-US"/>
              </w:rPr>
            </w:pPr>
            <w:r w:rsidRPr="00E00519">
              <w:rPr>
                <w:sz w:val="24"/>
                <w:szCs w:val="24"/>
                <w:lang w:val="en-US"/>
              </w:rPr>
              <w:t>Avaya</w:t>
            </w:r>
            <w:r w:rsidRPr="00E00519">
              <w:rPr>
                <w:sz w:val="24"/>
                <w:szCs w:val="24"/>
              </w:rPr>
              <w:t xml:space="preserve"> 2410</w:t>
            </w:r>
            <w:r w:rsidRPr="00E00519">
              <w:rPr>
                <w:sz w:val="24"/>
                <w:szCs w:val="24"/>
                <w:lang w:val="en-US"/>
              </w:rPr>
              <w:t>D</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both"/>
              <w:rPr>
                <w:sz w:val="24"/>
                <w:szCs w:val="24"/>
              </w:rPr>
            </w:pPr>
            <w:r w:rsidRPr="00E00519">
              <w:rPr>
                <w:sz w:val="24"/>
                <w:szCs w:val="24"/>
              </w:rPr>
              <w:t xml:space="preserve">Цифровой телефон Avaya 700381999 Telset 2410D Global DGTL VCE TERM RHS. 12 программируемых клавиш логических линий/функциональных клавиш (организованы в виде 2 переключаемых дисплейных страниц из 6 элементов, соответствующих 6 физическим отображаемым кнопкам). Возможность регулировки подставки/настольного положения. Дисплей 5 x 29. Полнодуплексный громкоговоритель. Большой индикатор наличия ожидающего сообщения. Разъем для подключения головного телефона. Локальная настройка языка </w:t>
            </w:r>
            <w:r w:rsidRPr="00E00519">
              <w:rPr>
                <w:sz w:val="24"/>
                <w:szCs w:val="24"/>
              </w:rPr>
              <w:lastRenderedPageBreak/>
              <w:t xml:space="preserve">(возможность выбора языков для локального меню телефона). </w:t>
            </w:r>
            <w:r w:rsidRPr="00E00519">
              <w:rPr>
                <w:sz w:val="24"/>
                <w:szCs w:val="24"/>
                <w:lang w:val="en-US"/>
              </w:rPr>
              <w:t>8</w:t>
            </w:r>
            <w:r w:rsidRPr="00E00519">
              <w:rPr>
                <w:sz w:val="24"/>
                <w:szCs w:val="24"/>
              </w:rPr>
              <w:t xml:space="preserve"> индивидуализированных шаблонов вызывного сигнала. </w:t>
            </w:r>
            <w:r w:rsidRPr="00E00519">
              <w:rPr>
                <w:color w:val="414141"/>
                <w:sz w:val="24"/>
                <w:szCs w:val="24"/>
              </w:rPr>
              <w:t>двухпроводный интерфейс абонентских плат DCP.</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lastRenderedPageBreak/>
              <w:t>32</w:t>
            </w:r>
            <w:r w:rsidRPr="00E00519">
              <w:rPr>
                <w:sz w:val="24"/>
                <w:szCs w:val="24"/>
              </w:rPr>
              <w:t> 000,00</w:t>
            </w:r>
          </w:p>
        </w:tc>
      </w:tr>
      <w:tr w:rsidR="00490FD0" w:rsidRPr="00E00519" w:rsidTr="00E00519">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ind w:left="73"/>
              <w:rPr>
                <w:sz w:val="24"/>
                <w:szCs w:val="24"/>
              </w:rPr>
            </w:pPr>
            <w:r w:rsidRPr="00E00519">
              <w:rPr>
                <w:sz w:val="24"/>
                <w:szCs w:val="24"/>
                <w:lang w:val="en-US"/>
              </w:rPr>
              <w:lastRenderedPageBreak/>
              <w:t>91</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rPr>
                <w:sz w:val="24"/>
                <w:szCs w:val="24"/>
              </w:rPr>
            </w:pPr>
            <w:r w:rsidRPr="00E00519">
              <w:rPr>
                <w:sz w:val="24"/>
                <w:szCs w:val="24"/>
              </w:rPr>
              <w:t>Цифровой телефон</w:t>
            </w:r>
          </w:p>
          <w:p w:rsidR="00490FD0" w:rsidRPr="00E00519" w:rsidRDefault="00490FD0" w:rsidP="00490FD0">
            <w:pPr>
              <w:rPr>
                <w:sz w:val="24"/>
                <w:szCs w:val="24"/>
              </w:rPr>
            </w:pPr>
            <w:r w:rsidRPr="00E00519">
              <w:rPr>
                <w:sz w:val="24"/>
                <w:szCs w:val="24"/>
                <w:lang w:val="en-US"/>
              </w:rPr>
              <w:t>Avaya 2402D</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rPr>
            </w:pPr>
            <w:r w:rsidRPr="00E00519">
              <w:rPr>
                <w:sz w:val="24"/>
                <w:szCs w:val="24"/>
              </w:rPr>
              <w:t>Цифровой</w:t>
            </w:r>
            <w:r w:rsidRPr="00E00519">
              <w:rPr>
                <w:sz w:val="24"/>
                <w:szCs w:val="24"/>
                <w:lang w:val="en-US"/>
              </w:rPr>
              <w:t xml:space="preserve"> </w:t>
            </w:r>
            <w:r w:rsidRPr="00E00519">
              <w:rPr>
                <w:sz w:val="24"/>
                <w:szCs w:val="24"/>
              </w:rPr>
              <w:t>телефон</w:t>
            </w:r>
            <w:r w:rsidRPr="00E00519">
              <w:rPr>
                <w:sz w:val="24"/>
                <w:szCs w:val="24"/>
                <w:lang w:val="en-US"/>
              </w:rPr>
              <w:t xml:space="preserve"> Avaya 700381973 TELSET 2402D global dgtl voice TERM RHS. </w:t>
            </w:r>
            <w:r w:rsidRPr="00E00519">
              <w:rPr>
                <w:sz w:val="24"/>
                <w:szCs w:val="24"/>
              </w:rPr>
              <w:t>Двухстрочный дисплей по 24 символа в строке, две клавиши выбора логических линий, может располагаться на горизонтальной или вертикальной поверхности, отображение собственного внутреннего номера, хорошо заметный индикатор MWI (наличия сообщений), клавиша доступа к системе голосовой почты, фиксированные клавиши Conference, Transfer, Drop, Hold, Redial, встроенный динамик с поддержкой группового прослушивания клавиши Speaker, Feature, Mute оснащены визуальной индикацией, клавиша Feat позволяет вводить до 12 кодов функций, не требующих индикации или отображения сообщений на дисплее (путём ввода комбинаций Feat+[0-9,,#]), клавиши регулировки громкости для трубки, спикерфона и звонка, поддержка электронных идентификаторов для реализации функции AutomaticCustomerTelephoneRearrangement, двухпроводный интерфейс абонентских плат DCP.</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12</w:t>
            </w:r>
            <w:r w:rsidR="00111DDA">
              <w:rPr>
                <w:sz w:val="24"/>
                <w:szCs w:val="24"/>
              </w:rPr>
              <w:t> </w:t>
            </w:r>
            <w:r w:rsidRPr="00E00519">
              <w:rPr>
                <w:sz w:val="24"/>
                <w:szCs w:val="24"/>
                <w:lang w:val="en-US"/>
              </w:rPr>
              <w:t>000</w:t>
            </w:r>
            <w:r w:rsidR="00111DDA">
              <w:rPr>
                <w:sz w:val="24"/>
                <w:szCs w:val="24"/>
              </w:rPr>
              <w:t>,00</w:t>
            </w:r>
          </w:p>
        </w:tc>
      </w:tr>
      <w:tr w:rsidR="00490FD0" w:rsidRPr="00E00519" w:rsidTr="00E00519">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92</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rPr>
            </w:pPr>
            <w:r w:rsidRPr="00E00519">
              <w:rPr>
                <w:rFonts w:eastAsiaTheme="minorHAnsi"/>
                <w:b w:val="0"/>
                <w:sz w:val="24"/>
                <w:szCs w:val="24"/>
              </w:rPr>
              <w:t>Носитель информации Transcend 4Gb</w:t>
            </w:r>
          </w:p>
          <w:p w:rsidR="00490FD0" w:rsidRPr="00E00519" w:rsidRDefault="00490FD0" w:rsidP="00490FD0">
            <w:pPr>
              <w:rPr>
                <w:sz w:val="24"/>
                <w:szCs w:val="24"/>
              </w:rPr>
            </w:pP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rPr>
            </w:pPr>
            <w:r w:rsidRPr="00E00519">
              <w:rPr>
                <w:sz w:val="24"/>
                <w:szCs w:val="24"/>
              </w:rPr>
              <w:t>Носитель информации Transcend</w:t>
            </w:r>
            <w:r w:rsidRPr="00E00519">
              <w:rPr>
                <w:sz w:val="24"/>
                <w:szCs w:val="24"/>
                <w:lang w:val="en-US"/>
              </w:rPr>
              <w:t>JetFlash</w:t>
            </w:r>
            <w:r w:rsidRPr="00E00519">
              <w:rPr>
                <w:sz w:val="24"/>
                <w:szCs w:val="24"/>
              </w:rPr>
              <w:t xml:space="preserve"> TS4GJF350 Технические характеристики: Объем</w:t>
            </w:r>
            <w:r w:rsidRPr="00E00519">
              <w:rPr>
                <w:sz w:val="24"/>
                <w:szCs w:val="24"/>
              </w:rPr>
              <w:tab/>
              <w:t>4 Гб, Интерфейс USB 2.0 Конструкция: Размеры (ШхДхТ) 18x60x8 мм</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300</w:t>
            </w:r>
            <w:r w:rsidR="00111DDA">
              <w:rPr>
                <w:sz w:val="24"/>
                <w:szCs w:val="24"/>
              </w:rPr>
              <w:t>,00</w:t>
            </w:r>
          </w:p>
        </w:tc>
      </w:tr>
      <w:tr w:rsidR="00490FD0" w:rsidRPr="00E00519" w:rsidTr="00E00519">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93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rPr>
            </w:pPr>
            <w:r w:rsidRPr="00E00519">
              <w:rPr>
                <w:rFonts w:eastAsiaTheme="minorHAnsi"/>
                <w:b w:val="0"/>
                <w:sz w:val="24"/>
                <w:szCs w:val="24"/>
              </w:rPr>
              <w:t>Носитель информации Transcend 8Gb</w:t>
            </w:r>
          </w:p>
          <w:p w:rsidR="00490FD0" w:rsidRPr="00E00519" w:rsidRDefault="00490FD0" w:rsidP="00490FD0">
            <w:pPr>
              <w:pStyle w:val="10"/>
              <w:shd w:val="clear" w:color="auto" w:fill="FFFFFF"/>
              <w:spacing w:before="0"/>
              <w:jc w:val="left"/>
              <w:rPr>
                <w:rFonts w:eastAsiaTheme="minorHAnsi"/>
                <w:b w:val="0"/>
                <w:sz w:val="24"/>
                <w:szCs w:val="24"/>
              </w:rPr>
            </w:pP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rPr>
            </w:pPr>
            <w:r w:rsidRPr="00E00519">
              <w:rPr>
                <w:sz w:val="24"/>
                <w:szCs w:val="24"/>
              </w:rPr>
              <w:t>Носитель информации Transcend</w:t>
            </w:r>
            <w:r w:rsidRPr="00E00519">
              <w:rPr>
                <w:sz w:val="24"/>
                <w:szCs w:val="24"/>
                <w:lang w:val="en-US"/>
              </w:rPr>
              <w:t>JetFlash</w:t>
            </w:r>
            <w:r w:rsidRPr="00E00519">
              <w:rPr>
                <w:sz w:val="24"/>
                <w:szCs w:val="24"/>
              </w:rPr>
              <w:t xml:space="preserve"> TS8GJF700 Технические характеристики: Объем</w:t>
            </w:r>
            <w:r w:rsidRPr="00E00519">
              <w:rPr>
                <w:sz w:val="24"/>
                <w:szCs w:val="24"/>
              </w:rPr>
              <w:tab/>
              <w:t>8 Гб, Интерфейс USB 3.0 Конструкция: Размеры (ШхДхТ) 20x70x9 мм</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350</w:t>
            </w:r>
            <w:r w:rsidR="00111DDA">
              <w:rPr>
                <w:sz w:val="24"/>
                <w:szCs w:val="24"/>
              </w:rPr>
              <w:t>,00</w:t>
            </w:r>
          </w:p>
        </w:tc>
      </w:tr>
      <w:tr w:rsidR="00490FD0" w:rsidRPr="00E00519" w:rsidTr="00E00519">
        <w:trPr>
          <w:trHeight w:val="128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lang w:val="en-US"/>
              </w:rPr>
              <w:t>94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rPr>
            </w:pPr>
            <w:r w:rsidRPr="00E00519">
              <w:rPr>
                <w:rFonts w:eastAsiaTheme="minorHAnsi"/>
                <w:b w:val="0"/>
                <w:sz w:val="24"/>
                <w:szCs w:val="24"/>
              </w:rPr>
              <w:t>Носитель информации Transcend</w:t>
            </w:r>
            <w:r w:rsidRPr="00E00519">
              <w:rPr>
                <w:rFonts w:eastAsiaTheme="minorHAnsi"/>
                <w:b w:val="0"/>
                <w:sz w:val="24"/>
                <w:szCs w:val="24"/>
                <w:lang w:val="en-US"/>
              </w:rPr>
              <w:t xml:space="preserve">16 </w:t>
            </w:r>
            <w:r w:rsidRPr="00E00519">
              <w:rPr>
                <w:rFonts w:eastAsiaTheme="minorHAnsi"/>
                <w:b w:val="0"/>
                <w:sz w:val="24"/>
                <w:szCs w:val="24"/>
              </w:rPr>
              <w:t>Gb</w:t>
            </w:r>
          </w:p>
          <w:p w:rsidR="00490FD0" w:rsidRPr="00E00519" w:rsidRDefault="00490FD0" w:rsidP="00490FD0">
            <w:pPr>
              <w:pStyle w:val="10"/>
              <w:shd w:val="clear" w:color="auto" w:fill="FFFFFF"/>
              <w:spacing w:before="0"/>
              <w:jc w:val="left"/>
              <w:rPr>
                <w:rFonts w:eastAsiaTheme="minorHAnsi"/>
                <w:b w:val="0"/>
                <w:sz w:val="24"/>
                <w:szCs w:val="24"/>
              </w:rPr>
            </w:pP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rPr>
            </w:pPr>
            <w:r w:rsidRPr="00E00519">
              <w:rPr>
                <w:sz w:val="24"/>
                <w:szCs w:val="24"/>
              </w:rPr>
              <w:t>Носитель информации Transcend</w:t>
            </w:r>
            <w:r w:rsidRPr="00E00519">
              <w:rPr>
                <w:sz w:val="24"/>
                <w:szCs w:val="24"/>
                <w:lang w:val="en-US"/>
              </w:rPr>
              <w:t>JetFlash</w:t>
            </w:r>
            <w:r w:rsidRPr="00E00519">
              <w:rPr>
                <w:sz w:val="24"/>
                <w:szCs w:val="24"/>
              </w:rPr>
              <w:t xml:space="preserve"> TS16GJF300 Технические характеристики: Объем</w:t>
            </w:r>
            <w:r w:rsidRPr="00E00519">
              <w:rPr>
                <w:sz w:val="24"/>
                <w:szCs w:val="24"/>
              </w:rPr>
              <w:tab/>
              <w:t>16 Гб, Интерфейс USB 2.0 Конструкция: Размеры (ШхДхТ) 19x60x9 мм</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450</w:t>
            </w:r>
            <w:r w:rsidR="00111DDA">
              <w:rPr>
                <w:sz w:val="24"/>
                <w:szCs w:val="24"/>
              </w:rPr>
              <w:t>,00</w:t>
            </w:r>
          </w:p>
        </w:tc>
      </w:tr>
      <w:tr w:rsidR="00490FD0" w:rsidRPr="00E00519" w:rsidTr="00E00519">
        <w:trPr>
          <w:trHeight w:val="1693"/>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lang w:val="en-US"/>
              </w:rPr>
              <w:lastRenderedPageBreak/>
              <w:t>95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rPr>
            </w:pPr>
            <w:r w:rsidRPr="00E00519">
              <w:rPr>
                <w:rFonts w:eastAsiaTheme="minorHAnsi"/>
                <w:b w:val="0"/>
                <w:sz w:val="24"/>
                <w:szCs w:val="24"/>
              </w:rPr>
              <w:t>Носитель информации Transcend</w:t>
            </w:r>
            <w:r w:rsidRPr="00E00519">
              <w:rPr>
                <w:rFonts w:eastAsiaTheme="minorHAnsi"/>
                <w:b w:val="0"/>
                <w:sz w:val="24"/>
                <w:szCs w:val="24"/>
                <w:lang w:val="en-US"/>
              </w:rPr>
              <w:t xml:space="preserve">32 </w:t>
            </w:r>
            <w:r w:rsidRPr="00E00519">
              <w:rPr>
                <w:rFonts w:eastAsiaTheme="minorHAnsi"/>
                <w:b w:val="0"/>
                <w:sz w:val="24"/>
                <w:szCs w:val="24"/>
              </w:rPr>
              <w:t>Gb</w:t>
            </w:r>
          </w:p>
          <w:p w:rsidR="00490FD0" w:rsidRPr="00E00519" w:rsidRDefault="00490FD0" w:rsidP="00490FD0">
            <w:pPr>
              <w:pStyle w:val="10"/>
              <w:shd w:val="clear" w:color="auto" w:fill="FFFFFF"/>
              <w:spacing w:before="0"/>
              <w:jc w:val="left"/>
              <w:rPr>
                <w:rFonts w:eastAsiaTheme="minorHAnsi"/>
                <w:b w:val="0"/>
                <w:sz w:val="24"/>
                <w:szCs w:val="24"/>
              </w:rPr>
            </w:pP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rPr>
            </w:pPr>
            <w:r w:rsidRPr="00E00519">
              <w:rPr>
                <w:sz w:val="24"/>
                <w:szCs w:val="24"/>
              </w:rPr>
              <w:t>Носитель информации Transcend</w:t>
            </w:r>
            <w:r w:rsidRPr="00E00519">
              <w:rPr>
                <w:sz w:val="24"/>
                <w:szCs w:val="24"/>
                <w:lang w:val="en-US"/>
              </w:rPr>
              <w:t>JetFlash</w:t>
            </w:r>
            <w:r w:rsidRPr="00E00519">
              <w:rPr>
                <w:sz w:val="24"/>
                <w:szCs w:val="24"/>
              </w:rPr>
              <w:t xml:space="preserve"> TS32GJF700 Технические характеристики: Объем</w:t>
            </w:r>
            <w:r w:rsidRPr="00E00519">
              <w:rPr>
                <w:sz w:val="24"/>
                <w:szCs w:val="24"/>
              </w:rPr>
              <w:tab/>
              <w:t>32 Гб, Интерфейс USB 3.0 Конструкция: Размеры (ШхДхТ) 20x70x9 мм</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 xml:space="preserve">1 </w:t>
            </w:r>
            <w:r w:rsidRPr="00E00519">
              <w:rPr>
                <w:sz w:val="24"/>
                <w:szCs w:val="24"/>
              </w:rPr>
              <w:t>000,00</w:t>
            </w:r>
          </w:p>
        </w:tc>
      </w:tr>
      <w:tr w:rsidR="00490FD0" w:rsidRPr="00E00519" w:rsidTr="00E00519">
        <w:trPr>
          <w:trHeight w:val="129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96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rPr>
            </w:pPr>
            <w:r w:rsidRPr="00E00519">
              <w:rPr>
                <w:rFonts w:eastAsiaTheme="minorHAnsi"/>
                <w:b w:val="0"/>
                <w:sz w:val="24"/>
                <w:szCs w:val="24"/>
              </w:rPr>
              <w:t>Носитель информации</w:t>
            </w:r>
          </w:p>
          <w:p w:rsidR="00490FD0" w:rsidRPr="00E00519" w:rsidRDefault="00490FD0" w:rsidP="00490FD0">
            <w:pPr>
              <w:rPr>
                <w:sz w:val="24"/>
                <w:szCs w:val="24"/>
                <w:lang w:val="en-US"/>
              </w:rPr>
            </w:pPr>
            <w:r w:rsidRPr="00E00519">
              <w:rPr>
                <w:sz w:val="24"/>
                <w:szCs w:val="24"/>
                <w:lang w:val="en-US"/>
              </w:rPr>
              <w:t>Kingston 128 Gb</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rPr>
            </w:pPr>
            <w:r w:rsidRPr="00E00519">
              <w:rPr>
                <w:sz w:val="24"/>
                <w:szCs w:val="24"/>
              </w:rPr>
              <w:t xml:space="preserve">Носитель информации </w:t>
            </w:r>
            <w:r w:rsidRPr="00E00519">
              <w:rPr>
                <w:sz w:val="24"/>
                <w:szCs w:val="24"/>
                <w:lang w:val="en-US"/>
              </w:rPr>
              <w:t>KingstonDTHX</w:t>
            </w:r>
            <w:r w:rsidRPr="00E00519">
              <w:rPr>
                <w:sz w:val="24"/>
                <w:szCs w:val="24"/>
              </w:rPr>
              <w:t>30/128</w:t>
            </w:r>
            <w:r w:rsidRPr="00E00519">
              <w:rPr>
                <w:sz w:val="24"/>
                <w:szCs w:val="24"/>
                <w:lang w:val="en-US"/>
              </w:rPr>
              <w:t>GB</w:t>
            </w:r>
            <w:r w:rsidRPr="00E00519">
              <w:rPr>
                <w:sz w:val="24"/>
                <w:szCs w:val="24"/>
              </w:rPr>
              <w:t xml:space="preserve"> Технические характеристики: Объем</w:t>
            </w:r>
            <w:r w:rsidRPr="00E00519">
              <w:rPr>
                <w:sz w:val="24"/>
                <w:szCs w:val="24"/>
              </w:rPr>
              <w:tab/>
              <w:t>128 Гб, Интерфейс USB 3.0 Конструкция: Размеры (ШхДхТ) 23x75x16 мм</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6</w:t>
            </w:r>
            <w:r w:rsidR="00111DDA">
              <w:rPr>
                <w:sz w:val="24"/>
                <w:szCs w:val="24"/>
              </w:rPr>
              <w:t> </w:t>
            </w:r>
            <w:r w:rsidRPr="00E00519">
              <w:rPr>
                <w:sz w:val="24"/>
                <w:szCs w:val="24"/>
                <w:lang w:val="en-US"/>
              </w:rPr>
              <w:t>000</w:t>
            </w:r>
            <w:r w:rsidR="00111DDA">
              <w:rPr>
                <w:sz w:val="24"/>
                <w:szCs w:val="24"/>
              </w:rPr>
              <w:t>,00</w:t>
            </w:r>
          </w:p>
        </w:tc>
      </w:tr>
      <w:tr w:rsidR="00490FD0" w:rsidRPr="00E00519" w:rsidTr="00E00519">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lang w:val="en-US"/>
              </w:rPr>
              <w:t>97</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lang w:val="en-US"/>
              </w:rPr>
            </w:pPr>
            <w:r w:rsidRPr="00E00519">
              <w:rPr>
                <w:rFonts w:eastAsiaTheme="minorHAnsi"/>
                <w:b w:val="0"/>
                <w:sz w:val="24"/>
                <w:szCs w:val="24"/>
              </w:rPr>
              <w:t>Внешний жесткий диск</w:t>
            </w:r>
            <w:r w:rsidRPr="00E00519">
              <w:rPr>
                <w:rFonts w:eastAsiaTheme="minorHAnsi"/>
                <w:b w:val="0"/>
                <w:sz w:val="24"/>
                <w:szCs w:val="24"/>
                <w:lang w:val="en-US"/>
              </w:rPr>
              <w:t xml:space="preserve"> WD</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lang w:val="en-US"/>
              </w:rPr>
            </w:pPr>
            <w:r w:rsidRPr="00E00519">
              <w:rPr>
                <w:sz w:val="24"/>
                <w:szCs w:val="24"/>
              </w:rPr>
              <w:t>Внешний</w:t>
            </w:r>
            <w:r w:rsidRPr="00E00519">
              <w:rPr>
                <w:sz w:val="24"/>
                <w:szCs w:val="24"/>
                <w:lang w:val="en-US"/>
              </w:rPr>
              <w:t xml:space="preserve"> </w:t>
            </w:r>
            <w:r w:rsidRPr="00E00519">
              <w:rPr>
                <w:sz w:val="24"/>
                <w:szCs w:val="24"/>
              </w:rPr>
              <w:t>жесткий</w:t>
            </w:r>
            <w:r w:rsidRPr="00E00519">
              <w:rPr>
                <w:sz w:val="24"/>
                <w:szCs w:val="24"/>
                <w:lang w:val="en-US"/>
              </w:rPr>
              <w:t xml:space="preserve"> </w:t>
            </w:r>
            <w:r w:rsidRPr="00E00519">
              <w:rPr>
                <w:sz w:val="24"/>
                <w:szCs w:val="24"/>
              </w:rPr>
              <w:t>диск</w:t>
            </w:r>
            <w:r w:rsidRPr="00E00519">
              <w:rPr>
                <w:sz w:val="24"/>
                <w:szCs w:val="24"/>
                <w:lang w:val="en-US"/>
              </w:rPr>
              <w:t xml:space="preserve"> 2.5'' WD WDBU6Y0020BBK-EESN Elements Portable 2TB USB 3.0 Black RTL </w:t>
            </w:r>
            <w:r w:rsidRPr="00E00519">
              <w:rPr>
                <w:sz w:val="24"/>
                <w:szCs w:val="24"/>
              </w:rPr>
              <w:t>Объем</w:t>
            </w:r>
            <w:r w:rsidRPr="00E00519">
              <w:rPr>
                <w:sz w:val="24"/>
                <w:szCs w:val="24"/>
                <w:lang w:val="en-US"/>
              </w:rPr>
              <w:t xml:space="preserve"> 2TB, </w:t>
            </w:r>
            <w:r w:rsidRPr="00E00519">
              <w:rPr>
                <w:sz w:val="24"/>
                <w:szCs w:val="24"/>
              </w:rPr>
              <w:t>Форм</w:t>
            </w:r>
            <w:r w:rsidRPr="00E00519">
              <w:rPr>
                <w:sz w:val="24"/>
                <w:szCs w:val="24"/>
                <w:lang w:val="en-US"/>
              </w:rPr>
              <w:t>-</w:t>
            </w:r>
            <w:r w:rsidRPr="00E00519">
              <w:rPr>
                <w:sz w:val="24"/>
                <w:szCs w:val="24"/>
              </w:rPr>
              <w:t>фактор</w:t>
            </w:r>
            <w:r w:rsidRPr="00E00519">
              <w:rPr>
                <w:sz w:val="24"/>
                <w:szCs w:val="24"/>
                <w:lang w:val="en-US"/>
              </w:rPr>
              <w:t xml:space="preserve"> 2.5", </w:t>
            </w:r>
            <w:r w:rsidRPr="00E00519">
              <w:rPr>
                <w:sz w:val="24"/>
                <w:szCs w:val="24"/>
              </w:rPr>
              <w:t>Скорость</w:t>
            </w:r>
            <w:r w:rsidRPr="00E00519">
              <w:rPr>
                <w:sz w:val="24"/>
                <w:szCs w:val="24"/>
                <w:lang w:val="en-US"/>
              </w:rPr>
              <w:t xml:space="preserve"> </w:t>
            </w:r>
            <w:r w:rsidRPr="00E00519">
              <w:rPr>
                <w:sz w:val="24"/>
                <w:szCs w:val="24"/>
              </w:rPr>
              <w:t>вращения</w:t>
            </w:r>
            <w:r w:rsidRPr="00E00519">
              <w:rPr>
                <w:sz w:val="24"/>
                <w:szCs w:val="24"/>
                <w:lang w:val="en-US"/>
              </w:rPr>
              <w:t xml:space="preserve"> 5400 rpm, </w:t>
            </w:r>
            <w:r w:rsidRPr="00E00519">
              <w:rPr>
                <w:sz w:val="24"/>
                <w:szCs w:val="24"/>
              </w:rPr>
              <w:t>Внутренняя</w:t>
            </w:r>
            <w:r w:rsidRPr="00E00519">
              <w:rPr>
                <w:sz w:val="24"/>
                <w:szCs w:val="24"/>
                <w:lang w:val="en-US"/>
              </w:rPr>
              <w:t xml:space="preserve"> </w:t>
            </w:r>
            <w:r w:rsidRPr="00E00519">
              <w:rPr>
                <w:sz w:val="24"/>
                <w:szCs w:val="24"/>
              </w:rPr>
              <w:t>скорость</w:t>
            </w:r>
            <w:r w:rsidRPr="00E00519">
              <w:rPr>
                <w:sz w:val="24"/>
                <w:szCs w:val="24"/>
                <w:lang w:val="en-US"/>
              </w:rPr>
              <w:t xml:space="preserve"> </w:t>
            </w:r>
            <w:r w:rsidRPr="00E00519">
              <w:rPr>
                <w:sz w:val="24"/>
                <w:szCs w:val="24"/>
              </w:rPr>
              <w:t>передачи</w:t>
            </w:r>
            <w:r w:rsidRPr="00E00519">
              <w:rPr>
                <w:sz w:val="24"/>
                <w:szCs w:val="24"/>
                <w:lang w:val="en-US"/>
              </w:rPr>
              <w:t xml:space="preserve"> </w:t>
            </w:r>
            <w:r w:rsidRPr="00E00519">
              <w:rPr>
                <w:sz w:val="24"/>
                <w:szCs w:val="24"/>
              </w:rPr>
              <w:t>данных</w:t>
            </w:r>
            <w:r w:rsidRPr="00E00519">
              <w:rPr>
                <w:sz w:val="24"/>
                <w:szCs w:val="24"/>
                <w:lang w:val="en-US"/>
              </w:rPr>
              <w:t xml:space="preserve"> 5 </w:t>
            </w:r>
            <w:r w:rsidRPr="00E00519">
              <w:rPr>
                <w:sz w:val="24"/>
                <w:szCs w:val="24"/>
              </w:rPr>
              <w:t>Гб</w:t>
            </w:r>
            <w:r w:rsidRPr="00E00519">
              <w:rPr>
                <w:sz w:val="24"/>
                <w:szCs w:val="24"/>
                <w:lang w:val="en-US"/>
              </w:rPr>
              <w:t>/</w:t>
            </w:r>
            <w:r w:rsidRPr="00E00519">
              <w:rPr>
                <w:sz w:val="24"/>
                <w:szCs w:val="24"/>
              </w:rPr>
              <w:t>с</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7</w:t>
            </w:r>
            <w:r w:rsidR="00111DDA">
              <w:rPr>
                <w:sz w:val="24"/>
                <w:szCs w:val="24"/>
              </w:rPr>
              <w:t> </w:t>
            </w:r>
            <w:r w:rsidRPr="00E00519">
              <w:rPr>
                <w:sz w:val="24"/>
                <w:szCs w:val="24"/>
                <w:lang w:val="en-US"/>
              </w:rPr>
              <w:t>000</w:t>
            </w:r>
            <w:r w:rsidR="00111DDA">
              <w:rPr>
                <w:sz w:val="24"/>
                <w:szCs w:val="24"/>
              </w:rPr>
              <w:t>,00</w:t>
            </w:r>
          </w:p>
        </w:tc>
      </w:tr>
      <w:tr w:rsidR="00490FD0" w:rsidRPr="00E00519" w:rsidTr="00E00519">
        <w:trPr>
          <w:trHeight w:val="79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98</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rPr>
            </w:pPr>
            <w:r w:rsidRPr="00E00519">
              <w:rPr>
                <w:rFonts w:eastAsiaTheme="minorHAnsi"/>
                <w:b w:val="0"/>
                <w:sz w:val="24"/>
                <w:szCs w:val="24"/>
              </w:rPr>
              <w:t xml:space="preserve">Кабель </w:t>
            </w:r>
            <w:r w:rsidRPr="00E00519">
              <w:rPr>
                <w:rFonts w:eastAsiaTheme="minorHAnsi"/>
                <w:b w:val="0"/>
                <w:sz w:val="24"/>
                <w:szCs w:val="24"/>
                <w:lang w:val="en-US"/>
              </w:rPr>
              <w:t>Ethernet 1.5</w:t>
            </w:r>
            <w:r w:rsidRPr="00E00519">
              <w:rPr>
                <w:rFonts w:eastAsiaTheme="minorHAnsi"/>
                <w:b w:val="0"/>
                <w:sz w:val="24"/>
                <w:szCs w:val="24"/>
              </w:rPr>
              <w:t xml:space="preserve"> м</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lang w:val="en-US"/>
              </w:rPr>
            </w:pPr>
            <w:r w:rsidRPr="00E00519">
              <w:rPr>
                <w:sz w:val="24"/>
                <w:szCs w:val="24"/>
              </w:rPr>
              <w:t xml:space="preserve">Кабель патч-корд UTP 5e кат. 1,5м. </w:t>
            </w:r>
            <w:r w:rsidRPr="00E00519">
              <w:rPr>
                <w:sz w:val="24"/>
                <w:szCs w:val="24"/>
                <w:lang w:val="en-US"/>
              </w:rPr>
              <w:t xml:space="preserve">Hyperline PC-LPM-UTP-RJ45-RJ45-C5e-1.5M-GY, </w:t>
            </w:r>
            <w:r w:rsidRPr="00E00519">
              <w:rPr>
                <w:sz w:val="24"/>
                <w:szCs w:val="24"/>
              </w:rPr>
              <w:t>серый</w:t>
            </w:r>
            <w:r w:rsidRPr="00E00519">
              <w:rPr>
                <w:sz w:val="24"/>
                <w:szCs w:val="24"/>
                <w:lang w:val="en-US"/>
              </w:rPr>
              <w:t>.</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100,00</w:t>
            </w:r>
          </w:p>
        </w:tc>
      </w:tr>
      <w:tr w:rsidR="00490FD0" w:rsidRPr="00E00519" w:rsidTr="00E00519">
        <w:trPr>
          <w:trHeight w:val="66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99</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rPr>
            </w:pPr>
            <w:r w:rsidRPr="00E00519">
              <w:rPr>
                <w:rFonts w:eastAsiaTheme="minorHAnsi"/>
                <w:b w:val="0"/>
                <w:sz w:val="24"/>
                <w:szCs w:val="24"/>
              </w:rPr>
              <w:t xml:space="preserve">Кабель </w:t>
            </w:r>
            <w:r w:rsidRPr="00E00519">
              <w:rPr>
                <w:rFonts w:eastAsiaTheme="minorHAnsi"/>
                <w:b w:val="0"/>
                <w:sz w:val="24"/>
                <w:szCs w:val="24"/>
                <w:lang w:val="en-US"/>
              </w:rPr>
              <w:t xml:space="preserve">Ethernet </w:t>
            </w:r>
            <w:r w:rsidRPr="00E00519">
              <w:rPr>
                <w:rFonts w:eastAsiaTheme="minorHAnsi"/>
                <w:b w:val="0"/>
                <w:sz w:val="24"/>
                <w:szCs w:val="24"/>
              </w:rPr>
              <w:t>3 м</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lang w:val="en-US"/>
              </w:rPr>
            </w:pPr>
            <w:r w:rsidRPr="00E00519">
              <w:rPr>
                <w:sz w:val="24"/>
                <w:szCs w:val="24"/>
              </w:rPr>
              <w:t xml:space="preserve">Кабель патч-корд UTP 5e кат. 3м. </w:t>
            </w:r>
            <w:r w:rsidRPr="00E00519">
              <w:rPr>
                <w:sz w:val="24"/>
                <w:szCs w:val="24"/>
                <w:lang w:val="en-US"/>
              </w:rPr>
              <w:t xml:space="preserve">Hyperline PC-LPM-UTP-RJ45-RJ45-C5e-3M-GY, </w:t>
            </w:r>
            <w:r w:rsidRPr="00E00519">
              <w:rPr>
                <w:sz w:val="24"/>
                <w:szCs w:val="24"/>
              </w:rPr>
              <w:t>серый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1</w:t>
            </w:r>
            <w:r w:rsidRPr="00E00519">
              <w:rPr>
                <w:sz w:val="24"/>
                <w:szCs w:val="24"/>
                <w:lang w:val="en-US"/>
              </w:rPr>
              <w:t>0</w:t>
            </w:r>
            <w:r w:rsidRPr="00E00519">
              <w:rPr>
                <w:sz w:val="24"/>
                <w:szCs w:val="24"/>
              </w:rPr>
              <w:t>0,00</w:t>
            </w:r>
          </w:p>
        </w:tc>
      </w:tr>
      <w:tr w:rsidR="00490FD0" w:rsidRPr="00E00519" w:rsidTr="00E00519">
        <w:trPr>
          <w:trHeight w:val="97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100</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lang w:val="en-US"/>
              </w:rPr>
            </w:pPr>
            <w:r w:rsidRPr="00E00519">
              <w:rPr>
                <w:rFonts w:eastAsiaTheme="minorHAnsi"/>
                <w:b w:val="0"/>
                <w:sz w:val="24"/>
                <w:szCs w:val="24"/>
              </w:rPr>
              <w:t xml:space="preserve">Коннектор </w:t>
            </w:r>
            <w:r w:rsidRPr="00E00519">
              <w:rPr>
                <w:rFonts w:eastAsiaTheme="minorHAnsi"/>
                <w:b w:val="0"/>
                <w:sz w:val="24"/>
                <w:szCs w:val="24"/>
                <w:lang w:val="en-US"/>
              </w:rPr>
              <w:t>RJ-45</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rPr>
            </w:pPr>
            <w:r w:rsidRPr="00E00519">
              <w:rPr>
                <w:sz w:val="24"/>
                <w:szCs w:val="24"/>
              </w:rPr>
              <w:t>Коннектор Hyperline PLUG-8P8C-U-C5 RJ-45 (8P8C), категория 5e, (для одножильного и многожильного кабеля), упаковка 500 штук.</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5</w:t>
            </w:r>
            <w:r w:rsidR="00111DDA">
              <w:rPr>
                <w:sz w:val="24"/>
                <w:szCs w:val="24"/>
              </w:rPr>
              <w:t> </w:t>
            </w:r>
            <w:r w:rsidRPr="00E00519">
              <w:rPr>
                <w:sz w:val="24"/>
                <w:szCs w:val="24"/>
                <w:lang w:val="en-US"/>
              </w:rPr>
              <w:t>500</w:t>
            </w:r>
            <w:r w:rsidR="00111DDA">
              <w:rPr>
                <w:sz w:val="24"/>
                <w:szCs w:val="24"/>
              </w:rPr>
              <w:t>,00</w:t>
            </w:r>
          </w:p>
        </w:tc>
      </w:tr>
      <w:tr w:rsidR="00490FD0" w:rsidRPr="00E00519" w:rsidTr="00111DDA">
        <w:trPr>
          <w:trHeight w:val="383"/>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101</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lang w:val="en-US"/>
              </w:rPr>
            </w:pPr>
            <w:r w:rsidRPr="00E00519">
              <w:rPr>
                <w:rFonts w:eastAsiaTheme="minorHAnsi"/>
                <w:b w:val="0"/>
                <w:sz w:val="24"/>
                <w:szCs w:val="24"/>
              </w:rPr>
              <w:t>Кабель MicroUSB</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rPr>
            </w:pPr>
            <w:r w:rsidRPr="00E00519">
              <w:rPr>
                <w:sz w:val="24"/>
                <w:szCs w:val="24"/>
              </w:rPr>
              <w:t xml:space="preserve">Кабель </w:t>
            </w:r>
            <w:r w:rsidRPr="00E00519">
              <w:rPr>
                <w:sz w:val="24"/>
                <w:szCs w:val="24"/>
                <w:lang w:val="en-US"/>
              </w:rPr>
              <w:t>USB</w:t>
            </w:r>
            <w:r w:rsidRPr="00E00519">
              <w:rPr>
                <w:sz w:val="24"/>
                <w:szCs w:val="24"/>
              </w:rPr>
              <w:t>-</w:t>
            </w:r>
            <w:r w:rsidRPr="00E00519">
              <w:rPr>
                <w:sz w:val="24"/>
                <w:szCs w:val="24"/>
                <w:lang w:val="en-US"/>
              </w:rPr>
              <w:t>MicroUSB</w:t>
            </w:r>
            <w:r w:rsidRPr="00E00519">
              <w:rPr>
                <w:sz w:val="24"/>
                <w:szCs w:val="24"/>
              </w:rPr>
              <w:t xml:space="preserve"> не менее 1,5м</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300</w:t>
            </w:r>
            <w:r w:rsidR="00111DDA">
              <w:rPr>
                <w:sz w:val="24"/>
                <w:szCs w:val="24"/>
              </w:rPr>
              <w:t>,00</w:t>
            </w:r>
          </w:p>
        </w:tc>
      </w:tr>
      <w:tr w:rsidR="00490FD0" w:rsidRPr="00E00519" w:rsidTr="00111DDA">
        <w:trPr>
          <w:trHeight w:val="70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102</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rPr>
            </w:pPr>
            <w:r w:rsidRPr="00E00519">
              <w:rPr>
                <w:rFonts w:eastAsiaTheme="minorHAnsi"/>
                <w:b w:val="0"/>
                <w:sz w:val="24"/>
                <w:szCs w:val="24"/>
                <w:lang w:val="en-US"/>
              </w:rPr>
              <w:t xml:space="preserve">Кабель </w:t>
            </w:r>
            <w:r w:rsidRPr="00E00519">
              <w:rPr>
                <w:b w:val="0"/>
                <w:bCs/>
                <w:sz w:val="24"/>
                <w:szCs w:val="24"/>
              </w:rPr>
              <w:t>Lightning</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shd w:val="clear" w:color="auto" w:fill="FFFFFF"/>
              <w:spacing w:beforeAutospacing="1" w:afterAutospacing="1"/>
              <w:jc w:val="both"/>
              <w:rPr>
                <w:sz w:val="24"/>
                <w:szCs w:val="24"/>
              </w:rPr>
            </w:pPr>
            <w:r w:rsidRPr="00111DDA">
              <w:rPr>
                <w:bCs/>
                <w:sz w:val="24"/>
                <w:szCs w:val="24"/>
              </w:rPr>
              <w:t>Кабель USB KC-A2USB2no, AM/Apple, для iPhone5/6/iPod/iPad 8pin Lightning, 1м, нейлоновая оплетка</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rPr>
              <w:t>350</w:t>
            </w:r>
            <w:r w:rsidR="00111DDA">
              <w:rPr>
                <w:sz w:val="24"/>
                <w:szCs w:val="24"/>
              </w:rPr>
              <w:t>,00</w:t>
            </w:r>
          </w:p>
        </w:tc>
      </w:tr>
      <w:tr w:rsidR="00490FD0" w:rsidRPr="00E00519" w:rsidTr="00111DDA">
        <w:trPr>
          <w:trHeight w:val="855"/>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lang w:val="en-US"/>
              </w:rPr>
              <w:t>103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lang w:val="en-US"/>
              </w:rPr>
            </w:pPr>
            <w:r w:rsidRPr="00E00519">
              <w:rPr>
                <w:rFonts w:eastAsiaTheme="minorHAnsi"/>
                <w:b w:val="0"/>
                <w:sz w:val="24"/>
                <w:szCs w:val="24"/>
                <w:lang w:val="en-US"/>
              </w:rPr>
              <w:t>Адаптер Apple VGA Display Adapter M8639G</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shd w:val="clear" w:color="auto" w:fill="FFFFFF"/>
              <w:spacing w:beforeAutospacing="1" w:afterAutospacing="1"/>
              <w:jc w:val="both"/>
              <w:rPr>
                <w:bCs/>
                <w:sz w:val="24"/>
                <w:szCs w:val="24"/>
                <w:lang w:val="en-US"/>
              </w:rPr>
            </w:pPr>
            <w:r w:rsidRPr="00111DDA">
              <w:rPr>
                <w:bCs/>
                <w:sz w:val="24"/>
                <w:szCs w:val="24"/>
                <w:lang w:val="en-US"/>
              </w:rPr>
              <w:t>VGA -&gt; Display Adapter M8639G</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700</w:t>
            </w:r>
            <w:r w:rsidR="00111DDA">
              <w:rPr>
                <w:sz w:val="24"/>
                <w:szCs w:val="24"/>
              </w:rPr>
              <w:t>,00</w:t>
            </w:r>
          </w:p>
        </w:tc>
      </w:tr>
      <w:tr w:rsidR="00490FD0" w:rsidRPr="00E00519" w:rsidTr="00111DDA">
        <w:trPr>
          <w:trHeight w:val="372"/>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lang w:val="en-US"/>
              </w:rPr>
              <w:t>104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lang w:val="en-US"/>
              </w:rPr>
            </w:pPr>
            <w:r w:rsidRPr="00E00519">
              <w:rPr>
                <w:rFonts w:eastAsiaTheme="minorHAnsi"/>
                <w:b w:val="0"/>
                <w:sz w:val="24"/>
                <w:szCs w:val="24"/>
              </w:rPr>
              <w:t>Переходник</w:t>
            </w:r>
            <w:r w:rsidRPr="00E00519">
              <w:rPr>
                <w:rFonts w:eastAsiaTheme="minorHAnsi"/>
                <w:b w:val="0"/>
                <w:sz w:val="24"/>
                <w:szCs w:val="24"/>
                <w:lang w:val="en-US"/>
              </w:rPr>
              <w:t xml:space="preserve"> VGA</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lang w:val="en-US"/>
              </w:rPr>
            </w:pPr>
            <w:r w:rsidRPr="00E00519">
              <w:rPr>
                <w:sz w:val="24"/>
                <w:szCs w:val="24"/>
                <w:lang w:val="en-US"/>
              </w:rPr>
              <w:t>HDMI -&gt; VGA</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1</w:t>
            </w:r>
            <w:r w:rsidR="00111DDA">
              <w:rPr>
                <w:sz w:val="24"/>
                <w:szCs w:val="24"/>
              </w:rPr>
              <w:t> </w:t>
            </w:r>
            <w:r w:rsidRPr="00E00519">
              <w:rPr>
                <w:sz w:val="24"/>
                <w:szCs w:val="24"/>
                <w:lang w:val="en-US"/>
              </w:rPr>
              <w:t>500</w:t>
            </w:r>
            <w:r w:rsidR="00111DDA">
              <w:rPr>
                <w:sz w:val="24"/>
                <w:szCs w:val="24"/>
              </w:rPr>
              <w:t>,00</w:t>
            </w:r>
          </w:p>
        </w:tc>
      </w:tr>
      <w:tr w:rsidR="00490FD0" w:rsidRPr="00E00519" w:rsidTr="00111DDA">
        <w:trPr>
          <w:trHeight w:val="56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lang w:val="en-US"/>
              </w:rPr>
              <w:t>105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lang w:val="en-US"/>
              </w:rPr>
            </w:pPr>
            <w:r w:rsidRPr="00E00519">
              <w:rPr>
                <w:rFonts w:eastAsiaTheme="minorHAnsi"/>
                <w:b w:val="0"/>
                <w:sz w:val="24"/>
                <w:szCs w:val="24"/>
              </w:rPr>
              <w:t>Переходник</w:t>
            </w:r>
            <w:r w:rsidRPr="00E00519">
              <w:rPr>
                <w:rFonts w:eastAsiaTheme="minorHAnsi"/>
                <w:b w:val="0"/>
                <w:sz w:val="24"/>
                <w:szCs w:val="24"/>
                <w:lang w:val="en-US"/>
              </w:rPr>
              <w:t xml:space="preserve"> DVI</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lang w:val="en-US"/>
              </w:rPr>
            </w:pPr>
            <w:r w:rsidRPr="00E00519">
              <w:rPr>
                <w:sz w:val="24"/>
                <w:szCs w:val="24"/>
                <w:lang w:val="en-US"/>
              </w:rPr>
              <w:t>Apple Mini DisplayPort to DVI Adapter MB570Z/A</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2</w:t>
            </w:r>
            <w:r w:rsidR="00111DDA">
              <w:rPr>
                <w:sz w:val="24"/>
                <w:szCs w:val="24"/>
              </w:rPr>
              <w:t> </w:t>
            </w:r>
            <w:r w:rsidRPr="00E00519">
              <w:rPr>
                <w:sz w:val="24"/>
                <w:szCs w:val="24"/>
                <w:lang w:val="en-US"/>
              </w:rPr>
              <w:t>500</w:t>
            </w:r>
            <w:r w:rsidR="00111DDA">
              <w:rPr>
                <w:sz w:val="24"/>
                <w:szCs w:val="24"/>
              </w:rPr>
              <w:t>,00</w:t>
            </w:r>
          </w:p>
        </w:tc>
      </w:tr>
      <w:tr w:rsidR="00490FD0" w:rsidRPr="00E00519" w:rsidTr="00E00519">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lang w:val="en-US"/>
              </w:rPr>
              <w:t>106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rPr>
            </w:pPr>
            <w:r w:rsidRPr="00E00519">
              <w:rPr>
                <w:rFonts w:eastAsiaTheme="minorHAnsi"/>
                <w:b w:val="0"/>
                <w:sz w:val="24"/>
                <w:szCs w:val="24"/>
              </w:rPr>
              <w:t>Источник</w:t>
            </w:r>
            <w:r w:rsidRPr="00E00519">
              <w:rPr>
                <w:rFonts w:eastAsiaTheme="minorHAnsi"/>
                <w:b w:val="0"/>
                <w:sz w:val="24"/>
                <w:szCs w:val="24"/>
                <w:lang w:val="en-US"/>
              </w:rPr>
              <w:t xml:space="preserve"> </w:t>
            </w:r>
            <w:r w:rsidRPr="00E00519">
              <w:rPr>
                <w:rFonts w:eastAsiaTheme="minorHAnsi"/>
                <w:b w:val="0"/>
                <w:sz w:val="24"/>
                <w:szCs w:val="24"/>
              </w:rPr>
              <w:t>бесперебойного питания</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rPr>
            </w:pPr>
            <w:r w:rsidRPr="00E00519">
              <w:rPr>
                <w:sz w:val="24"/>
                <w:szCs w:val="24"/>
              </w:rPr>
              <w:t xml:space="preserve">Тип ИБП - Резервный (back), Полная выходная мощность Не менее 700 ВА, Активная выходная мощность Не менее 405 Вт Номинальное входное напряжение 230 В Входная частота 50/60 Гц +/- 5 Гц (автоматическое определение) Максимальный входной ток не менее 10 А Номинальное выходное напряжение 230 В. Тип формы напряжения - Ступенчатая аппроксимация синусоиды. Выходная частота (синхронизированная с электросетью) - 47 — 63 Hz. Искажения формы выходного напряжения, не более +/- 5% </w:t>
            </w:r>
            <w:r w:rsidRPr="00E00519">
              <w:rPr>
                <w:sz w:val="24"/>
                <w:szCs w:val="24"/>
                <w:lang w:val="en-US"/>
              </w:rPr>
              <w:t>staticand</w:t>
            </w:r>
            <w:r w:rsidRPr="00E00519">
              <w:rPr>
                <w:sz w:val="24"/>
                <w:szCs w:val="24"/>
              </w:rPr>
              <w:t xml:space="preserve"> 100% </w:t>
            </w:r>
            <w:r w:rsidRPr="00E00519">
              <w:rPr>
                <w:sz w:val="24"/>
                <w:szCs w:val="24"/>
                <w:lang w:val="en-US"/>
              </w:rPr>
              <w:t>loadstep</w:t>
            </w:r>
            <w:r w:rsidRPr="00E00519">
              <w:rPr>
                <w:sz w:val="24"/>
                <w:szCs w:val="24"/>
              </w:rPr>
              <w:t xml:space="preserve">. Выходные разъемы: Бытовые (Schuko </w:t>
            </w:r>
            <w:r w:rsidRPr="00E00519">
              <w:rPr>
                <w:sz w:val="24"/>
                <w:szCs w:val="24"/>
              </w:rPr>
              <w:lastRenderedPageBreak/>
              <w:t xml:space="preserve">CEE 7) не менее 8 шт. Необслуживаемая, герметичная свинцово-кислотная батарея с загущенным электролитом: защита от утечек. Типовое время заряда не более 16 ч. Сменный комплект батарей RBC17. </w:t>
            </w:r>
            <w:r w:rsidRPr="00E00519">
              <w:rPr>
                <w:sz w:val="24"/>
                <w:szCs w:val="24"/>
                <w:lang w:val="en-US"/>
              </w:rPr>
              <w:t>RJ</w:t>
            </w:r>
            <w:r w:rsidRPr="00E00519">
              <w:rPr>
                <w:sz w:val="24"/>
                <w:szCs w:val="24"/>
              </w:rPr>
              <w:t xml:space="preserve">-45 10/100/1000 </w:t>
            </w:r>
            <w:r w:rsidRPr="00E00519">
              <w:rPr>
                <w:sz w:val="24"/>
                <w:szCs w:val="24"/>
                <w:lang w:val="en-US"/>
              </w:rPr>
              <w:t>Base</w:t>
            </w:r>
            <w:r w:rsidRPr="00E00519">
              <w:rPr>
                <w:sz w:val="24"/>
                <w:szCs w:val="24"/>
              </w:rPr>
              <w:t>-</w:t>
            </w:r>
            <w:r w:rsidRPr="00E00519">
              <w:rPr>
                <w:sz w:val="24"/>
                <w:szCs w:val="24"/>
                <w:lang w:val="en-US"/>
              </w:rPr>
              <w:t>T</w:t>
            </w:r>
            <w:r w:rsidRPr="00E00519">
              <w:rPr>
                <w:sz w:val="24"/>
                <w:szCs w:val="24"/>
              </w:rPr>
              <w:t xml:space="preserve">, </w:t>
            </w:r>
            <w:r w:rsidRPr="00E00519">
              <w:rPr>
                <w:sz w:val="24"/>
                <w:szCs w:val="24"/>
                <w:lang w:val="en-US"/>
              </w:rPr>
              <w:t>RJ</w:t>
            </w:r>
            <w:r w:rsidRPr="00E00519">
              <w:rPr>
                <w:sz w:val="24"/>
                <w:szCs w:val="24"/>
              </w:rPr>
              <w:t xml:space="preserve">-45 </w:t>
            </w:r>
            <w:r w:rsidRPr="00E00519">
              <w:rPr>
                <w:sz w:val="24"/>
                <w:szCs w:val="24"/>
                <w:lang w:val="en-US"/>
              </w:rPr>
              <w:t>Serial</w:t>
            </w:r>
            <w:r w:rsidRPr="00E00519">
              <w:rPr>
                <w:sz w:val="24"/>
                <w:szCs w:val="24"/>
              </w:rPr>
              <w:t>, Светодиодный дисплей со шкалами нагрузки и заряда батарей, а также индикаторами OnLine (работы от сети): OnBattery (работы от батарей): ReplaceBattery (необходимости замены батареи): и Overload (перегрузки). Уровень поглощаемой энергии импульса не менее 310 Дж, Защита линий передачи данных: Аналоговая телефонная линия для телефона/факса/модема/DSL. Рабочий диапазон температуры, Цвет черный, Габариты Не более 224 x 89 x 311 мм, Вес не более 6,93 кг.</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lastRenderedPageBreak/>
              <w:t>8</w:t>
            </w:r>
            <w:r w:rsidR="00111DDA">
              <w:rPr>
                <w:sz w:val="24"/>
                <w:szCs w:val="24"/>
              </w:rPr>
              <w:t> </w:t>
            </w:r>
            <w:r w:rsidRPr="00E00519">
              <w:rPr>
                <w:sz w:val="24"/>
                <w:szCs w:val="24"/>
                <w:lang w:val="en-US"/>
              </w:rPr>
              <w:t>000</w:t>
            </w:r>
            <w:r w:rsidR="00111DDA">
              <w:rPr>
                <w:sz w:val="24"/>
                <w:szCs w:val="24"/>
              </w:rPr>
              <w:t>,00</w:t>
            </w:r>
          </w:p>
        </w:tc>
      </w:tr>
      <w:tr w:rsidR="00490FD0" w:rsidRPr="00E00519" w:rsidTr="00111DDA">
        <w:trPr>
          <w:trHeight w:val="415"/>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lastRenderedPageBreak/>
              <w:t>107</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pStyle w:val="10"/>
              <w:shd w:val="clear" w:color="auto" w:fill="FFFFFF"/>
              <w:spacing w:before="0"/>
              <w:jc w:val="left"/>
              <w:rPr>
                <w:rFonts w:eastAsiaTheme="minorHAnsi"/>
                <w:b w:val="0"/>
                <w:sz w:val="24"/>
                <w:szCs w:val="24"/>
              </w:rPr>
            </w:pPr>
            <w:r w:rsidRPr="00111DDA">
              <w:rPr>
                <w:b w:val="0"/>
                <w:sz w:val="24"/>
                <w:szCs w:val="24"/>
              </w:rPr>
              <w:t>Диск CD-R Verbatim</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rPr>
            </w:pPr>
            <w:r w:rsidRPr="00E00519">
              <w:rPr>
                <w:sz w:val="24"/>
                <w:szCs w:val="24"/>
              </w:rPr>
              <w:t>Диск CD-R Verbatim 43430 700МБ, 80 мин., 52х, 100шт., Cake Box, DL+</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1</w:t>
            </w:r>
            <w:r w:rsidR="00111DDA">
              <w:rPr>
                <w:sz w:val="24"/>
                <w:szCs w:val="24"/>
                <w:lang w:val="en-US"/>
              </w:rPr>
              <w:t> </w:t>
            </w:r>
            <w:r w:rsidRPr="00E00519">
              <w:rPr>
                <w:sz w:val="24"/>
                <w:szCs w:val="24"/>
                <w:lang w:val="en-US"/>
              </w:rPr>
              <w:t>500</w:t>
            </w:r>
            <w:r w:rsidR="00111DDA">
              <w:rPr>
                <w:sz w:val="24"/>
                <w:szCs w:val="24"/>
              </w:rPr>
              <w:t>,00</w:t>
            </w:r>
          </w:p>
        </w:tc>
      </w:tr>
      <w:tr w:rsidR="00490FD0" w:rsidRPr="00E00519" w:rsidTr="00111DDA">
        <w:trPr>
          <w:trHeight w:val="565"/>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108</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pStyle w:val="10"/>
              <w:shd w:val="clear" w:color="auto" w:fill="FFFFFF"/>
              <w:spacing w:before="0"/>
              <w:jc w:val="left"/>
              <w:rPr>
                <w:rFonts w:eastAsiaTheme="minorHAnsi"/>
                <w:b w:val="0"/>
                <w:sz w:val="24"/>
                <w:szCs w:val="24"/>
              </w:rPr>
            </w:pPr>
            <w:r w:rsidRPr="00111DDA">
              <w:rPr>
                <w:b w:val="0"/>
                <w:sz w:val="24"/>
                <w:szCs w:val="24"/>
              </w:rPr>
              <w:t>Диск DVD+R</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111DDA">
            <w:pPr>
              <w:jc w:val="both"/>
              <w:rPr>
                <w:sz w:val="24"/>
                <w:szCs w:val="24"/>
                <w:lang w:val="en-US"/>
              </w:rPr>
            </w:pPr>
            <w:r w:rsidRPr="00E00519">
              <w:rPr>
                <w:sz w:val="24"/>
                <w:szCs w:val="24"/>
                <w:lang w:val="en-US"/>
              </w:rPr>
              <w:t>Verbatim 43551 4.7</w:t>
            </w:r>
            <w:r w:rsidRPr="00E00519">
              <w:rPr>
                <w:sz w:val="24"/>
                <w:szCs w:val="24"/>
              </w:rPr>
              <w:t>ГБ</w:t>
            </w:r>
            <w:r w:rsidRPr="00E00519">
              <w:rPr>
                <w:sz w:val="24"/>
                <w:szCs w:val="24"/>
                <w:lang w:val="en-US"/>
              </w:rPr>
              <w:t>, 16x, 100</w:t>
            </w:r>
            <w:r w:rsidRPr="00E00519">
              <w:rPr>
                <w:sz w:val="24"/>
                <w:szCs w:val="24"/>
              </w:rPr>
              <w:t>шт</w:t>
            </w:r>
            <w:r w:rsidRPr="00E00519">
              <w:rPr>
                <w:sz w:val="24"/>
                <w:szCs w:val="24"/>
                <w:lang w:val="en-US"/>
              </w:rPr>
              <w:t>., Cake Bo</w:t>
            </w:r>
            <w:r w:rsidR="00111DDA">
              <w:rPr>
                <w:sz w:val="24"/>
                <w:szCs w:val="24"/>
                <w:lang w:val="en-US"/>
              </w:rPr>
              <w:t>x</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1600</w:t>
            </w:r>
            <w:r w:rsidR="00E00519" w:rsidRPr="00E00519">
              <w:rPr>
                <w:sz w:val="24"/>
                <w:szCs w:val="24"/>
              </w:rPr>
              <w:t>,00</w:t>
            </w:r>
          </w:p>
        </w:tc>
      </w:tr>
      <w:tr w:rsidR="00490FD0" w:rsidRPr="00E00519" w:rsidTr="00E00519">
        <w:trPr>
          <w:trHeight w:val="1312"/>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109</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b w:val="0"/>
                <w:color w:val="000000"/>
                <w:sz w:val="24"/>
                <w:szCs w:val="24"/>
              </w:rPr>
            </w:pPr>
            <w:r w:rsidRPr="00E00519">
              <w:rPr>
                <w:rFonts w:eastAsiaTheme="minorHAnsi"/>
                <w:b w:val="0"/>
                <w:sz w:val="24"/>
                <w:szCs w:val="24"/>
              </w:rPr>
              <w:t>Программное обеспечение MindjetMindManager</w:t>
            </w:r>
          </w:p>
          <w:p w:rsidR="00490FD0" w:rsidRPr="00E00519" w:rsidRDefault="00490FD0" w:rsidP="00490FD0">
            <w:pPr>
              <w:pStyle w:val="10"/>
              <w:shd w:val="clear" w:color="auto" w:fill="FFFFFF"/>
              <w:spacing w:before="0"/>
              <w:jc w:val="left"/>
              <w:rPr>
                <w:rFonts w:eastAsiaTheme="minorHAnsi"/>
                <w:b w:val="0"/>
                <w:sz w:val="24"/>
                <w:szCs w:val="24"/>
              </w:rPr>
            </w:pP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rPr>
            </w:pPr>
            <w:r w:rsidRPr="00E00519">
              <w:rPr>
                <w:sz w:val="24"/>
                <w:szCs w:val="24"/>
              </w:rPr>
              <w:t xml:space="preserve">Лицензия на право использования программного обеспечения MindjetMindManager для Windows v.14, для Mac v.10. </w:t>
            </w:r>
            <w:r w:rsidRPr="00E00519">
              <w:rPr>
                <w:sz w:val="24"/>
                <w:szCs w:val="24"/>
                <w:lang w:val="en-US"/>
              </w:rPr>
              <w:t>Single</w:t>
            </w:r>
            <w:r w:rsidRPr="00E00519">
              <w:rPr>
                <w:sz w:val="24"/>
                <w:szCs w:val="24"/>
              </w:rPr>
              <w:t>, электронная поставка.</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111DDA" w:rsidRDefault="00490FD0" w:rsidP="00490FD0">
            <w:pPr>
              <w:jc w:val="right"/>
              <w:rPr>
                <w:sz w:val="24"/>
                <w:szCs w:val="24"/>
              </w:rPr>
            </w:pPr>
            <w:r w:rsidRPr="00E00519">
              <w:rPr>
                <w:sz w:val="24"/>
                <w:szCs w:val="24"/>
                <w:lang w:val="en-US"/>
              </w:rPr>
              <w:t>25</w:t>
            </w:r>
            <w:r w:rsidR="00111DDA">
              <w:rPr>
                <w:sz w:val="24"/>
                <w:szCs w:val="24"/>
              </w:rPr>
              <w:t> </w:t>
            </w:r>
            <w:r w:rsidRPr="00E00519">
              <w:rPr>
                <w:sz w:val="24"/>
                <w:szCs w:val="24"/>
                <w:lang w:val="en-US"/>
              </w:rPr>
              <w:t>000</w:t>
            </w:r>
            <w:r w:rsidR="00111DDA">
              <w:rPr>
                <w:sz w:val="24"/>
                <w:szCs w:val="24"/>
              </w:rPr>
              <w:t>,00</w:t>
            </w:r>
          </w:p>
        </w:tc>
      </w:tr>
      <w:tr w:rsidR="00490FD0" w:rsidRPr="00E00519" w:rsidTr="00E00519">
        <w:trPr>
          <w:trHeight w:val="1360"/>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110</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lang w:val="en-US"/>
              </w:rPr>
            </w:pPr>
            <w:r w:rsidRPr="00E00519">
              <w:rPr>
                <w:rFonts w:eastAsiaTheme="minorHAnsi"/>
                <w:b w:val="0"/>
                <w:sz w:val="24"/>
                <w:szCs w:val="24"/>
              </w:rPr>
              <w:t xml:space="preserve">Программное обеспечение </w:t>
            </w:r>
            <w:r w:rsidRPr="00E00519">
              <w:rPr>
                <w:rFonts w:eastAsiaTheme="minorHAnsi"/>
                <w:b w:val="0"/>
                <w:sz w:val="24"/>
                <w:szCs w:val="24"/>
                <w:lang w:val="en-US"/>
              </w:rPr>
              <w:t>Microsoft Office 2013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rPr>
            </w:pPr>
            <w:r w:rsidRPr="00E00519">
              <w:rPr>
                <w:sz w:val="24"/>
                <w:szCs w:val="24"/>
              </w:rPr>
              <w:t xml:space="preserve">Лицензия на право использования программного обеспечения </w:t>
            </w:r>
            <w:r w:rsidRPr="00E00519">
              <w:rPr>
                <w:sz w:val="24"/>
                <w:szCs w:val="24"/>
                <w:lang w:val="en-US"/>
              </w:rPr>
              <w:t>MicrosoftOffice</w:t>
            </w:r>
            <w:r w:rsidRPr="00E00519">
              <w:rPr>
                <w:sz w:val="24"/>
                <w:szCs w:val="24"/>
              </w:rPr>
              <w:t xml:space="preserve"> 2013 </w:t>
            </w:r>
            <w:r w:rsidRPr="00E00519">
              <w:rPr>
                <w:sz w:val="24"/>
                <w:szCs w:val="24"/>
                <w:lang w:val="en-US"/>
              </w:rPr>
              <w:t>RussianOPENLicenseNoLevel</w:t>
            </w:r>
            <w:r w:rsidRPr="00E00519">
              <w:rPr>
                <w:sz w:val="24"/>
                <w:szCs w:val="24"/>
              </w:rPr>
              <w:t>. Электронная поставка.</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17</w:t>
            </w:r>
            <w:r w:rsidRPr="00E00519">
              <w:rPr>
                <w:sz w:val="24"/>
                <w:szCs w:val="24"/>
              </w:rPr>
              <w:t> </w:t>
            </w:r>
            <w:r w:rsidRPr="00E00519">
              <w:rPr>
                <w:sz w:val="24"/>
                <w:szCs w:val="24"/>
                <w:lang w:val="en-US"/>
              </w:rPr>
              <w:t>000</w:t>
            </w:r>
            <w:r w:rsidRPr="00E00519">
              <w:rPr>
                <w:sz w:val="24"/>
                <w:szCs w:val="24"/>
              </w:rPr>
              <w:t>,00</w:t>
            </w:r>
          </w:p>
        </w:tc>
      </w:tr>
      <w:tr w:rsidR="00490FD0" w:rsidRPr="00E00519" w:rsidTr="00E00519">
        <w:trPr>
          <w:trHeight w:val="1380"/>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lang w:val="en-US"/>
              </w:rPr>
              <w:t>111</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rPr>
            </w:pPr>
            <w:r w:rsidRPr="00E00519">
              <w:rPr>
                <w:rFonts w:eastAsiaTheme="minorHAnsi"/>
                <w:b w:val="0"/>
                <w:sz w:val="24"/>
                <w:szCs w:val="24"/>
              </w:rPr>
              <w:t xml:space="preserve">Программное обеспечение </w:t>
            </w:r>
            <w:r w:rsidRPr="00E00519">
              <w:rPr>
                <w:rFonts w:eastAsiaTheme="minorHAnsi"/>
                <w:b w:val="0"/>
                <w:sz w:val="24"/>
                <w:szCs w:val="24"/>
                <w:lang w:val="en-US"/>
              </w:rPr>
              <w:t>Microsoft Visio 2013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rPr>
            </w:pPr>
            <w:r w:rsidRPr="00E00519">
              <w:rPr>
                <w:sz w:val="24"/>
                <w:szCs w:val="24"/>
              </w:rPr>
              <w:t xml:space="preserve">Лицензия на право использования программного обеспечения </w:t>
            </w:r>
            <w:r w:rsidRPr="00E00519">
              <w:rPr>
                <w:sz w:val="24"/>
                <w:szCs w:val="24"/>
                <w:lang w:val="en-US"/>
              </w:rPr>
              <w:t>MicrosoftVisio</w:t>
            </w:r>
            <w:r w:rsidRPr="00E00519">
              <w:rPr>
                <w:sz w:val="24"/>
                <w:szCs w:val="24"/>
              </w:rPr>
              <w:t xml:space="preserve"> 2013 </w:t>
            </w:r>
            <w:r w:rsidRPr="00E00519">
              <w:rPr>
                <w:sz w:val="24"/>
                <w:szCs w:val="24"/>
                <w:lang w:val="en-US"/>
              </w:rPr>
              <w:t>StandardRussianOPENLicenseNoLevel</w:t>
            </w:r>
            <w:r w:rsidRPr="00E00519">
              <w:rPr>
                <w:sz w:val="24"/>
                <w:szCs w:val="24"/>
              </w:rPr>
              <w:t>. Электронная поставка.</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12</w:t>
            </w:r>
            <w:r w:rsidRPr="00E00519">
              <w:rPr>
                <w:sz w:val="24"/>
                <w:szCs w:val="24"/>
              </w:rPr>
              <w:t> </w:t>
            </w:r>
            <w:r w:rsidRPr="00E00519">
              <w:rPr>
                <w:sz w:val="24"/>
                <w:szCs w:val="24"/>
                <w:lang w:val="en-US"/>
              </w:rPr>
              <w:t>500</w:t>
            </w:r>
            <w:r w:rsidRPr="00E00519">
              <w:rPr>
                <w:sz w:val="24"/>
                <w:szCs w:val="24"/>
              </w:rPr>
              <w:t>,00</w:t>
            </w:r>
          </w:p>
        </w:tc>
      </w:tr>
      <w:tr w:rsidR="00490FD0" w:rsidRPr="00E00519" w:rsidTr="00E00519">
        <w:trPr>
          <w:trHeight w:val="1272"/>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lang w:val="en-US"/>
              </w:rPr>
              <w:t>112</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rPr>
            </w:pPr>
            <w:r w:rsidRPr="00E00519">
              <w:rPr>
                <w:rFonts w:eastAsiaTheme="minorHAnsi"/>
                <w:b w:val="0"/>
                <w:sz w:val="24"/>
                <w:szCs w:val="24"/>
              </w:rPr>
              <w:t xml:space="preserve">Программное обеспечение </w:t>
            </w:r>
            <w:r w:rsidRPr="00E00519">
              <w:rPr>
                <w:rFonts w:eastAsiaTheme="minorHAnsi"/>
                <w:b w:val="0"/>
                <w:sz w:val="24"/>
                <w:szCs w:val="24"/>
                <w:lang w:val="en-US"/>
              </w:rPr>
              <w:t>Microsoft Project 2013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rPr>
            </w:pPr>
            <w:r w:rsidRPr="00E00519">
              <w:rPr>
                <w:sz w:val="24"/>
                <w:szCs w:val="24"/>
              </w:rPr>
              <w:t xml:space="preserve">Лицензия на право использования программного обеспечения </w:t>
            </w:r>
            <w:r w:rsidRPr="00E00519">
              <w:rPr>
                <w:sz w:val="24"/>
                <w:szCs w:val="24"/>
                <w:lang w:val="en-US"/>
              </w:rPr>
              <w:t>MicrosoftProject</w:t>
            </w:r>
            <w:r w:rsidRPr="00E00519">
              <w:rPr>
                <w:sz w:val="24"/>
                <w:szCs w:val="24"/>
              </w:rPr>
              <w:t xml:space="preserve"> 2013 </w:t>
            </w:r>
            <w:r w:rsidRPr="00E00519">
              <w:rPr>
                <w:sz w:val="24"/>
                <w:szCs w:val="24"/>
                <w:lang w:val="en-US"/>
              </w:rPr>
              <w:t>StandardRussianOPENLicenseNoLevel</w:t>
            </w:r>
            <w:r w:rsidRPr="00E00519">
              <w:rPr>
                <w:sz w:val="24"/>
                <w:szCs w:val="24"/>
              </w:rPr>
              <w:t>. Электронная поставка.</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25</w:t>
            </w:r>
            <w:r w:rsidRPr="00E00519">
              <w:rPr>
                <w:sz w:val="24"/>
                <w:szCs w:val="24"/>
              </w:rPr>
              <w:t> </w:t>
            </w:r>
            <w:r w:rsidRPr="00E00519">
              <w:rPr>
                <w:sz w:val="24"/>
                <w:szCs w:val="24"/>
                <w:lang w:val="en-US"/>
              </w:rPr>
              <w:t>000</w:t>
            </w:r>
            <w:r w:rsidRPr="00E00519">
              <w:rPr>
                <w:sz w:val="24"/>
                <w:szCs w:val="24"/>
              </w:rPr>
              <w:t>,00</w:t>
            </w:r>
          </w:p>
        </w:tc>
      </w:tr>
      <w:tr w:rsidR="00490FD0" w:rsidRPr="00E00519" w:rsidTr="00E00519">
        <w:trPr>
          <w:trHeight w:val="1008"/>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lang w:val="en-US"/>
              </w:rPr>
              <w:t>113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rPr>
            </w:pPr>
            <w:r w:rsidRPr="00E00519">
              <w:rPr>
                <w:rFonts w:eastAsiaTheme="minorHAnsi"/>
                <w:b w:val="0"/>
                <w:sz w:val="24"/>
                <w:szCs w:val="24"/>
              </w:rPr>
              <w:t xml:space="preserve">Программное обеспечение </w:t>
            </w:r>
            <w:r w:rsidRPr="00E00519">
              <w:rPr>
                <w:rFonts w:eastAsiaTheme="minorHAnsi"/>
                <w:b w:val="0"/>
                <w:sz w:val="24"/>
                <w:szCs w:val="24"/>
                <w:lang w:val="en-US"/>
              </w:rPr>
              <w:t>AdobeAcrobatProfessional</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rPr>
            </w:pPr>
            <w:r w:rsidRPr="00E00519">
              <w:rPr>
                <w:sz w:val="24"/>
                <w:szCs w:val="24"/>
              </w:rPr>
              <w:t xml:space="preserve">Лицензия на право использования программного обеспечения </w:t>
            </w:r>
            <w:r w:rsidR="00032FEE" w:rsidRPr="00032FEE">
              <w:rPr>
                <w:sz w:val="24"/>
                <w:szCs w:val="24"/>
              </w:rPr>
              <w:t>65258631AD01A00 Acrobat Pro DC (perpetual) 2015 Multiple Platforms Russian AOO License TLP</w:t>
            </w:r>
            <w:r w:rsidRPr="00E00519">
              <w:rPr>
                <w:sz w:val="24"/>
                <w:szCs w:val="24"/>
              </w:rPr>
              <w:t xml:space="preserve"> Электронная поставка.</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032FEE" w:rsidP="00490FD0">
            <w:pPr>
              <w:jc w:val="right"/>
              <w:rPr>
                <w:sz w:val="24"/>
                <w:szCs w:val="24"/>
              </w:rPr>
            </w:pPr>
            <w:r>
              <w:rPr>
                <w:sz w:val="24"/>
                <w:szCs w:val="24"/>
                <w:lang w:val="en-US"/>
              </w:rPr>
              <w:t>28</w:t>
            </w:r>
            <w:r w:rsidR="00111DDA">
              <w:rPr>
                <w:sz w:val="24"/>
                <w:szCs w:val="24"/>
              </w:rPr>
              <w:t xml:space="preserve"> </w:t>
            </w:r>
            <w:r w:rsidR="00490FD0" w:rsidRPr="00E00519">
              <w:rPr>
                <w:sz w:val="24"/>
                <w:szCs w:val="24"/>
                <w:lang w:val="en-US"/>
              </w:rPr>
              <w:t>000</w:t>
            </w:r>
            <w:r w:rsidR="00E00519" w:rsidRPr="00E00519">
              <w:rPr>
                <w:sz w:val="24"/>
                <w:szCs w:val="24"/>
              </w:rPr>
              <w:t>,00</w:t>
            </w:r>
          </w:p>
        </w:tc>
      </w:tr>
      <w:tr w:rsidR="00490FD0" w:rsidRPr="00E00519" w:rsidTr="00E00519">
        <w:trPr>
          <w:trHeight w:val="1008"/>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lang w:val="en-US"/>
              </w:rPr>
              <w:lastRenderedPageBreak/>
              <w:t>114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rPr>
            </w:pPr>
            <w:r w:rsidRPr="00E00519">
              <w:rPr>
                <w:rFonts w:eastAsiaTheme="minorHAnsi"/>
                <w:b w:val="0"/>
                <w:sz w:val="24"/>
                <w:szCs w:val="24"/>
              </w:rPr>
              <w:t xml:space="preserve">Программное обеспечение </w:t>
            </w:r>
            <w:r w:rsidRPr="00E00519">
              <w:rPr>
                <w:rFonts w:eastAsiaTheme="minorHAnsi"/>
                <w:b w:val="0"/>
                <w:sz w:val="24"/>
                <w:szCs w:val="24"/>
                <w:lang w:val="en-US"/>
              </w:rPr>
              <w:t>AdobeAcrobatStandard</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rPr>
            </w:pPr>
            <w:r w:rsidRPr="00E00519">
              <w:rPr>
                <w:sz w:val="24"/>
                <w:szCs w:val="24"/>
              </w:rPr>
              <w:t xml:space="preserve">Лицензия на право использования программного обеспечения </w:t>
            </w:r>
            <w:r w:rsidRPr="00E00519">
              <w:rPr>
                <w:sz w:val="24"/>
                <w:szCs w:val="24"/>
                <w:lang w:val="en-US"/>
              </w:rPr>
              <w:t>Acrobat</w:t>
            </w:r>
            <w:r w:rsidRPr="00E00519">
              <w:rPr>
                <w:sz w:val="24"/>
                <w:szCs w:val="24"/>
              </w:rPr>
              <w:t xml:space="preserve"> 11 </w:t>
            </w:r>
            <w:r w:rsidRPr="00E00519">
              <w:rPr>
                <w:sz w:val="24"/>
                <w:szCs w:val="24"/>
                <w:lang w:val="en-US"/>
              </w:rPr>
              <w:t>WindowsRussianAOOLicenseTLPLevel</w:t>
            </w:r>
            <w:r w:rsidRPr="00E00519">
              <w:rPr>
                <w:sz w:val="24"/>
                <w:szCs w:val="24"/>
              </w:rPr>
              <w:t xml:space="preserve"> 1 (1+). Электронная поставка.</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18</w:t>
            </w:r>
            <w:r w:rsidRPr="00E00519">
              <w:rPr>
                <w:sz w:val="24"/>
                <w:szCs w:val="24"/>
              </w:rPr>
              <w:t> </w:t>
            </w:r>
            <w:r w:rsidRPr="00E00519">
              <w:rPr>
                <w:sz w:val="24"/>
                <w:szCs w:val="24"/>
                <w:lang w:val="en-US"/>
              </w:rPr>
              <w:t>000</w:t>
            </w:r>
            <w:r w:rsidRPr="00E00519">
              <w:rPr>
                <w:sz w:val="24"/>
                <w:szCs w:val="24"/>
              </w:rPr>
              <w:t>,00</w:t>
            </w:r>
          </w:p>
        </w:tc>
      </w:tr>
      <w:tr w:rsidR="00490FD0" w:rsidRPr="00E00519" w:rsidTr="00E00519">
        <w:trPr>
          <w:trHeight w:val="1024"/>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rPr>
            </w:pPr>
            <w:r w:rsidRPr="00E00519">
              <w:rPr>
                <w:sz w:val="24"/>
                <w:szCs w:val="24"/>
                <w:lang w:val="en-US"/>
              </w:rPr>
              <w:t>115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rPr>
            </w:pPr>
            <w:r w:rsidRPr="00E00519">
              <w:rPr>
                <w:rFonts w:eastAsiaTheme="minorHAnsi"/>
                <w:b w:val="0"/>
                <w:sz w:val="24"/>
                <w:szCs w:val="24"/>
              </w:rPr>
              <w:t xml:space="preserve">Программное обеспечение </w:t>
            </w:r>
            <w:r w:rsidRPr="00E00519">
              <w:rPr>
                <w:rFonts w:eastAsiaTheme="minorHAnsi"/>
                <w:b w:val="0"/>
                <w:sz w:val="24"/>
                <w:szCs w:val="24"/>
                <w:lang w:val="en-US"/>
              </w:rPr>
              <w:t>CorelDrawGraphicsSuiteX</w:t>
            </w:r>
            <w:r w:rsidRPr="00E00519">
              <w:rPr>
                <w:rFonts w:eastAsiaTheme="minorHAnsi"/>
                <w:b w:val="0"/>
                <w:sz w:val="24"/>
                <w:szCs w:val="24"/>
              </w:rPr>
              <w:t>7</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Autospacing="1" w:afterAutospacing="1"/>
              <w:jc w:val="both"/>
              <w:rPr>
                <w:sz w:val="24"/>
                <w:szCs w:val="24"/>
              </w:rPr>
            </w:pPr>
            <w:r w:rsidRPr="00E00519">
              <w:rPr>
                <w:sz w:val="24"/>
                <w:szCs w:val="24"/>
              </w:rPr>
              <w:t xml:space="preserve">Лицензия на право использования программного обеспечения </w:t>
            </w:r>
            <w:r w:rsidRPr="00E00519">
              <w:rPr>
                <w:sz w:val="24"/>
                <w:szCs w:val="24"/>
                <w:lang w:val="en-US"/>
              </w:rPr>
              <w:t>CorelDRAWGraphicsSuiteX</w:t>
            </w:r>
            <w:r w:rsidRPr="00E00519">
              <w:rPr>
                <w:sz w:val="24"/>
                <w:szCs w:val="24"/>
              </w:rPr>
              <w:t xml:space="preserve">7 </w:t>
            </w:r>
            <w:r w:rsidRPr="00E00519">
              <w:rPr>
                <w:sz w:val="24"/>
                <w:szCs w:val="24"/>
                <w:lang w:val="en-US"/>
              </w:rPr>
              <w:t>SingleUserEN</w:t>
            </w:r>
            <w:r w:rsidRPr="00E00519">
              <w:rPr>
                <w:sz w:val="24"/>
                <w:szCs w:val="24"/>
              </w:rPr>
              <w:t>/</w:t>
            </w:r>
            <w:r w:rsidRPr="00E00519">
              <w:rPr>
                <w:sz w:val="24"/>
                <w:szCs w:val="24"/>
                <w:lang w:val="en-US"/>
              </w:rPr>
              <w:t>RU</w:t>
            </w:r>
            <w:r w:rsidRPr="00E00519">
              <w:rPr>
                <w:sz w:val="24"/>
                <w:szCs w:val="24"/>
              </w:rPr>
              <w:t>. Электронная поставка.</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30</w:t>
            </w:r>
            <w:r w:rsidR="00111DDA">
              <w:rPr>
                <w:sz w:val="24"/>
                <w:szCs w:val="24"/>
              </w:rPr>
              <w:t xml:space="preserve"> </w:t>
            </w:r>
            <w:r w:rsidRPr="00E00519">
              <w:rPr>
                <w:sz w:val="24"/>
                <w:szCs w:val="24"/>
                <w:lang w:val="en-US"/>
              </w:rPr>
              <w:t>000</w:t>
            </w:r>
            <w:r w:rsidR="00E00519" w:rsidRPr="00E00519">
              <w:rPr>
                <w:sz w:val="24"/>
                <w:szCs w:val="24"/>
              </w:rPr>
              <w:t>,00</w:t>
            </w:r>
          </w:p>
        </w:tc>
      </w:tr>
      <w:tr w:rsidR="00490FD0" w:rsidRPr="00E00519" w:rsidTr="00E00519">
        <w:trPr>
          <w:trHeight w:val="140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E00519">
            <w:pPr>
              <w:rPr>
                <w:sz w:val="24"/>
                <w:szCs w:val="24"/>
                <w:lang w:val="en-US"/>
              </w:rPr>
            </w:pPr>
            <w:r w:rsidRPr="00E00519">
              <w:rPr>
                <w:sz w:val="24"/>
                <w:szCs w:val="24"/>
                <w:lang w:val="en-US"/>
              </w:rPr>
              <w:t>116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pStyle w:val="10"/>
              <w:shd w:val="clear" w:color="auto" w:fill="FFFFFF"/>
              <w:spacing w:before="0"/>
              <w:jc w:val="left"/>
              <w:rPr>
                <w:rFonts w:eastAsiaTheme="minorHAnsi"/>
                <w:b w:val="0"/>
                <w:sz w:val="24"/>
                <w:szCs w:val="24"/>
              </w:rPr>
            </w:pPr>
            <w:r w:rsidRPr="00E00519">
              <w:rPr>
                <w:rFonts w:eastAsiaTheme="minorHAnsi"/>
                <w:b w:val="0"/>
                <w:sz w:val="24"/>
                <w:szCs w:val="24"/>
              </w:rPr>
              <w:t xml:space="preserve">Программное обеспечение </w:t>
            </w:r>
            <w:r w:rsidRPr="00E00519">
              <w:rPr>
                <w:rFonts w:eastAsiaTheme="minorHAnsi"/>
                <w:b w:val="0"/>
                <w:sz w:val="24"/>
                <w:szCs w:val="24"/>
                <w:lang w:val="en-US"/>
              </w:rPr>
              <w:t>MSExchangeStandard</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shd w:val="clear" w:color="auto" w:fill="FFFFFF"/>
              <w:spacing w:before="100" w:beforeAutospacing="1" w:after="100" w:afterAutospacing="1"/>
              <w:jc w:val="both"/>
              <w:rPr>
                <w:sz w:val="24"/>
                <w:szCs w:val="24"/>
              </w:rPr>
            </w:pPr>
            <w:r w:rsidRPr="00E00519">
              <w:rPr>
                <w:sz w:val="24"/>
                <w:szCs w:val="24"/>
              </w:rPr>
              <w:t>Лицензия</w:t>
            </w:r>
            <w:r w:rsidRPr="00E00519">
              <w:rPr>
                <w:sz w:val="24"/>
                <w:szCs w:val="24"/>
                <w:lang w:val="en-US"/>
              </w:rPr>
              <w:t xml:space="preserve"> </w:t>
            </w:r>
            <w:r w:rsidRPr="00E00519">
              <w:rPr>
                <w:sz w:val="24"/>
                <w:szCs w:val="24"/>
              </w:rPr>
              <w:t>направо</w:t>
            </w:r>
            <w:r w:rsidRPr="00E00519">
              <w:rPr>
                <w:sz w:val="24"/>
                <w:szCs w:val="24"/>
                <w:lang w:val="en-US"/>
              </w:rPr>
              <w:t xml:space="preserve"> </w:t>
            </w:r>
            <w:r w:rsidRPr="00E00519">
              <w:rPr>
                <w:sz w:val="24"/>
                <w:szCs w:val="24"/>
              </w:rPr>
              <w:t>использования</w:t>
            </w:r>
            <w:r w:rsidRPr="00E00519">
              <w:rPr>
                <w:sz w:val="24"/>
                <w:szCs w:val="24"/>
                <w:lang w:val="en-US"/>
              </w:rPr>
              <w:t xml:space="preserve"> </w:t>
            </w:r>
            <w:r w:rsidRPr="00E00519">
              <w:rPr>
                <w:sz w:val="24"/>
                <w:szCs w:val="24"/>
              </w:rPr>
              <w:t>программного</w:t>
            </w:r>
            <w:r w:rsidRPr="00E00519">
              <w:rPr>
                <w:sz w:val="24"/>
                <w:szCs w:val="24"/>
                <w:lang w:val="en-US"/>
              </w:rPr>
              <w:t xml:space="preserve"> </w:t>
            </w:r>
            <w:r w:rsidRPr="00E00519">
              <w:rPr>
                <w:sz w:val="24"/>
                <w:szCs w:val="24"/>
              </w:rPr>
              <w:t>обеспечения</w:t>
            </w:r>
            <w:r w:rsidRPr="00E00519">
              <w:rPr>
                <w:sz w:val="24"/>
                <w:szCs w:val="24"/>
                <w:lang w:val="en-US"/>
              </w:rPr>
              <w:t xml:space="preserve"> Microsoft Exchange Standard CAL 2013 Russian OPEN License No Level User CAL. </w:t>
            </w:r>
            <w:r w:rsidRPr="00E00519">
              <w:rPr>
                <w:sz w:val="24"/>
                <w:szCs w:val="24"/>
              </w:rPr>
              <w:t>Электронная поставка.</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490FD0" w:rsidRPr="00E00519" w:rsidRDefault="00490FD0" w:rsidP="00490FD0">
            <w:pPr>
              <w:jc w:val="right"/>
              <w:rPr>
                <w:sz w:val="24"/>
                <w:szCs w:val="24"/>
              </w:rPr>
            </w:pPr>
            <w:r w:rsidRPr="00E00519">
              <w:rPr>
                <w:sz w:val="24"/>
                <w:szCs w:val="24"/>
                <w:lang w:val="en-US"/>
              </w:rPr>
              <w:t>3</w:t>
            </w:r>
            <w:r w:rsidR="00E00519" w:rsidRPr="00E00519">
              <w:rPr>
                <w:sz w:val="24"/>
                <w:szCs w:val="24"/>
              </w:rPr>
              <w:t> </w:t>
            </w:r>
            <w:r w:rsidRPr="00E00519">
              <w:rPr>
                <w:sz w:val="24"/>
                <w:szCs w:val="24"/>
                <w:lang w:val="en-US"/>
              </w:rPr>
              <w:t>800</w:t>
            </w:r>
            <w:r w:rsidR="00E00519" w:rsidRPr="00E00519">
              <w:rPr>
                <w:sz w:val="24"/>
                <w:szCs w:val="24"/>
              </w:rPr>
              <w:t>,00</w:t>
            </w:r>
          </w:p>
        </w:tc>
      </w:tr>
      <w:tr w:rsidR="008F34EB" w:rsidRPr="00E00519" w:rsidTr="00E00519">
        <w:trPr>
          <w:trHeight w:val="476"/>
        </w:trPr>
        <w:tc>
          <w:tcPr>
            <w:tcW w:w="7689" w:type="dxa"/>
            <w:gridSpan w:val="3"/>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8F34EB" w:rsidRPr="00E00519" w:rsidRDefault="008F34EB" w:rsidP="008F34EB">
            <w:pPr>
              <w:shd w:val="clear" w:color="auto" w:fill="FFFFFF"/>
              <w:spacing w:beforeAutospacing="1" w:afterAutospacing="1"/>
              <w:rPr>
                <w:b/>
                <w:sz w:val="24"/>
                <w:szCs w:val="24"/>
              </w:rPr>
            </w:pPr>
            <w:r w:rsidRPr="00E00519">
              <w:rPr>
                <w:b/>
                <w:sz w:val="24"/>
                <w:szCs w:val="24"/>
              </w:rPr>
              <w:t>ИТОГО</w:t>
            </w:r>
            <w:r w:rsidR="00E00519" w:rsidRPr="00E00519">
              <w:rPr>
                <w:b/>
                <w:sz w:val="24"/>
                <w:szCs w:val="24"/>
              </w:rPr>
              <w:t>, с учетом НДС 18 %</w:t>
            </w:r>
            <w:r w:rsidRPr="00E00519">
              <w:rPr>
                <w:b/>
                <w:sz w:val="24"/>
                <w:szCs w:val="24"/>
              </w:rPr>
              <w:t>:</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8F34EB" w:rsidRPr="00E00519" w:rsidRDefault="006173D6" w:rsidP="00073B5F">
            <w:pPr>
              <w:jc w:val="right"/>
              <w:rPr>
                <w:b/>
                <w:sz w:val="24"/>
                <w:szCs w:val="24"/>
              </w:rPr>
            </w:pPr>
            <w:r w:rsidRPr="00E00519">
              <w:rPr>
                <w:b/>
                <w:sz w:val="24"/>
                <w:szCs w:val="24"/>
                <w:lang w:val="en-US"/>
              </w:rPr>
              <w:t>2</w:t>
            </w:r>
            <w:r w:rsidR="008F34EB" w:rsidRPr="00E00519">
              <w:rPr>
                <w:b/>
                <w:sz w:val="24"/>
                <w:szCs w:val="24"/>
              </w:rPr>
              <w:t> </w:t>
            </w:r>
            <w:r w:rsidR="00073B5F">
              <w:rPr>
                <w:b/>
                <w:sz w:val="24"/>
                <w:szCs w:val="24"/>
                <w:lang w:val="en-US"/>
              </w:rPr>
              <w:t>022</w:t>
            </w:r>
            <w:r w:rsidR="008F34EB" w:rsidRPr="00E00519">
              <w:rPr>
                <w:b/>
                <w:sz w:val="24"/>
                <w:szCs w:val="24"/>
              </w:rPr>
              <w:t xml:space="preserve"> </w:t>
            </w:r>
            <w:r w:rsidR="00073B5F">
              <w:rPr>
                <w:b/>
                <w:sz w:val="24"/>
                <w:szCs w:val="24"/>
                <w:lang w:val="en-US"/>
              </w:rPr>
              <w:t>5</w:t>
            </w:r>
            <w:r w:rsidRPr="00E00519">
              <w:rPr>
                <w:b/>
                <w:sz w:val="24"/>
                <w:szCs w:val="24"/>
                <w:lang w:val="en-US"/>
              </w:rPr>
              <w:t>5</w:t>
            </w:r>
            <w:r w:rsidR="008F34EB" w:rsidRPr="00E00519">
              <w:rPr>
                <w:b/>
                <w:sz w:val="24"/>
                <w:szCs w:val="24"/>
                <w:lang w:val="en-US"/>
              </w:rPr>
              <w:t>0,0</w:t>
            </w:r>
            <w:r w:rsidRPr="00E00519">
              <w:rPr>
                <w:b/>
                <w:sz w:val="24"/>
                <w:szCs w:val="24"/>
              </w:rPr>
              <w:t>0</w:t>
            </w:r>
          </w:p>
        </w:tc>
      </w:tr>
    </w:tbl>
    <w:p w:rsidR="00D46172" w:rsidRDefault="00D46172"/>
    <w:p w:rsidR="00E95006" w:rsidRDefault="00E95006">
      <w:pPr>
        <w:rPr>
          <w:rStyle w:val="16"/>
          <w:sz w:val="28"/>
          <w:szCs w:val="28"/>
          <w:lang w:val="en-US"/>
        </w:rPr>
      </w:pPr>
      <w:r>
        <w:rPr>
          <w:rStyle w:val="16"/>
          <w:b w:val="0"/>
          <w:sz w:val="28"/>
          <w:szCs w:val="28"/>
          <w:lang w:val="en-US"/>
        </w:rPr>
        <w:br w:type="page"/>
      </w:r>
    </w:p>
    <w:p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117" w:name="_Toc127334282"/>
      <w:bookmarkStart w:id="118" w:name="_Ref166329160"/>
      <w:bookmarkStart w:id="119" w:name="_Ref166329169"/>
      <w:bookmarkStart w:id="120" w:name="_Ref166487238"/>
      <w:bookmarkStart w:id="121" w:name="_Ref166487244"/>
      <w:bookmarkStart w:id="122" w:name="_Ref166487316"/>
      <w:bookmarkStart w:id="123" w:name="_Toc167251516"/>
      <w:bookmarkStart w:id="124" w:name="_Toc180912175"/>
    </w:p>
    <w:bookmarkEnd w:id="117"/>
    <w:bookmarkEnd w:id="118"/>
    <w:bookmarkEnd w:id="119"/>
    <w:bookmarkEnd w:id="120"/>
    <w:bookmarkEnd w:id="121"/>
    <w:bookmarkEnd w:id="122"/>
    <w:bookmarkEnd w:id="123"/>
    <w:bookmarkEnd w:id="12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125" w:name="_Ref166329400"/>
      <w:r w:rsidRPr="00297AEF">
        <w:t xml:space="preserve">На бланке участника </w:t>
      </w:r>
      <w:bookmarkEnd w:id="12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BA0C89">
      <w:pPr>
        <w:ind w:firstLine="567"/>
        <w:jc w:val="both"/>
        <w:rPr>
          <w:sz w:val="24"/>
          <w:szCs w:val="24"/>
        </w:rPr>
      </w:pPr>
      <w:r w:rsidRPr="0040568E">
        <w:rPr>
          <w:sz w:val="24"/>
          <w:szCs w:val="24"/>
        </w:rPr>
        <w:t xml:space="preserve">Мы согласны </w:t>
      </w:r>
      <w:r w:rsidR="00BA0C89">
        <w:rPr>
          <w:sz w:val="24"/>
          <w:szCs w:val="24"/>
        </w:rPr>
        <w:t>оказать у</w:t>
      </w:r>
      <w:r w:rsidR="00BA0C89" w:rsidRPr="00BA0C89">
        <w:rPr>
          <w:sz w:val="24"/>
          <w:szCs w:val="24"/>
        </w:rPr>
        <w:t>слуги по организации информационного сопровождения</w:t>
      </w:r>
      <w:r w:rsidR="00BA0C89">
        <w:rPr>
          <w:sz w:val="24"/>
          <w:szCs w:val="24"/>
        </w:rPr>
        <w:t xml:space="preserve"> полномасштабного развертывания </w:t>
      </w:r>
      <w:r w:rsidR="00BA0C89" w:rsidRPr="00BA0C89">
        <w:rPr>
          <w:sz w:val="24"/>
          <w:szCs w:val="24"/>
        </w:rPr>
        <w:t>Национального рейтинга состояния инвестиционного</w:t>
      </w:r>
      <w:r w:rsidR="00BA0C89">
        <w:rPr>
          <w:sz w:val="24"/>
          <w:szCs w:val="24"/>
        </w:rPr>
        <w:t xml:space="preserve"> климата в субъектах Российской </w:t>
      </w:r>
      <w:r w:rsidR="00BA0C89" w:rsidRPr="00BA0C89">
        <w:rPr>
          <w:sz w:val="24"/>
          <w:szCs w:val="24"/>
        </w:rPr>
        <w:t xml:space="preserve">Федерации </w:t>
      </w:r>
      <w:r w:rsidR="00E84FA4">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gridCol w:w="1980"/>
      </w:tblGrid>
      <w:tr w:rsidR="00CF3256" w:rsidRPr="009B367B" w:rsidTr="00CF3256">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Значение </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CF3256">
            <w:pPr>
              <w:jc w:val="center"/>
              <w:rPr>
                <w:b/>
              </w:rPr>
            </w:pPr>
            <w:r>
              <w:rPr>
                <w:b/>
              </w:rPr>
              <w:t>Примечание</w:t>
            </w: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Pr="009B367B" w:rsidRDefault="00CF3256"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CF3256" w:rsidRPr="009B367B" w:rsidRDefault="002C4FF8" w:rsidP="003120C9">
            <w:pPr>
              <w:jc w:val="center"/>
            </w:pPr>
            <w:r>
              <w:t xml:space="preserve">Стоимость </w:t>
            </w:r>
            <w:r w:rsidRPr="002C4FF8">
              <w:t>Перечня товара и услуг</w:t>
            </w: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156ABC" w:rsidP="00156ABC">
            <w:pPr>
              <w:jc w:val="center"/>
            </w:pPr>
            <w:r>
              <w:t>В соответствие</w:t>
            </w:r>
            <w:r w:rsidR="00CF3256">
              <w:t xml:space="preserve"> с Приложение</w:t>
            </w:r>
            <w:r>
              <w:t>м</w:t>
            </w:r>
            <w:r w:rsidR="00CF3256">
              <w:t xml:space="preserve"> 1.</w:t>
            </w: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Pr="009B367B" w:rsidRDefault="00CF3256"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CF3256" w:rsidRDefault="00D46172" w:rsidP="003120C9">
            <w:pPr>
              <w:jc w:val="center"/>
            </w:pPr>
            <w:r w:rsidRPr="00D46172">
              <w:t>Скидки на оптовые поставки (на фиксированные цены в договоре)</w:t>
            </w:r>
          </w:p>
        </w:tc>
        <w:tc>
          <w:tcPr>
            <w:tcW w:w="1980" w:type="dxa"/>
            <w:tcBorders>
              <w:top w:val="single" w:sz="12" w:space="0" w:color="auto"/>
              <w:bottom w:val="single" w:sz="12" w:space="0" w:color="auto"/>
            </w:tcBorders>
            <w:shd w:val="clear" w:color="000000" w:fill="auto"/>
            <w:vAlign w:val="center"/>
          </w:tcPr>
          <w:p w:rsidR="00CF3256" w:rsidRPr="009B367B" w:rsidRDefault="00D46172" w:rsidP="003120C9">
            <w:pPr>
              <w:jc w:val="center"/>
            </w:pPr>
            <w:r>
              <w:t>%</w:t>
            </w: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CF3256" w:rsidP="003120C9">
            <w:pPr>
              <w:jc w:val="center"/>
            </w:pPr>
          </w:p>
        </w:tc>
      </w:tr>
    </w:tbl>
    <w:p w:rsidR="00B154F2" w:rsidRPr="00E5738C" w:rsidRDefault="00B154F2" w:rsidP="00B154F2">
      <w:pPr>
        <w:ind w:firstLine="567"/>
        <w:jc w:val="both"/>
        <w:rPr>
          <w:sz w:val="24"/>
          <w:szCs w:val="24"/>
        </w:rPr>
      </w:pP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294BC7">
        <w:rPr>
          <w:sz w:val="24"/>
          <w:szCs w:val="24"/>
        </w:rPr>
        <w:t xml:space="preserve">работы </w:t>
      </w:r>
      <w:r w:rsidR="00294BC7" w:rsidRPr="007D54CF">
        <w:rPr>
          <w:sz w:val="24"/>
          <w:szCs w:val="24"/>
        </w:rPr>
        <w:t>по аудиту функционала, доработке инвестиционного портала регионов России</w:t>
      </w:r>
      <w:r w:rsidR="00294BC7">
        <w:rPr>
          <w:sz w:val="24"/>
          <w:szCs w:val="24"/>
        </w:rPr>
        <w:t xml:space="preserve"> и его технической поддержки</w:t>
      </w:r>
      <w:r w:rsidR="00294BC7" w:rsidRPr="007D54CF">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B154F2" w:rsidP="00396D01">
      <w:pPr>
        <w:ind w:firstLine="567"/>
        <w:jc w:val="both"/>
        <w:rPr>
          <w:sz w:val="24"/>
          <w:szCs w:val="24"/>
        </w:rPr>
      </w:pPr>
      <w:r>
        <w:rPr>
          <w:sz w:val="24"/>
          <w:szCs w:val="24"/>
        </w:rPr>
        <w:lastRenderedPageBreak/>
        <w:t xml:space="preserve">Для целей проведения оценки по критерию «Квалификация участника </w:t>
      </w:r>
      <w:r w:rsidR="00396D01">
        <w:rPr>
          <w:sz w:val="24"/>
          <w:szCs w:val="24"/>
        </w:rPr>
        <w:t>запроса предложений</w:t>
      </w:r>
      <w:r>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
        <w:gridCol w:w="3035"/>
        <w:gridCol w:w="6212"/>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B154F2" w:rsidP="00EC35AC">
      <w:pPr>
        <w:ind w:firstLine="567"/>
        <w:jc w:val="both"/>
        <w:rPr>
          <w:sz w:val="24"/>
          <w:szCs w:val="24"/>
        </w:rPr>
      </w:pPr>
      <w:r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Pr="00E5738C">
        <w:rPr>
          <w:sz w:val="24"/>
          <w:szCs w:val="24"/>
        </w:rPr>
        <w:t xml:space="preserve"> информации и подтверждаем право </w:t>
      </w:r>
      <w:r w:rsidR="008920DF">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B154F2" w:rsidP="00EC35AC">
      <w:pPr>
        <w:ind w:firstLine="567"/>
        <w:jc w:val="both"/>
        <w:rPr>
          <w:sz w:val="24"/>
          <w:szCs w:val="24"/>
        </w:rPr>
      </w:pPr>
      <w:r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w:t>
      </w:r>
      <w:r w:rsidR="00EC35AC">
        <w:rPr>
          <w:sz w:val="24"/>
          <w:szCs w:val="24"/>
        </w:rPr>
        <w:t xml:space="preserve"> о запросе предложений</w:t>
      </w:r>
      <w:r>
        <w:rPr>
          <w:sz w:val="24"/>
          <w:szCs w:val="24"/>
        </w:rPr>
        <w:t xml:space="preserve">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B154F2" w:rsidRPr="00E5738C" w:rsidRDefault="00B154F2" w:rsidP="003120C9">
      <w:pPr>
        <w:ind w:firstLine="567"/>
        <w:jc w:val="both"/>
        <w:rPr>
          <w:sz w:val="24"/>
          <w:szCs w:val="24"/>
        </w:rPr>
      </w:pP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sz w:val="24"/>
          <w:szCs w:val="24"/>
        </w:rPr>
        <w:t xml:space="preserve">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2C4FF8" w:rsidRDefault="00B154F2" w:rsidP="006446CB">
      <w:pPr>
        <w:jc w:val="center"/>
        <w:rPr>
          <w:szCs w:val="24"/>
        </w:rPr>
      </w:pPr>
      <w:r>
        <w:rPr>
          <w:szCs w:val="24"/>
        </w:rPr>
        <w:t>М.П.</w:t>
      </w:r>
    </w:p>
    <w:p w:rsidR="002C4FF8" w:rsidRDefault="002C4FF8">
      <w:pPr>
        <w:rPr>
          <w:szCs w:val="24"/>
        </w:rPr>
      </w:pPr>
      <w:r>
        <w:rPr>
          <w:szCs w:val="24"/>
        </w:rPr>
        <w:br w:type="page"/>
      </w:r>
    </w:p>
    <w:p w:rsidR="00185CEC" w:rsidRDefault="00185CEC" w:rsidP="006446CB">
      <w:pPr>
        <w:jc w:val="center"/>
        <w:rPr>
          <w:b/>
          <w:sz w:val="24"/>
        </w:rPr>
      </w:pPr>
    </w:p>
    <w:p w:rsidR="00CF3256" w:rsidRDefault="00CF3256" w:rsidP="00CF3256">
      <w:pPr>
        <w:jc w:val="right"/>
        <w:rPr>
          <w:b/>
          <w:sz w:val="24"/>
        </w:rPr>
      </w:pPr>
      <w:r>
        <w:rPr>
          <w:b/>
          <w:sz w:val="24"/>
        </w:rPr>
        <w:t xml:space="preserve">Приложение 1 к заявке </w:t>
      </w:r>
    </w:p>
    <w:p w:rsidR="00185CEC" w:rsidRDefault="00CF3256" w:rsidP="00CF3256">
      <w:pPr>
        <w:jc w:val="right"/>
        <w:rPr>
          <w:b/>
          <w:sz w:val="24"/>
        </w:rPr>
      </w:pPr>
      <w:r>
        <w:rPr>
          <w:b/>
          <w:sz w:val="24"/>
        </w:rPr>
        <w:t>на участие в запросе предложений.</w:t>
      </w:r>
    </w:p>
    <w:p w:rsidR="00546429" w:rsidRDefault="00546429" w:rsidP="00D332DE">
      <w:pPr>
        <w:pStyle w:val="20"/>
        <w:rPr>
          <w:sz w:val="24"/>
        </w:rPr>
      </w:pPr>
    </w:p>
    <w:tbl>
      <w:tblPr>
        <w:tblStyle w:val="af5"/>
        <w:tblW w:w="10099" w:type="dxa"/>
        <w:tblInd w:w="-181" w:type="dxa"/>
        <w:tblLayout w:type="fixed"/>
        <w:tblCellMar>
          <w:left w:w="103" w:type="dxa"/>
        </w:tblCellMar>
        <w:tblLook w:val="04A0" w:firstRow="1" w:lastRow="0" w:firstColumn="1" w:lastColumn="0" w:noHBand="0" w:noVBand="1"/>
      </w:tblPr>
      <w:tblGrid>
        <w:gridCol w:w="743"/>
        <w:gridCol w:w="2642"/>
        <w:gridCol w:w="4304"/>
        <w:gridCol w:w="2410"/>
      </w:tblGrid>
      <w:tr w:rsidR="00F013C7" w:rsidRPr="00E00519" w:rsidTr="00EF1554">
        <w:trPr>
          <w:trHeight w:val="733"/>
        </w:trPr>
        <w:tc>
          <w:tcPr>
            <w:tcW w:w="743" w:type="dxa"/>
            <w:shd w:val="clear" w:color="auto" w:fill="auto"/>
            <w:tcMar>
              <w:left w:w="103" w:type="dxa"/>
            </w:tcMar>
          </w:tcPr>
          <w:p w:rsidR="00F013C7" w:rsidRPr="00E00519" w:rsidRDefault="00F013C7" w:rsidP="00EF1554">
            <w:pPr>
              <w:jc w:val="center"/>
              <w:rPr>
                <w:sz w:val="24"/>
                <w:szCs w:val="24"/>
              </w:rPr>
            </w:pPr>
            <w:r w:rsidRPr="00E00519">
              <w:rPr>
                <w:sz w:val="24"/>
                <w:szCs w:val="24"/>
              </w:rPr>
              <w:t>№ п/п</w:t>
            </w:r>
          </w:p>
        </w:tc>
        <w:tc>
          <w:tcPr>
            <w:tcW w:w="2642" w:type="dxa"/>
            <w:shd w:val="clear" w:color="auto" w:fill="auto"/>
            <w:tcMar>
              <w:left w:w="103" w:type="dxa"/>
            </w:tcMar>
          </w:tcPr>
          <w:p w:rsidR="00F013C7" w:rsidRPr="00E00519" w:rsidRDefault="00F013C7" w:rsidP="00EF1554">
            <w:pPr>
              <w:jc w:val="center"/>
              <w:rPr>
                <w:sz w:val="24"/>
                <w:szCs w:val="24"/>
              </w:rPr>
            </w:pPr>
            <w:r w:rsidRPr="00E00519">
              <w:rPr>
                <w:sz w:val="24"/>
                <w:szCs w:val="24"/>
              </w:rPr>
              <w:t>Наименование</w:t>
            </w:r>
          </w:p>
        </w:tc>
        <w:tc>
          <w:tcPr>
            <w:tcW w:w="4304" w:type="dxa"/>
            <w:shd w:val="clear" w:color="auto" w:fill="auto"/>
            <w:tcMar>
              <w:left w:w="103" w:type="dxa"/>
            </w:tcMar>
          </w:tcPr>
          <w:p w:rsidR="00F013C7" w:rsidRPr="00E00519" w:rsidRDefault="00F013C7" w:rsidP="00EF1554">
            <w:pPr>
              <w:jc w:val="center"/>
              <w:rPr>
                <w:sz w:val="24"/>
                <w:szCs w:val="24"/>
              </w:rPr>
            </w:pPr>
            <w:r w:rsidRPr="00E00519">
              <w:rPr>
                <w:sz w:val="24"/>
                <w:szCs w:val="24"/>
              </w:rPr>
              <w:t>Характеристики</w:t>
            </w:r>
          </w:p>
        </w:tc>
        <w:tc>
          <w:tcPr>
            <w:tcW w:w="2410" w:type="dxa"/>
            <w:shd w:val="clear" w:color="auto" w:fill="auto"/>
            <w:tcMar>
              <w:left w:w="103" w:type="dxa"/>
            </w:tcMar>
          </w:tcPr>
          <w:p w:rsidR="00F013C7" w:rsidRPr="00E00519" w:rsidRDefault="00F013C7" w:rsidP="00EF1554">
            <w:pPr>
              <w:jc w:val="center"/>
              <w:rPr>
                <w:sz w:val="24"/>
                <w:szCs w:val="24"/>
              </w:rPr>
            </w:pPr>
            <w:r w:rsidRPr="00E00519">
              <w:rPr>
                <w:sz w:val="24"/>
                <w:szCs w:val="24"/>
              </w:rPr>
              <w:t>НМЦ</w:t>
            </w:r>
          </w:p>
          <w:p w:rsidR="00F013C7" w:rsidRPr="00E00519" w:rsidRDefault="00F013C7" w:rsidP="00EF1554">
            <w:pPr>
              <w:jc w:val="center"/>
              <w:rPr>
                <w:sz w:val="24"/>
                <w:szCs w:val="24"/>
              </w:rPr>
            </w:pPr>
            <w:r w:rsidRPr="00E00519">
              <w:rPr>
                <w:sz w:val="24"/>
                <w:szCs w:val="24"/>
              </w:rPr>
              <w:t>за 1 ед., включая НДС, руб.</w:t>
            </w:r>
          </w:p>
        </w:tc>
      </w:tr>
      <w:tr w:rsidR="00F013C7" w:rsidRPr="00E00519" w:rsidTr="00EF1554">
        <w:trPr>
          <w:trHeight w:val="1125"/>
        </w:trPr>
        <w:tc>
          <w:tcPr>
            <w:tcW w:w="743" w:type="dxa"/>
            <w:shd w:val="clear" w:color="auto" w:fill="auto"/>
            <w:tcMar>
              <w:left w:w="103" w:type="dxa"/>
            </w:tcMar>
          </w:tcPr>
          <w:p w:rsidR="00F013C7" w:rsidRPr="00E00519" w:rsidRDefault="00F013C7" w:rsidP="00EF1554">
            <w:pPr>
              <w:ind w:left="360"/>
              <w:rPr>
                <w:sz w:val="24"/>
                <w:szCs w:val="24"/>
              </w:rPr>
            </w:pPr>
            <w:r w:rsidRPr="00E00519">
              <w:rPr>
                <w:sz w:val="24"/>
                <w:szCs w:val="24"/>
              </w:rPr>
              <w:t>1</w:t>
            </w:r>
          </w:p>
        </w:tc>
        <w:tc>
          <w:tcPr>
            <w:tcW w:w="2642" w:type="dxa"/>
            <w:shd w:val="clear" w:color="auto" w:fill="auto"/>
            <w:tcMar>
              <w:left w:w="103" w:type="dxa"/>
            </w:tcMar>
          </w:tcPr>
          <w:p w:rsidR="00F013C7" w:rsidRPr="00E00519" w:rsidRDefault="00F013C7" w:rsidP="00EF1554">
            <w:pPr>
              <w:rPr>
                <w:sz w:val="24"/>
                <w:szCs w:val="24"/>
              </w:rPr>
            </w:pPr>
            <w:r w:rsidRPr="00E00519">
              <w:rPr>
                <w:sz w:val="24"/>
                <w:szCs w:val="24"/>
              </w:rPr>
              <w:t>Моноблок</w:t>
            </w:r>
            <w:r w:rsidRPr="00E00519">
              <w:rPr>
                <w:sz w:val="24"/>
                <w:szCs w:val="24"/>
                <w:lang w:val="en-US"/>
              </w:rPr>
              <w:t>Lenovo</w:t>
            </w:r>
            <w:r w:rsidRPr="00E00519">
              <w:rPr>
                <w:sz w:val="24"/>
                <w:szCs w:val="24"/>
              </w:rPr>
              <w:t xml:space="preserve"> 23”</w:t>
            </w:r>
          </w:p>
        </w:tc>
        <w:tc>
          <w:tcPr>
            <w:tcW w:w="4304" w:type="dxa"/>
            <w:shd w:val="clear" w:color="auto" w:fill="auto"/>
            <w:tcMar>
              <w:left w:w="103" w:type="dxa"/>
            </w:tcMar>
          </w:tcPr>
          <w:p w:rsidR="00F013C7" w:rsidRPr="00E00519" w:rsidRDefault="00F013C7" w:rsidP="00EF1554">
            <w:pPr>
              <w:jc w:val="both"/>
              <w:rPr>
                <w:sz w:val="24"/>
                <w:szCs w:val="24"/>
              </w:rPr>
            </w:pPr>
            <w:r w:rsidRPr="00E00519">
              <w:rPr>
                <w:sz w:val="24"/>
                <w:szCs w:val="24"/>
              </w:rPr>
              <w:t>Моноблок 23'' i3-4005U (1.7 ГГц, 3М) 6 Gb/ HDD 1TB/820 nVidia 2G/DVD-RW/WiFi/Windows 8.1 черный F0B1004TRK</w:t>
            </w:r>
          </w:p>
        </w:tc>
        <w:tc>
          <w:tcPr>
            <w:tcW w:w="2410" w:type="dxa"/>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5599"/>
        </w:trPr>
        <w:tc>
          <w:tcPr>
            <w:tcW w:w="743" w:type="dxa"/>
            <w:shd w:val="clear" w:color="auto" w:fill="auto"/>
            <w:tcMar>
              <w:left w:w="103" w:type="dxa"/>
            </w:tcMar>
          </w:tcPr>
          <w:p w:rsidR="00F013C7" w:rsidRPr="00E00519" w:rsidRDefault="00F013C7" w:rsidP="00EF1554">
            <w:pPr>
              <w:ind w:left="360"/>
              <w:rPr>
                <w:sz w:val="24"/>
                <w:szCs w:val="24"/>
              </w:rPr>
            </w:pPr>
            <w:r w:rsidRPr="00E00519">
              <w:rPr>
                <w:sz w:val="24"/>
                <w:szCs w:val="24"/>
              </w:rPr>
              <w:t>2</w:t>
            </w:r>
          </w:p>
        </w:tc>
        <w:tc>
          <w:tcPr>
            <w:tcW w:w="2642" w:type="dxa"/>
            <w:shd w:val="clear" w:color="auto" w:fill="auto"/>
            <w:tcMar>
              <w:left w:w="103" w:type="dxa"/>
            </w:tcMar>
          </w:tcPr>
          <w:p w:rsidR="00F013C7" w:rsidRPr="00E00519" w:rsidRDefault="00F013C7" w:rsidP="00EF1554">
            <w:pPr>
              <w:rPr>
                <w:sz w:val="24"/>
                <w:szCs w:val="24"/>
                <w:lang w:val="en-US"/>
              </w:rPr>
            </w:pPr>
            <w:r w:rsidRPr="00E00519">
              <w:rPr>
                <w:sz w:val="24"/>
                <w:szCs w:val="24"/>
              </w:rPr>
              <w:t>Моноблок</w:t>
            </w:r>
            <w:r w:rsidRPr="00E00519">
              <w:rPr>
                <w:sz w:val="24"/>
                <w:szCs w:val="24"/>
                <w:lang w:val="en-US"/>
              </w:rPr>
              <w:t xml:space="preserve"> Apple 27”</w:t>
            </w:r>
          </w:p>
        </w:tc>
        <w:tc>
          <w:tcPr>
            <w:tcW w:w="4304" w:type="dxa"/>
            <w:shd w:val="clear" w:color="auto" w:fill="auto"/>
            <w:tcMar>
              <w:left w:w="103" w:type="dxa"/>
            </w:tcMar>
          </w:tcPr>
          <w:p w:rsidR="00F013C7" w:rsidRPr="00E00519" w:rsidRDefault="00F013C7" w:rsidP="00EF1554">
            <w:pPr>
              <w:jc w:val="both"/>
              <w:rPr>
                <w:sz w:val="24"/>
                <w:szCs w:val="24"/>
              </w:rPr>
            </w:pPr>
            <w:r w:rsidRPr="00E00519">
              <w:rPr>
                <w:sz w:val="24"/>
                <w:szCs w:val="24"/>
              </w:rPr>
              <w:t xml:space="preserve">Тип моноблок, Корпус "все-в-одном", Цвет корпуса – серебристый, встроенные устройства: USB / аудио панель, USB панель, WEB камера, ЖК дисплей, микрофон, устройство для считывания флэш карт, Процессор не менее IntelCore i5  3,2 ГГц, Оперативная память PC3-12800 DDR3 SDRAM не менее 8 Гб, Жесткий диск не менее 1000 ГБ, Serial ATA II, 7200 об./мин., Дисплей не менее 27” TFT, разрешение не менее 2560 x 1440 @ 60 Hz, Видеокарта не хуже </w:t>
            </w:r>
            <w:r w:rsidRPr="00E00519">
              <w:rPr>
                <w:sz w:val="24"/>
                <w:szCs w:val="24"/>
                <w:lang w:val="en-US"/>
              </w:rPr>
              <w:t>NVIDIAGeForceGTX</w:t>
            </w:r>
            <w:r w:rsidRPr="00E00519">
              <w:rPr>
                <w:sz w:val="24"/>
                <w:szCs w:val="24"/>
              </w:rPr>
              <w:t xml:space="preserve"> 775</w:t>
            </w:r>
            <w:r w:rsidRPr="00E00519">
              <w:rPr>
                <w:sz w:val="24"/>
                <w:szCs w:val="24"/>
                <w:lang w:val="en-US"/>
              </w:rPr>
              <w:t>M</w:t>
            </w:r>
            <w:r w:rsidRPr="00E00519">
              <w:rPr>
                <w:sz w:val="24"/>
                <w:szCs w:val="24"/>
              </w:rPr>
              <w:t xml:space="preserve">, не менее 2 ГБ </w:t>
            </w:r>
            <w:r w:rsidRPr="00E00519">
              <w:rPr>
                <w:sz w:val="24"/>
                <w:szCs w:val="24"/>
                <w:lang w:val="en-US"/>
              </w:rPr>
              <w:t>GDDR</w:t>
            </w:r>
            <w:r w:rsidRPr="00E00519">
              <w:rPr>
                <w:sz w:val="24"/>
                <w:szCs w:val="24"/>
              </w:rPr>
              <w:t xml:space="preserve">3 </w:t>
            </w:r>
            <w:r w:rsidRPr="00E00519">
              <w:rPr>
                <w:sz w:val="24"/>
                <w:szCs w:val="24"/>
                <w:lang w:val="en-US"/>
              </w:rPr>
              <w:t>SDRAM</w:t>
            </w:r>
            <w:r w:rsidRPr="00E00519">
              <w:rPr>
                <w:sz w:val="24"/>
                <w:szCs w:val="24"/>
              </w:rPr>
              <w:t xml:space="preserve">, встроенный стереозвук, не менее 24 бита, встроенный сетевой адаптер, тип сети: </w:t>
            </w:r>
            <w:r w:rsidRPr="00E00519">
              <w:rPr>
                <w:sz w:val="24"/>
                <w:szCs w:val="24"/>
                <w:lang w:val="en-US"/>
              </w:rPr>
              <w:t>Ethernet</w:t>
            </w:r>
            <w:r w:rsidRPr="00E00519">
              <w:rPr>
                <w:sz w:val="24"/>
                <w:szCs w:val="24"/>
              </w:rPr>
              <w:t xml:space="preserve">, </w:t>
            </w:r>
            <w:r w:rsidRPr="00E00519">
              <w:rPr>
                <w:sz w:val="24"/>
                <w:szCs w:val="24"/>
                <w:lang w:val="en-US"/>
              </w:rPr>
              <w:t>FastEthernet</w:t>
            </w:r>
            <w:r w:rsidRPr="00E00519">
              <w:rPr>
                <w:sz w:val="24"/>
                <w:szCs w:val="24"/>
              </w:rPr>
              <w:t xml:space="preserve"> ,</w:t>
            </w:r>
            <w:r w:rsidRPr="00E00519">
              <w:rPr>
                <w:sz w:val="24"/>
                <w:szCs w:val="24"/>
                <w:lang w:val="en-US"/>
              </w:rPr>
              <w:t>GigabitEthernet</w:t>
            </w:r>
            <w:r w:rsidRPr="00E00519">
              <w:rPr>
                <w:sz w:val="24"/>
                <w:szCs w:val="24"/>
              </w:rPr>
              <w:t xml:space="preserve">, встроенный адаптер беспроводной сети, стандарта не хуже  </w:t>
            </w:r>
            <w:r w:rsidRPr="00E00519">
              <w:rPr>
                <w:sz w:val="24"/>
                <w:szCs w:val="24"/>
                <w:lang w:val="en-US"/>
              </w:rPr>
              <w:t>IEEE</w:t>
            </w:r>
            <w:r w:rsidRPr="00E00519">
              <w:rPr>
                <w:sz w:val="24"/>
                <w:szCs w:val="24"/>
              </w:rPr>
              <w:t xml:space="preserve"> 802.11</w:t>
            </w:r>
            <w:r w:rsidRPr="00E00519">
              <w:rPr>
                <w:sz w:val="24"/>
                <w:szCs w:val="24"/>
                <w:lang w:val="en-US"/>
              </w:rPr>
              <w:t>n</w:t>
            </w:r>
            <w:r w:rsidRPr="00E00519">
              <w:rPr>
                <w:sz w:val="24"/>
                <w:szCs w:val="24"/>
              </w:rPr>
              <w:t xml:space="preserve">. Операционная система </w:t>
            </w:r>
            <w:r w:rsidRPr="00E00519">
              <w:rPr>
                <w:sz w:val="24"/>
                <w:szCs w:val="24"/>
                <w:lang w:val="en-US"/>
              </w:rPr>
              <w:t>MacOSX</w:t>
            </w:r>
            <w:r w:rsidRPr="00E00519">
              <w:rPr>
                <w:sz w:val="24"/>
                <w:szCs w:val="24"/>
              </w:rPr>
              <w:t>. Устройства ввода: клавиатура, мышь в комплекте. Интерфейсы Ethernet 10/100/1000BaseT, слот для карт памяти MMC / SD / MS, 4 x USB 3.0, выход на наушники.</w:t>
            </w:r>
          </w:p>
          <w:p w:rsidR="00F013C7" w:rsidRPr="00E00519" w:rsidRDefault="00F013C7" w:rsidP="00EF1554">
            <w:pPr>
              <w:jc w:val="both"/>
              <w:rPr>
                <w:sz w:val="24"/>
                <w:szCs w:val="24"/>
              </w:rPr>
            </w:pPr>
            <w:r w:rsidRPr="00E00519">
              <w:rPr>
                <w:sz w:val="24"/>
                <w:szCs w:val="24"/>
              </w:rPr>
              <w:t xml:space="preserve">Размеры, не более </w:t>
            </w:r>
            <w:r w:rsidRPr="00E00519">
              <w:rPr>
                <w:color w:val="000000"/>
                <w:sz w:val="24"/>
                <w:szCs w:val="24"/>
                <w:shd w:val="clear" w:color="auto" w:fill="FFFFFF"/>
              </w:rPr>
              <w:t>51,7 x 65,0 x 20,7</w:t>
            </w:r>
            <w:r w:rsidRPr="00E00519">
              <w:rPr>
                <w:sz w:val="24"/>
                <w:szCs w:val="24"/>
              </w:rPr>
              <w:t xml:space="preserve"> см, вес не более 13,8 кг</w:t>
            </w:r>
          </w:p>
        </w:tc>
        <w:tc>
          <w:tcPr>
            <w:tcW w:w="2410" w:type="dxa"/>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616"/>
        </w:trPr>
        <w:tc>
          <w:tcPr>
            <w:tcW w:w="743" w:type="dxa"/>
            <w:shd w:val="clear" w:color="auto" w:fill="auto"/>
            <w:tcMar>
              <w:left w:w="103" w:type="dxa"/>
            </w:tcMar>
          </w:tcPr>
          <w:p w:rsidR="00F013C7" w:rsidRPr="00E00519" w:rsidRDefault="00F013C7" w:rsidP="00EF1554">
            <w:pPr>
              <w:ind w:left="360"/>
              <w:rPr>
                <w:sz w:val="24"/>
                <w:szCs w:val="24"/>
              </w:rPr>
            </w:pPr>
            <w:r w:rsidRPr="00E00519">
              <w:rPr>
                <w:sz w:val="24"/>
                <w:szCs w:val="24"/>
              </w:rPr>
              <w:t>3</w:t>
            </w:r>
          </w:p>
        </w:tc>
        <w:tc>
          <w:tcPr>
            <w:tcW w:w="2642" w:type="dxa"/>
            <w:shd w:val="clear" w:color="auto" w:fill="auto"/>
            <w:tcMar>
              <w:left w:w="103" w:type="dxa"/>
            </w:tcMar>
          </w:tcPr>
          <w:p w:rsidR="00F013C7" w:rsidRPr="00E00519" w:rsidRDefault="00F013C7" w:rsidP="00EF1554">
            <w:pPr>
              <w:rPr>
                <w:sz w:val="24"/>
                <w:szCs w:val="24"/>
                <w:lang w:val="en-US"/>
              </w:rPr>
            </w:pPr>
            <w:r w:rsidRPr="00E00519">
              <w:rPr>
                <w:sz w:val="24"/>
                <w:szCs w:val="24"/>
              </w:rPr>
              <w:t>Монитор</w:t>
            </w:r>
            <w:r w:rsidRPr="00E00519">
              <w:rPr>
                <w:sz w:val="24"/>
                <w:szCs w:val="24"/>
                <w:lang w:val="en-US"/>
              </w:rPr>
              <w:t xml:space="preserve"> Philips 23”</w:t>
            </w:r>
          </w:p>
        </w:tc>
        <w:tc>
          <w:tcPr>
            <w:tcW w:w="4304" w:type="dxa"/>
            <w:shd w:val="clear" w:color="auto" w:fill="auto"/>
            <w:tcMar>
              <w:left w:w="103" w:type="dxa"/>
            </w:tcMar>
          </w:tcPr>
          <w:p w:rsidR="00F013C7" w:rsidRPr="00E00519" w:rsidRDefault="00F013C7" w:rsidP="00EF1554">
            <w:pPr>
              <w:shd w:val="clear" w:color="auto" w:fill="FFFFFF"/>
              <w:spacing w:line="269" w:lineRule="atLeast"/>
              <w:jc w:val="both"/>
              <w:textAlignment w:val="baseline"/>
              <w:rPr>
                <w:sz w:val="24"/>
                <w:szCs w:val="24"/>
              </w:rPr>
            </w:pPr>
            <w:r w:rsidRPr="00E00519">
              <w:rPr>
                <w:sz w:val="24"/>
                <w:szCs w:val="24"/>
              </w:rPr>
              <w:t>Тип ЖК-панели: не хуже AH-IPS, Тип подсветки: Система W-LED, Размер панели: не менее 23 дюйма, Формат изображения: 16:9, разрешение не менее 1920 x 1080 при 60 Гц, Время отклика (типич.): не более 14 мс, Яркость не менее 250 кд/м², Коэфф. контрастности (типич.) не менее: 1000:1</w:t>
            </w:r>
          </w:p>
          <w:p w:rsidR="00F013C7" w:rsidRPr="00E00519" w:rsidRDefault="00F013C7" w:rsidP="00EF1554">
            <w:pPr>
              <w:shd w:val="clear" w:color="auto" w:fill="FFFFFF"/>
              <w:spacing w:line="269" w:lineRule="atLeast"/>
              <w:jc w:val="both"/>
              <w:textAlignment w:val="baseline"/>
              <w:rPr>
                <w:sz w:val="24"/>
                <w:szCs w:val="24"/>
              </w:rPr>
            </w:pPr>
            <w:r w:rsidRPr="00E00519">
              <w:rPr>
                <w:sz w:val="24"/>
                <w:szCs w:val="24"/>
              </w:rPr>
              <w:t>SmartContrast: не менее 20 000 000:1, Шаг пикселей: 0,265 x 0,265 мм, Угол просмотра: не менее 178º (Г) / 178º (В), @ C/R &gt; 10, Улучшение изображения: SmartImageLite, Цвета дисплея: не менее 16,7 M, Частота сканирования: 30—83 кГц (Г) / 56—</w:t>
            </w:r>
            <w:r w:rsidRPr="00E00519">
              <w:rPr>
                <w:sz w:val="24"/>
                <w:szCs w:val="24"/>
              </w:rPr>
              <w:lastRenderedPageBreak/>
              <w:t>75 Гц (В), sRGB, Вход сигнала: VGA (аналоговый), DVI-D (цифровой HDCP), Синхронизация входного сигнала: Раздельная синхронизация, Синхронизация по зеленому, широкоформатный, Вход, SmartImageLite, Языки экранных меню: Португальский (Бразилия), Чешский, Голландский, Английский, Финский, Французский, Немецкий, Греческий, Венгерский, Итальянский, Японский, Корейский, Польский, Португальский, Русский, Упрощенный китайский, Испанский, Шведский, Традиционный китайский, Турецкий, Украинский</w:t>
            </w:r>
          </w:p>
          <w:p w:rsidR="00F013C7" w:rsidRPr="00E00519" w:rsidRDefault="00F013C7" w:rsidP="00EF1554">
            <w:pPr>
              <w:shd w:val="clear" w:color="auto" w:fill="FFFFFF"/>
              <w:spacing w:line="269" w:lineRule="atLeast"/>
              <w:jc w:val="both"/>
              <w:textAlignment w:val="baseline"/>
              <w:rPr>
                <w:sz w:val="24"/>
                <w:szCs w:val="24"/>
              </w:rPr>
            </w:pPr>
            <w:r w:rsidRPr="00E00519">
              <w:rPr>
                <w:sz w:val="24"/>
                <w:szCs w:val="24"/>
              </w:rPr>
              <w:t>Замок Kensington, Крепление VESA (100x100 мм), Совместимость с системой Plug&amp;Play: DDC CI, Mac OS X, sRGB, Windows 7, Windows 8, Подставка с наклоном: -5/20 градусов, Источник питания: Внешнее, 100—240 В перем. тока, 50—60 Гц, Размеры не более: с подставкой: 532 x 414 x 213 мм, без подставки (мм): 532 x 325 x 45 мм</w:t>
            </w:r>
          </w:p>
          <w:p w:rsidR="00F013C7" w:rsidRPr="00E00519" w:rsidRDefault="00F013C7" w:rsidP="00EF1554">
            <w:pPr>
              <w:shd w:val="clear" w:color="auto" w:fill="FFFFFF"/>
              <w:spacing w:line="269" w:lineRule="atLeast"/>
              <w:jc w:val="both"/>
              <w:textAlignment w:val="baseline"/>
              <w:outlineLvl w:val="1"/>
              <w:rPr>
                <w:sz w:val="24"/>
                <w:szCs w:val="24"/>
              </w:rPr>
            </w:pPr>
            <w:r w:rsidRPr="00E00519">
              <w:rPr>
                <w:sz w:val="24"/>
                <w:szCs w:val="24"/>
              </w:rPr>
              <w:t>Вес не более: с подставкой: 3,46 кг, без подставки 3,11 кг</w:t>
            </w:r>
          </w:p>
          <w:p w:rsidR="00F013C7" w:rsidRPr="00E00519" w:rsidRDefault="00F013C7" w:rsidP="00EF1554">
            <w:pPr>
              <w:shd w:val="clear" w:color="auto" w:fill="FFFFFF"/>
              <w:spacing w:line="269" w:lineRule="atLeast"/>
              <w:jc w:val="both"/>
              <w:textAlignment w:val="baseline"/>
              <w:outlineLvl w:val="1"/>
              <w:rPr>
                <w:sz w:val="24"/>
                <w:szCs w:val="24"/>
              </w:rPr>
            </w:pPr>
            <w:r w:rsidRPr="00E00519">
              <w:rPr>
                <w:sz w:val="24"/>
                <w:szCs w:val="24"/>
              </w:rPr>
              <w:t>Соответствие стандартам: BSMI, Маркировка CE, cETLus, FCC класс B, GOST, PSB, SASO, SEMKO, TUV/ISO9241-307, WEEE</w:t>
            </w:r>
          </w:p>
          <w:p w:rsidR="00F013C7" w:rsidRPr="00E00519" w:rsidRDefault="00F013C7" w:rsidP="00EF1554">
            <w:pPr>
              <w:shd w:val="clear" w:color="auto" w:fill="FFFFFF"/>
              <w:spacing w:line="269" w:lineRule="atLeast"/>
              <w:jc w:val="both"/>
              <w:textAlignment w:val="baseline"/>
              <w:outlineLvl w:val="1"/>
              <w:rPr>
                <w:sz w:val="24"/>
                <w:szCs w:val="24"/>
              </w:rPr>
            </w:pPr>
            <w:r w:rsidRPr="00E00519">
              <w:rPr>
                <w:sz w:val="24"/>
                <w:szCs w:val="24"/>
              </w:rPr>
              <w:t>Цвет корпуса: Черная вишня/черный, Отделка: Глянцевое покрытие</w:t>
            </w:r>
          </w:p>
        </w:tc>
        <w:tc>
          <w:tcPr>
            <w:tcW w:w="2410" w:type="dxa"/>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5599"/>
        </w:trPr>
        <w:tc>
          <w:tcPr>
            <w:tcW w:w="743" w:type="dxa"/>
            <w:shd w:val="clear" w:color="auto" w:fill="auto"/>
            <w:tcMar>
              <w:left w:w="103" w:type="dxa"/>
            </w:tcMar>
          </w:tcPr>
          <w:p w:rsidR="00F013C7" w:rsidRPr="00E00519" w:rsidRDefault="00F013C7" w:rsidP="00EF1554">
            <w:pPr>
              <w:rPr>
                <w:sz w:val="24"/>
                <w:szCs w:val="24"/>
              </w:rPr>
            </w:pPr>
            <w:r w:rsidRPr="00E00519">
              <w:rPr>
                <w:sz w:val="24"/>
                <w:szCs w:val="24"/>
              </w:rPr>
              <w:lastRenderedPageBreak/>
              <w:t>4</w:t>
            </w:r>
          </w:p>
        </w:tc>
        <w:tc>
          <w:tcPr>
            <w:tcW w:w="2642" w:type="dxa"/>
            <w:shd w:val="clear" w:color="auto" w:fill="auto"/>
            <w:tcMar>
              <w:left w:w="103" w:type="dxa"/>
            </w:tcMar>
          </w:tcPr>
          <w:p w:rsidR="00F013C7" w:rsidRPr="00E00519" w:rsidRDefault="00F013C7" w:rsidP="00EF1554">
            <w:pPr>
              <w:rPr>
                <w:sz w:val="24"/>
                <w:szCs w:val="24"/>
                <w:lang w:val="en-US"/>
              </w:rPr>
            </w:pPr>
            <w:r w:rsidRPr="00E00519">
              <w:rPr>
                <w:sz w:val="24"/>
                <w:szCs w:val="24"/>
              </w:rPr>
              <w:t>Монитор</w:t>
            </w:r>
            <w:r w:rsidRPr="00E00519">
              <w:rPr>
                <w:sz w:val="24"/>
                <w:szCs w:val="24"/>
                <w:lang w:val="en-US"/>
              </w:rPr>
              <w:t xml:space="preserve"> Philips 27” </w:t>
            </w:r>
          </w:p>
          <w:p w:rsidR="00F013C7" w:rsidRPr="00E00519" w:rsidRDefault="00F013C7" w:rsidP="00EF1554">
            <w:pPr>
              <w:rPr>
                <w:sz w:val="24"/>
                <w:szCs w:val="24"/>
                <w:lang w:val="en-US"/>
              </w:rPr>
            </w:pPr>
            <w:r w:rsidRPr="00E00519">
              <w:rPr>
                <w:sz w:val="24"/>
                <w:szCs w:val="24"/>
                <w:lang w:val="en-US"/>
              </w:rPr>
              <w:t>2560*1440</w:t>
            </w:r>
          </w:p>
        </w:tc>
        <w:tc>
          <w:tcPr>
            <w:tcW w:w="4304" w:type="dxa"/>
            <w:shd w:val="clear" w:color="auto" w:fill="auto"/>
            <w:tcMar>
              <w:left w:w="103" w:type="dxa"/>
            </w:tcMar>
          </w:tcPr>
          <w:p w:rsidR="00F013C7" w:rsidRPr="00E00519" w:rsidRDefault="00F013C7" w:rsidP="00EF1554">
            <w:pPr>
              <w:shd w:val="clear" w:color="auto" w:fill="FFFFFF"/>
              <w:spacing w:line="269" w:lineRule="atLeast"/>
              <w:jc w:val="both"/>
              <w:textAlignment w:val="baseline"/>
              <w:rPr>
                <w:sz w:val="24"/>
                <w:szCs w:val="24"/>
              </w:rPr>
            </w:pPr>
            <w:r w:rsidRPr="00E00519">
              <w:rPr>
                <w:sz w:val="24"/>
                <w:szCs w:val="24"/>
              </w:rPr>
              <w:t xml:space="preserve">Тип ЖК-панели: не хуже </w:t>
            </w:r>
            <w:r w:rsidRPr="00E00519">
              <w:rPr>
                <w:sz w:val="24"/>
                <w:szCs w:val="24"/>
                <w:lang w:val="en-US"/>
              </w:rPr>
              <w:t>PLS</w:t>
            </w:r>
            <w:r w:rsidRPr="00E00519">
              <w:rPr>
                <w:sz w:val="24"/>
                <w:szCs w:val="24"/>
              </w:rPr>
              <w:t>, Тип подсветки: Система W-LED, Размер панели: не менее 27 дюймов, Формат изображения: 16:9, разрешение не менее 2560 x 1440 при 60 Гц, Время отклика (типич.): не более 6 мс, Яркость не менее 300 кд/м², Коэфф. контрастности (типич.) не менее: 1000:1</w:t>
            </w:r>
          </w:p>
          <w:p w:rsidR="00F013C7" w:rsidRPr="00E00519" w:rsidRDefault="00F013C7" w:rsidP="00EF1554">
            <w:pPr>
              <w:shd w:val="clear" w:color="auto" w:fill="FFFFFF"/>
              <w:spacing w:line="269" w:lineRule="atLeast"/>
              <w:jc w:val="both"/>
              <w:textAlignment w:val="baseline"/>
              <w:rPr>
                <w:sz w:val="24"/>
                <w:szCs w:val="24"/>
              </w:rPr>
            </w:pPr>
            <w:r w:rsidRPr="00E00519">
              <w:rPr>
                <w:sz w:val="24"/>
                <w:szCs w:val="24"/>
              </w:rPr>
              <w:t xml:space="preserve">SmartContrast: не менее 20 000 000:1, Шаг пикселей: 0,223 x 0,223 мм, Угол просмотра: не менее 178º (Г) / 178º (В), @ C/R &gt; 10, Цвета дисплея: не менее 16,7 M, Частота сканирования: 30—90  кГц (Г) / 56—75 Гц (В), sRGB, Вход сигнала: VGA (аналоговый), DVI-D (цифровой HDCP),  </w:t>
            </w:r>
            <w:r w:rsidRPr="00E00519">
              <w:rPr>
                <w:sz w:val="24"/>
                <w:szCs w:val="24"/>
                <w:lang w:val="en-US"/>
              </w:rPr>
              <w:t>HDMIx</w:t>
            </w:r>
            <w:r w:rsidRPr="00E00519">
              <w:rPr>
                <w:sz w:val="24"/>
                <w:szCs w:val="24"/>
              </w:rPr>
              <w:t xml:space="preserve">2, DisplayPort. Синхронизация входного сигнала: Раздельная синхронизация, Синхронизация по зеленому, </w:t>
            </w:r>
            <w:r w:rsidRPr="00E00519">
              <w:rPr>
                <w:sz w:val="24"/>
                <w:szCs w:val="24"/>
              </w:rPr>
              <w:lastRenderedPageBreak/>
              <w:t xml:space="preserve">встроенная веб-камера не менее 2 МП, встроенная акустическая система не менее 2х2 Вт, режим </w:t>
            </w:r>
            <w:r w:rsidRPr="00E00519">
              <w:rPr>
                <w:sz w:val="24"/>
                <w:szCs w:val="24"/>
                <w:lang w:val="en-US"/>
              </w:rPr>
              <w:t>MultiView</w:t>
            </w:r>
            <w:r w:rsidRPr="00E00519">
              <w:rPr>
                <w:sz w:val="24"/>
                <w:szCs w:val="24"/>
              </w:rPr>
              <w:t>, Языки экранных меню: Португальский (Бразилия), Чешский, Голландский, Английский, Финский, Французский, Немецкий, Греческий, Венгерский, Итальянский, Японский, Корейский, Польский, Португальский, Русский, Упрощенный китайский, Испанский, Шведский, Традиционный китайский, Турецкий, Украинский</w:t>
            </w:r>
          </w:p>
          <w:p w:rsidR="00F013C7" w:rsidRPr="00E00519" w:rsidRDefault="00F013C7" w:rsidP="00EF1554">
            <w:pPr>
              <w:shd w:val="clear" w:color="auto" w:fill="FFFFFF"/>
              <w:spacing w:line="269" w:lineRule="atLeast"/>
              <w:jc w:val="both"/>
              <w:textAlignment w:val="baseline"/>
              <w:rPr>
                <w:sz w:val="24"/>
                <w:szCs w:val="24"/>
              </w:rPr>
            </w:pPr>
            <w:r w:rsidRPr="00E00519">
              <w:rPr>
                <w:sz w:val="24"/>
                <w:szCs w:val="24"/>
              </w:rPr>
              <w:t>Замок Kensington, Крепление VESA (100x100 мм), Совместимость с системой Plug&amp;Play: DDC CI, Mac OS X, sRGB, Windows 7, Windows 8, Подставка с наклоном: -5/20 градусов, Источник питания: встроенный, 100—240 В перем. тока, 50—60 Гц, Размеры не более: с подставкой: </w:t>
            </w:r>
            <w:r w:rsidRPr="00E00519">
              <w:rPr>
                <w:color w:val="000000"/>
                <w:sz w:val="24"/>
                <w:szCs w:val="24"/>
                <w:shd w:val="clear" w:color="auto" w:fill="FFFFFF"/>
              </w:rPr>
              <w:t>639 x 495 x 197 мм</w:t>
            </w:r>
            <w:r w:rsidRPr="00E00519">
              <w:rPr>
                <w:sz w:val="24"/>
                <w:szCs w:val="24"/>
              </w:rPr>
              <w:t>, без подставки (мм): </w:t>
            </w:r>
            <w:r w:rsidRPr="00E00519">
              <w:rPr>
                <w:color w:val="000000"/>
                <w:sz w:val="24"/>
                <w:szCs w:val="24"/>
                <w:shd w:val="clear" w:color="auto" w:fill="FFFFFF"/>
              </w:rPr>
              <w:t>639 x 405 x 64 мм</w:t>
            </w:r>
          </w:p>
          <w:p w:rsidR="00F013C7" w:rsidRPr="00E00519" w:rsidRDefault="00F013C7" w:rsidP="00EF1554">
            <w:pPr>
              <w:shd w:val="clear" w:color="auto" w:fill="FFFFFF"/>
              <w:spacing w:line="269" w:lineRule="atLeast"/>
              <w:jc w:val="both"/>
              <w:textAlignment w:val="baseline"/>
              <w:outlineLvl w:val="1"/>
              <w:rPr>
                <w:sz w:val="24"/>
                <w:szCs w:val="24"/>
              </w:rPr>
            </w:pPr>
            <w:r w:rsidRPr="00E00519">
              <w:rPr>
                <w:sz w:val="24"/>
                <w:szCs w:val="24"/>
              </w:rPr>
              <w:t>Вес не более: с подставкой: 6,3 кг. Соответствие стандартам: BSMI, Маркировка CE, cETLus, FCC класс B, GOST, PSB, SASO, SEMKO, TUV/ISO9241-307, WEEE</w:t>
            </w:r>
          </w:p>
          <w:p w:rsidR="00F013C7" w:rsidRPr="00E00519" w:rsidRDefault="00F013C7" w:rsidP="00EF1554">
            <w:pPr>
              <w:shd w:val="clear" w:color="auto" w:fill="FFFFFF"/>
              <w:spacing w:line="269" w:lineRule="atLeast"/>
              <w:jc w:val="both"/>
              <w:textAlignment w:val="baseline"/>
              <w:outlineLvl w:val="1"/>
              <w:rPr>
                <w:sz w:val="24"/>
                <w:szCs w:val="24"/>
              </w:rPr>
            </w:pPr>
            <w:r w:rsidRPr="00E00519">
              <w:rPr>
                <w:sz w:val="24"/>
                <w:szCs w:val="24"/>
              </w:rPr>
              <w:t>Цвет корпуса: черный.</w:t>
            </w:r>
          </w:p>
          <w:p w:rsidR="00F013C7" w:rsidRPr="00E00519" w:rsidRDefault="00F013C7" w:rsidP="00EF1554">
            <w:pPr>
              <w:shd w:val="clear" w:color="auto" w:fill="FFFFFF"/>
              <w:spacing w:line="269" w:lineRule="atLeast"/>
              <w:jc w:val="both"/>
              <w:textAlignment w:val="baseline"/>
              <w:rPr>
                <w:sz w:val="24"/>
                <w:szCs w:val="24"/>
              </w:rPr>
            </w:pPr>
          </w:p>
        </w:tc>
        <w:tc>
          <w:tcPr>
            <w:tcW w:w="2410" w:type="dxa"/>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5599"/>
        </w:trPr>
        <w:tc>
          <w:tcPr>
            <w:tcW w:w="743" w:type="dxa"/>
            <w:shd w:val="clear" w:color="auto" w:fill="auto"/>
            <w:tcMar>
              <w:left w:w="103" w:type="dxa"/>
            </w:tcMar>
          </w:tcPr>
          <w:p w:rsidR="00F013C7" w:rsidRPr="00E00519" w:rsidRDefault="00F013C7" w:rsidP="00EF1554">
            <w:pPr>
              <w:rPr>
                <w:sz w:val="24"/>
                <w:szCs w:val="24"/>
              </w:rPr>
            </w:pPr>
            <w:r w:rsidRPr="00E00519">
              <w:rPr>
                <w:sz w:val="24"/>
                <w:szCs w:val="24"/>
              </w:rPr>
              <w:lastRenderedPageBreak/>
              <w:t>5</w:t>
            </w:r>
          </w:p>
        </w:tc>
        <w:tc>
          <w:tcPr>
            <w:tcW w:w="2642" w:type="dxa"/>
            <w:shd w:val="clear" w:color="auto" w:fill="auto"/>
            <w:tcMar>
              <w:left w:w="103" w:type="dxa"/>
            </w:tcMar>
          </w:tcPr>
          <w:p w:rsidR="00F013C7" w:rsidRPr="00E00519" w:rsidRDefault="00F013C7" w:rsidP="00EF1554">
            <w:pPr>
              <w:rPr>
                <w:sz w:val="24"/>
                <w:szCs w:val="24"/>
                <w:lang w:val="en-US"/>
              </w:rPr>
            </w:pPr>
            <w:r w:rsidRPr="00E00519">
              <w:rPr>
                <w:sz w:val="24"/>
                <w:szCs w:val="24"/>
              </w:rPr>
              <w:t>Монитор</w:t>
            </w:r>
            <w:r w:rsidRPr="00E00519">
              <w:rPr>
                <w:sz w:val="24"/>
                <w:szCs w:val="24"/>
                <w:lang w:val="en-US"/>
              </w:rPr>
              <w:t xml:space="preserve"> Philips 27”</w:t>
            </w:r>
          </w:p>
          <w:p w:rsidR="00F013C7" w:rsidRPr="00E00519" w:rsidRDefault="00F013C7" w:rsidP="00EF1554">
            <w:pPr>
              <w:rPr>
                <w:sz w:val="24"/>
                <w:szCs w:val="24"/>
                <w:lang w:val="en-US"/>
              </w:rPr>
            </w:pPr>
            <w:r w:rsidRPr="00E00519">
              <w:rPr>
                <w:sz w:val="24"/>
                <w:szCs w:val="24"/>
                <w:lang w:val="en-US"/>
              </w:rPr>
              <w:t>1920*1080</w:t>
            </w:r>
          </w:p>
        </w:tc>
        <w:tc>
          <w:tcPr>
            <w:tcW w:w="4304" w:type="dxa"/>
            <w:shd w:val="clear" w:color="auto" w:fill="auto"/>
            <w:tcMar>
              <w:left w:w="103" w:type="dxa"/>
            </w:tcMar>
          </w:tcPr>
          <w:p w:rsidR="00F013C7" w:rsidRPr="00E00519" w:rsidRDefault="00F013C7" w:rsidP="00EF1554">
            <w:pPr>
              <w:shd w:val="clear" w:color="auto" w:fill="FFFFFF"/>
              <w:spacing w:line="269" w:lineRule="atLeast"/>
              <w:jc w:val="both"/>
              <w:textAlignment w:val="baseline"/>
              <w:rPr>
                <w:sz w:val="24"/>
                <w:szCs w:val="24"/>
              </w:rPr>
            </w:pPr>
            <w:r w:rsidRPr="00E00519">
              <w:rPr>
                <w:sz w:val="24"/>
                <w:szCs w:val="24"/>
              </w:rPr>
              <w:t>Тип ЖК-панели: не хуже IPS, Тип подсветки: Система W-LED, Размер панели: не менее 27 дюймов, Формат изображения: 16:9, разрешение не менее 1920 x 1080 при 60 Гц, Время отклика (типич.): не более 14 мс, Яркость не менее 250 кд/м², Коэфф. контрастности (типич.) не менее: 1000:1</w:t>
            </w:r>
          </w:p>
          <w:p w:rsidR="00F013C7" w:rsidRPr="00E00519" w:rsidRDefault="00F013C7" w:rsidP="00EF1554">
            <w:pPr>
              <w:shd w:val="clear" w:color="auto" w:fill="FFFFFF"/>
              <w:spacing w:line="269" w:lineRule="atLeast"/>
              <w:jc w:val="both"/>
              <w:textAlignment w:val="baseline"/>
              <w:rPr>
                <w:sz w:val="24"/>
                <w:szCs w:val="24"/>
              </w:rPr>
            </w:pPr>
            <w:r w:rsidRPr="00E00519">
              <w:rPr>
                <w:sz w:val="24"/>
                <w:szCs w:val="24"/>
              </w:rPr>
              <w:t>SmartContrast: не менее 20 000 000:1, Шаг пикселей: 0,3115 x 0,311 мм, Угол просмотра: не менее 178º (Г) / 178º (В), @ C/R &gt; 10, Функция 3</w:t>
            </w:r>
            <w:r w:rsidRPr="00E00519">
              <w:rPr>
                <w:sz w:val="24"/>
                <w:szCs w:val="24"/>
                <w:lang w:val="en-US"/>
              </w:rPr>
              <w:t>D</w:t>
            </w:r>
            <w:r w:rsidRPr="00E00519">
              <w:rPr>
                <w:sz w:val="24"/>
                <w:szCs w:val="24"/>
              </w:rPr>
              <w:t xml:space="preserve">, подсветка </w:t>
            </w:r>
            <w:r w:rsidRPr="00E00519">
              <w:rPr>
                <w:sz w:val="24"/>
                <w:szCs w:val="24"/>
                <w:lang w:val="en-US"/>
              </w:rPr>
              <w:t>Ambiglow</w:t>
            </w:r>
            <w:r w:rsidRPr="00E00519">
              <w:rPr>
                <w:sz w:val="24"/>
                <w:szCs w:val="24"/>
              </w:rPr>
              <w:t xml:space="preserve">. Цвета дисплея: не менее 16,7 M, Частота сканирования: 30—83 кГц (Г) / 56—75 Гц (В), sRGB, Вход сигнала: VGA (аналоговый), </w:t>
            </w:r>
            <w:r w:rsidRPr="00E00519">
              <w:rPr>
                <w:sz w:val="24"/>
                <w:szCs w:val="24"/>
                <w:lang w:val="en-US"/>
              </w:rPr>
              <w:t>HDMIx</w:t>
            </w:r>
            <w:r w:rsidRPr="00E00519">
              <w:rPr>
                <w:sz w:val="24"/>
                <w:szCs w:val="24"/>
              </w:rPr>
              <w:t xml:space="preserve">3, Синхронизация входного сигнала: Раздельная синхронизация, Синхронизация по зеленому, широкоформатный, Вход, Языки экранных меню: Португальский (Бразилия), Чешский, Голландский, Английский, Финский, Французский, Немецкий, Греческий, Венгерский, Итальянский, Японский, Корейский, </w:t>
            </w:r>
            <w:r w:rsidRPr="00E00519">
              <w:rPr>
                <w:sz w:val="24"/>
                <w:szCs w:val="24"/>
              </w:rPr>
              <w:lastRenderedPageBreak/>
              <w:t>Польский, Португальский, Русский, Упрощенный китайский, Испанский, Шведский, Традиционный китайский, Турецкий, Украинский</w:t>
            </w:r>
          </w:p>
          <w:p w:rsidR="00F013C7" w:rsidRPr="00E00519" w:rsidRDefault="00F013C7" w:rsidP="00EF1554">
            <w:pPr>
              <w:shd w:val="clear" w:color="auto" w:fill="FFFFFF"/>
              <w:spacing w:line="269" w:lineRule="atLeast"/>
              <w:jc w:val="both"/>
              <w:textAlignment w:val="baseline"/>
              <w:rPr>
                <w:sz w:val="24"/>
                <w:szCs w:val="24"/>
              </w:rPr>
            </w:pPr>
            <w:r w:rsidRPr="00E00519">
              <w:rPr>
                <w:sz w:val="24"/>
                <w:szCs w:val="24"/>
              </w:rPr>
              <w:t>Замок Kensington, Крепление VESA (100x100 мм), Совместимость с системой Plug&amp;Play: DDC CI, Mac OS X, sRGB, Windows 7, Windows 8, Подставка с наклоном: -5/20 градусов, Источник питания: встроенный, 100—240 В перем. тока, 50—60 Гц, Размеры не более: с подставкой: 623 x 471 x 197 мм, без подставки (мм): 623 x 376 x 44 мм</w:t>
            </w:r>
          </w:p>
          <w:p w:rsidR="00F013C7" w:rsidRPr="00E00519" w:rsidRDefault="00F013C7" w:rsidP="00EF1554">
            <w:pPr>
              <w:shd w:val="clear" w:color="auto" w:fill="FFFFFF"/>
              <w:spacing w:line="269" w:lineRule="atLeast"/>
              <w:jc w:val="both"/>
              <w:textAlignment w:val="baseline"/>
              <w:outlineLvl w:val="1"/>
              <w:rPr>
                <w:sz w:val="24"/>
                <w:szCs w:val="24"/>
              </w:rPr>
            </w:pPr>
            <w:r w:rsidRPr="00E00519">
              <w:rPr>
                <w:sz w:val="24"/>
                <w:szCs w:val="24"/>
              </w:rPr>
              <w:t>Вес не более: с подставкой: 5,44 кг, без подставки 5,00 кг</w:t>
            </w:r>
          </w:p>
          <w:p w:rsidR="00F013C7" w:rsidRPr="00E00519" w:rsidRDefault="00F013C7" w:rsidP="00EF1554">
            <w:pPr>
              <w:shd w:val="clear" w:color="auto" w:fill="FFFFFF"/>
              <w:spacing w:line="269" w:lineRule="atLeast"/>
              <w:jc w:val="both"/>
              <w:textAlignment w:val="baseline"/>
              <w:outlineLvl w:val="1"/>
              <w:rPr>
                <w:sz w:val="24"/>
                <w:szCs w:val="24"/>
              </w:rPr>
            </w:pPr>
            <w:r w:rsidRPr="00E00519">
              <w:rPr>
                <w:sz w:val="24"/>
                <w:szCs w:val="24"/>
              </w:rPr>
              <w:t>Соответствие стандартам: BSMI, Маркировка CE, cETLus, FCC класс B, GOST, PSB, SASO, SEMKO, TUV/ISO9241-307, WEEE</w:t>
            </w:r>
          </w:p>
          <w:p w:rsidR="00F013C7" w:rsidRPr="00E00519" w:rsidRDefault="00F013C7" w:rsidP="00EF1554">
            <w:pPr>
              <w:shd w:val="clear" w:color="auto" w:fill="FFFFFF"/>
              <w:spacing w:line="269" w:lineRule="atLeast"/>
              <w:jc w:val="both"/>
              <w:textAlignment w:val="baseline"/>
              <w:outlineLvl w:val="1"/>
              <w:rPr>
                <w:sz w:val="24"/>
                <w:szCs w:val="24"/>
              </w:rPr>
            </w:pPr>
            <w:r w:rsidRPr="00E00519">
              <w:rPr>
                <w:sz w:val="24"/>
                <w:szCs w:val="24"/>
              </w:rPr>
              <w:t>Цвет корпуса: Черная вишня, Отделка: Глянцевое покрытие</w:t>
            </w:r>
          </w:p>
          <w:p w:rsidR="00F013C7" w:rsidRPr="00E00519" w:rsidRDefault="00F013C7" w:rsidP="00EF1554">
            <w:pPr>
              <w:shd w:val="clear" w:color="auto" w:fill="FFFFFF"/>
              <w:spacing w:line="269" w:lineRule="atLeast"/>
              <w:jc w:val="both"/>
              <w:textAlignment w:val="baseline"/>
              <w:rPr>
                <w:sz w:val="24"/>
                <w:szCs w:val="24"/>
              </w:rPr>
            </w:pPr>
          </w:p>
        </w:tc>
        <w:tc>
          <w:tcPr>
            <w:tcW w:w="2410" w:type="dxa"/>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3898"/>
        </w:trPr>
        <w:tc>
          <w:tcPr>
            <w:tcW w:w="743" w:type="dxa"/>
            <w:shd w:val="clear" w:color="auto" w:fill="auto"/>
            <w:tcMar>
              <w:left w:w="103" w:type="dxa"/>
            </w:tcMar>
          </w:tcPr>
          <w:p w:rsidR="00F013C7" w:rsidRPr="00E00519" w:rsidRDefault="00F013C7" w:rsidP="00EF1554">
            <w:pPr>
              <w:rPr>
                <w:sz w:val="24"/>
                <w:szCs w:val="24"/>
              </w:rPr>
            </w:pPr>
            <w:r w:rsidRPr="00E00519">
              <w:rPr>
                <w:sz w:val="24"/>
                <w:szCs w:val="24"/>
              </w:rPr>
              <w:lastRenderedPageBreak/>
              <w:t>6</w:t>
            </w:r>
          </w:p>
        </w:tc>
        <w:tc>
          <w:tcPr>
            <w:tcW w:w="2642" w:type="dxa"/>
            <w:shd w:val="clear" w:color="auto" w:fill="auto"/>
            <w:tcMar>
              <w:left w:w="103" w:type="dxa"/>
            </w:tcMar>
          </w:tcPr>
          <w:p w:rsidR="00F013C7" w:rsidRPr="00E00519" w:rsidRDefault="00F013C7" w:rsidP="00EF1554">
            <w:pPr>
              <w:rPr>
                <w:sz w:val="24"/>
                <w:szCs w:val="24"/>
              </w:rPr>
            </w:pPr>
            <w:r w:rsidRPr="00E00519">
              <w:rPr>
                <w:sz w:val="24"/>
                <w:szCs w:val="24"/>
              </w:rPr>
              <w:t xml:space="preserve">Монитор </w:t>
            </w:r>
            <w:r w:rsidRPr="00E00519">
              <w:rPr>
                <w:color w:val="00000A"/>
                <w:sz w:val="24"/>
                <w:szCs w:val="24"/>
              </w:rPr>
              <w:t>LG 23MP65D</w:t>
            </w:r>
          </w:p>
        </w:tc>
        <w:tc>
          <w:tcPr>
            <w:tcW w:w="4304" w:type="dxa"/>
            <w:shd w:val="clear" w:color="auto" w:fill="auto"/>
            <w:tcMar>
              <w:left w:w="103" w:type="dxa"/>
            </w:tcMar>
          </w:tcPr>
          <w:p w:rsidR="00F013C7" w:rsidRPr="00E00519" w:rsidRDefault="00F013C7" w:rsidP="00EF1554">
            <w:pPr>
              <w:spacing w:line="269" w:lineRule="atLeast"/>
              <w:jc w:val="both"/>
              <w:rPr>
                <w:sz w:val="24"/>
                <w:szCs w:val="24"/>
              </w:rPr>
            </w:pPr>
            <w:r w:rsidRPr="00E00519">
              <w:rPr>
                <w:sz w:val="24"/>
                <w:szCs w:val="24"/>
              </w:rPr>
              <w:t xml:space="preserve">Тип ЖК-монитор, широкоформатный  </w:t>
            </w:r>
          </w:p>
          <w:p w:rsidR="00F013C7" w:rsidRPr="00E00519" w:rsidRDefault="00F013C7" w:rsidP="00EF1554">
            <w:pPr>
              <w:spacing w:line="269" w:lineRule="atLeast"/>
              <w:jc w:val="both"/>
              <w:rPr>
                <w:sz w:val="24"/>
                <w:szCs w:val="24"/>
              </w:rPr>
            </w:pPr>
            <w:r w:rsidRPr="00E00519">
              <w:rPr>
                <w:sz w:val="24"/>
                <w:szCs w:val="24"/>
              </w:rPr>
              <w:t xml:space="preserve">Диагональ 23" </w:t>
            </w:r>
          </w:p>
          <w:p w:rsidR="00F013C7" w:rsidRPr="00E00519" w:rsidRDefault="00F013C7" w:rsidP="00EF1554">
            <w:pPr>
              <w:spacing w:line="269" w:lineRule="atLeast"/>
              <w:jc w:val="both"/>
              <w:rPr>
                <w:sz w:val="24"/>
                <w:szCs w:val="24"/>
              </w:rPr>
            </w:pPr>
            <w:r w:rsidRPr="00E00519">
              <w:rPr>
                <w:sz w:val="24"/>
                <w:szCs w:val="24"/>
              </w:rPr>
              <w:t xml:space="preserve">Разрешение 1920x1080 (16:9)  </w:t>
            </w:r>
          </w:p>
          <w:p w:rsidR="00F013C7" w:rsidRPr="00E00519" w:rsidRDefault="00F013C7" w:rsidP="00EF1554">
            <w:pPr>
              <w:spacing w:line="269" w:lineRule="atLeast"/>
              <w:jc w:val="both"/>
              <w:rPr>
                <w:sz w:val="24"/>
                <w:szCs w:val="24"/>
              </w:rPr>
            </w:pPr>
            <w:r w:rsidRPr="00E00519">
              <w:rPr>
                <w:sz w:val="24"/>
                <w:szCs w:val="24"/>
              </w:rPr>
              <w:t xml:space="preserve">Тип ЖК-матрицы TFT AH-IPS </w:t>
            </w:r>
          </w:p>
          <w:p w:rsidR="00F013C7" w:rsidRPr="00E00519" w:rsidRDefault="00F013C7" w:rsidP="00EF1554">
            <w:pPr>
              <w:spacing w:line="269" w:lineRule="atLeast"/>
              <w:jc w:val="both"/>
              <w:rPr>
                <w:sz w:val="24"/>
                <w:szCs w:val="24"/>
              </w:rPr>
            </w:pPr>
            <w:r w:rsidRPr="00E00519">
              <w:rPr>
                <w:sz w:val="24"/>
                <w:szCs w:val="24"/>
              </w:rPr>
              <w:t xml:space="preserve">Подсветка WLED Яркость 250 кд/м2  Контрастность 1000:1  Время отклика 14 мс Область обзорапо горизонтали: 178°; по вертикали: 178° Максимальное количество цветов16.7 млн. Покрытие экранаантибликовое Подключение Входы </w:t>
            </w:r>
            <w:r w:rsidRPr="00E00519">
              <w:rPr>
                <w:sz w:val="24"/>
                <w:szCs w:val="24"/>
                <w:lang w:val="en-US"/>
              </w:rPr>
              <w:t>DVI</w:t>
            </w:r>
            <w:r w:rsidRPr="00E00519">
              <w:rPr>
                <w:sz w:val="24"/>
                <w:szCs w:val="24"/>
              </w:rPr>
              <w:t>-</w:t>
            </w:r>
            <w:r w:rsidRPr="00E00519">
              <w:rPr>
                <w:sz w:val="24"/>
                <w:szCs w:val="24"/>
                <w:lang w:val="en-US"/>
              </w:rPr>
              <w:t>D</w:t>
            </w:r>
            <w:r w:rsidRPr="00E00519">
              <w:rPr>
                <w:sz w:val="24"/>
                <w:szCs w:val="24"/>
              </w:rPr>
              <w:t xml:space="preserve"> (</w:t>
            </w:r>
            <w:r w:rsidRPr="00E00519">
              <w:rPr>
                <w:sz w:val="24"/>
                <w:szCs w:val="24"/>
                <w:lang w:val="en-US"/>
              </w:rPr>
              <w:t>HDCP</w:t>
            </w:r>
            <w:r w:rsidRPr="00E00519">
              <w:rPr>
                <w:sz w:val="24"/>
                <w:szCs w:val="24"/>
              </w:rPr>
              <w:t xml:space="preserve">), </w:t>
            </w:r>
            <w:r w:rsidRPr="00E00519">
              <w:rPr>
                <w:sz w:val="24"/>
                <w:szCs w:val="24"/>
                <w:lang w:val="en-US"/>
              </w:rPr>
              <w:t>VGA</w:t>
            </w:r>
            <w:r w:rsidRPr="00E00519">
              <w:rPr>
                <w:sz w:val="24"/>
                <w:szCs w:val="24"/>
              </w:rPr>
              <w:t xml:space="preserve"> (</w:t>
            </w:r>
            <w:r w:rsidRPr="00E00519">
              <w:rPr>
                <w:sz w:val="24"/>
                <w:szCs w:val="24"/>
                <w:lang w:val="en-US"/>
              </w:rPr>
              <w:t>D</w:t>
            </w:r>
            <w:r w:rsidRPr="00E00519">
              <w:rPr>
                <w:sz w:val="24"/>
                <w:szCs w:val="24"/>
              </w:rPr>
              <w:t>-</w:t>
            </w:r>
            <w:r w:rsidRPr="00E00519">
              <w:rPr>
                <w:sz w:val="24"/>
                <w:szCs w:val="24"/>
                <w:lang w:val="en-US"/>
              </w:rPr>
              <w:t>Sub</w:t>
            </w:r>
            <w:r w:rsidRPr="00E00519">
              <w:rPr>
                <w:sz w:val="24"/>
                <w:szCs w:val="24"/>
              </w:rPr>
              <w:t>) Функции Функциональность</w:t>
            </w:r>
          </w:p>
          <w:p w:rsidR="00F013C7" w:rsidRPr="00E00519" w:rsidRDefault="00F013C7" w:rsidP="00EF1554">
            <w:pPr>
              <w:spacing w:line="269" w:lineRule="atLeast"/>
              <w:jc w:val="both"/>
              <w:rPr>
                <w:sz w:val="24"/>
                <w:szCs w:val="24"/>
              </w:rPr>
            </w:pPr>
            <w:r w:rsidRPr="00E00519">
              <w:rPr>
                <w:sz w:val="24"/>
                <w:szCs w:val="24"/>
              </w:rPr>
              <w:t>меню на русском языке, калибровка цвета Питание Блок питания</w:t>
            </w:r>
          </w:p>
          <w:p w:rsidR="00F013C7" w:rsidRPr="00E00519" w:rsidRDefault="00F013C7" w:rsidP="00EF1554">
            <w:pPr>
              <w:spacing w:line="269" w:lineRule="atLeast"/>
              <w:jc w:val="both"/>
              <w:rPr>
                <w:sz w:val="24"/>
                <w:szCs w:val="24"/>
              </w:rPr>
            </w:pPr>
            <w:r w:rsidRPr="00E00519">
              <w:rPr>
                <w:sz w:val="24"/>
                <w:szCs w:val="24"/>
              </w:rPr>
              <w:t>внешний Потребляемая мощность</w:t>
            </w:r>
          </w:p>
          <w:p w:rsidR="00F013C7" w:rsidRPr="00E00519" w:rsidRDefault="00F013C7" w:rsidP="00EF1554">
            <w:pPr>
              <w:spacing w:line="269" w:lineRule="atLeast"/>
              <w:jc w:val="both"/>
              <w:rPr>
                <w:sz w:val="24"/>
                <w:szCs w:val="24"/>
              </w:rPr>
            </w:pPr>
            <w:r w:rsidRPr="00E00519">
              <w:rPr>
                <w:sz w:val="24"/>
                <w:szCs w:val="24"/>
              </w:rPr>
              <w:t>при работе: 21 Вт, в режиме ожидания: 0.30 Вт ДополнительноНастенное крепление</w:t>
            </w:r>
          </w:p>
          <w:p w:rsidR="00F013C7" w:rsidRPr="00E00519" w:rsidRDefault="00F013C7" w:rsidP="00EF1554">
            <w:pPr>
              <w:spacing w:line="269" w:lineRule="atLeast"/>
              <w:jc w:val="both"/>
              <w:rPr>
                <w:sz w:val="24"/>
                <w:szCs w:val="24"/>
              </w:rPr>
            </w:pPr>
            <w:r w:rsidRPr="00E00519">
              <w:rPr>
                <w:sz w:val="24"/>
                <w:szCs w:val="24"/>
              </w:rPr>
              <w:t xml:space="preserve">есть, 75x75 мм </w:t>
            </w:r>
          </w:p>
          <w:p w:rsidR="00F013C7" w:rsidRPr="00E00519" w:rsidRDefault="00F013C7" w:rsidP="00EF1554">
            <w:pPr>
              <w:spacing w:line="269" w:lineRule="atLeast"/>
              <w:jc w:val="both"/>
              <w:rPr>
                <w:sz w:val="24"/>
                <w:szCs w:val="24"/>
              </w:rPr>
            </w:pPr>
            <w:r w:rsidRPr="00E00519">
              <w:rPr>
                <w:sz w:val="24"/>
                <w:szCs w:val="24"/>
              </w:rPr>
              <w:t>Размеры, вес</w:t>
            </w:r>
          </w:p>
          <w:p w:rsidR="00F013C7" w:rsidRPr="00E00519" w:rsidRDefault="00F013C7" w:rsidP="00EF1554">
            <w:pPr>
              <w:spacing w:line="269" w:lineRule="atLeast"/>
              <w:jc w:val="both"/>
              <w:rPr>
                <w:sz w:val="24"/>
                <w:szCs w:val="24"/>
              </w:rPr>
            </w:pPr>
            <w:r w:rsidRPr="00E00519">
              <w:rPr>
                <w:sz w:val="24"/>
                <w:szCs w:val="24"/>
              </w:rPr>
              <w:t>533x426x188 мм, 3 кг</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983"/>
        </w:trPr>
        <w:tc>
          <w:tcPr>
            <w:tcW w:w="743" w:type="dxa"/>
            <w:shd w:val="clear" w:color="auto" w:fill="auto"/>
            <w:tcMar>
              <w:left w:w="103" w:type="dxa"/>
            </w:tcMar>
          </w:tcPr>
          <w:p w:rsidR="00F013C7" w:rsidRPr="00E00519" w:rsidRDefault="00F013C7" w:rsidP="00EF1554">
            <w:pPr>
              <w:rPr>
                <w:sz w:val="24"/>
                <w:szCs w:val="24"/>
              </w:rPr>
            </w:pPr>
            <w:r w:rsidRPr="00E00519">
              <w:rPr>
                <w:sz w:val="24"/>
                <w:szCs w:val="24"/>
              </w:rPr>
              <w:t>7</w:t>
            </w:r>
          </w:p>
        </w:tc>
        <w:tc>
          <w:tcPr>
            <w:tcW w:w="2642" w:type="dxa"/>
            <w:shd w:val="clear" w:color="auto" w:fill="auto"/>
            <w:tcMar>
              <w:left w:w="103" w:type="dxa"/>
            </w:tcMar>
          </w:tcPr>
          <w:p w:rsidR="00F013C7" w:rsidRPr="00E00519" w:rsidRDefault="00F013C7" w:rsidP="00EF1554">
            <w:pPr>
              <w:rPr>
                <w:sz w:val="24"/>
                <w:szCs w:val="24"/>
                <w:lang w:val="en-US"/>
              </w:rPr>
            </w:pPr>
            <w:r w:rsidRPr="00E00519">
              <w:rPr>
                <w:sz w:val="24"/>
                <w:szCs w:val="24"/>
              </w:rPr>
              <w:t>Монитор Lenovo</w:t>
            </w:r>
            <w:r w:rsidRPr="00E00519">
              <w:rPr>
                <w:sz w:val="24"/>
                <w:szCs w:val="24"/>
                <w:lang w:val="en-US"/>
              </w:rPr>
              <w:t xml:space="preserve"> 24”</w:t>
            </w:r>
          </w:p>
        </w:tc>
        <w:tc>
          <w:tcPr>
            <w:tcW w:w="4304" w:type="dxa"/>
            <w:shd w:val="clear" w:color="auto" w:fill="auto"/>
            <w:tcMar>
              <w:left w:w="103" w:type="dxa"/>
            </w:tcMar>
          </w:tcPr>
          <w:p w:rsidR="00F013C7" w:rsidRPr="00E00519" w:rsidRDefault="00F013C7" w:rsidP="00EF1554">
            <w:pPr>
              <w:jc w:val="both"/>
              <w:rPr>
                <w:sz w:val="24"/>
                <w:szCs w:val="24"/>
                <w:lang w:val="en-US"/>
              </w:rPr>
            </w:pPr>
            <w:r w:rsidRPr="00E00519">
              <w:rPr>
                <w:sz w:val="24"/>
                <w:szCs w:val="24"/>
                <w:lang w:val="en-US"/>
              </w:rPr>
              <w:t>Lenovo ThinkVision Monitor T2424p</w:t>
            </w:r>
          </w:p>
          <w:p w:rsidR="00F013C7" w:rsidRPr="00E00519" w:rsidRDefault="00F013C7" w:rsidP="00EF1554">
            <w:pPr>
              <w:spacing w:line="269" w:lineRule="atLeast"/>
              <w:jc w:val="both"/>
              <w:rPr>
                <w:sz w:val="24"/>
                <w:szCs w:val="24"/>
                <w:lang w:val="en-US"/>
              </w:rPr>
            </w:pPr>
            <w:r w:rsidRPr="00E00519">
              <w:rPr>
                <w:color w:val="404040"/>
                <w:sz w:val="24"/>
                <w:szCs w:val="24"/>
                <w:shd w:val="clear" w:color="auto" w:fill="FFFFFF"/>
                <w:lang w:val="en-US"/>
              </w:rPr>
              <w:t xml:space="preserve">23,8" (1920*1080), 16:9, TFT IPS, 250 </w:t>
            </w:r>
            <w:r w:rsidRPr="00E00519">
              <w:rPr>
                <w:color w:val="404040"/>
                <w:sz w:val="24"/>
                <w:szCs w:val="24"/>
                <w:shd w:val="clear" w:color="auto" w:fill="FFFFFF"/>
              </w:rPr>
              <w:t>кд</w:t>
            </w:r>
            <w:r w:rsidRPr="00E00519">
              <w:rPr>
                <w:color w:val="404040"/>
                <w:sz w:val="24"/>
                <w:szCs w:val="24"/>
                <w:shd w:val="clear" w:color="auto" w:fill="FFFFFF"/>
                <w:lang w:val="en-US"/>
              </w:rPr>
              <w:t>/</w:t>
            </w:r>
            <w:r w:rsidRPr="00E00519">
              <w:rPr>
                <w:color w:val="404040"/>
                <w:sz w:val="24"/>
                <w:szCs w:val="24"/>
                <w:shd w:val="clear" w:color="auto" w:fill="FFFFFF"/>
              </w:rPr>
              <w:t>м</w:t>
            </w:r>
            <w:r w:rsidRPr="00E00519">
              <w:rPr>
                <w:color w:val="404040"/>
                <w:sz w:val="24"/>
                <w:szCs w:val="24"/>
                <w:shd w:val="clear" w:color="auto" w:fill="FFFFFF"/>
                <w:lang w:val="en-US"/>
              </w:rPr>
              <w:t xml:space="preserve">2, 1000:1, 7 </w:t>
            </w:r>
            <w:r w:rsidRPr="00E00519">
              <w:rPr>
                <w:color w:val="404040"/>
                <w:sz w:val="24"/>
                <w:szCs w:val="24"/>
                <w:shd w:val="clear" w:color="auto" w:fill="FFFFFF"/>
              </w:rPr>
              <w:t>мс</w:t>
            </w:r>
            <w:r w:rsidRPr="00E00519">
              <w:rPr>
                <w:color w:val="404040"/>
                <w:sz w:val="24"/>
                <w:szCs w:val="24"/>
                <w:shd w:val="clear" w:color="auto" w:fill="FFFFFF"/>
                <w:lang w:val="en-US"/>
              </w:rPr>
              <w:t>, Black, 5.85 kg</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138"/>
        </w:trPr>
        <w:tc>
          <w:tcPr>
            <w:tcW w:w="743" w:type="dxa"/>
            <w:shd w:val="clear" w:color="auto" w:fill="auto"/>
            <w:tcMar>
              <w:left w:w="103" w:type="dxa"/>
            </w:tcMar>
          </w:tcPr>
          <w:p w:rsidR="00F013C7" w:rsidRPr="00E00519" w:rsidRDefault="00F013C7" w:rsidP="00EF1554">
            <w:pPr>
              <w:rPr>
                <w:sz w:val="24"/>
                <w:szCs w:val="24"/>
              </w:rPr>
            </w:pPr>
            <w:r w:rsidRPr="00E00519">
              <w:rPr>
                <w:sz w:val="24"/>
                <w:szCs w:val="24"/>
              </w:rPr>
              <w:t>8</w:t>
            </w:r>
          </w:p>
        </w:tc>
        <w:tc>
          <w:tcPr>
            <w:tcW w:w="2642" w:type="dxa"/>
            <w:shd w:val="clear" w:color="auto" w:fill="auto"/>
            <w:tcMar>
              <w:left w:w="103" w:type="dxa"/>
            </w:tcMar>
          </w:tcPr>
          <w:p w:rsidR="00F013C7" w:rsidRPr="00E00519" w:rsidRDefault="00F013C7" w:rsidP="00EF1554">
            <w:pPr>
              <w:rPr>
                <w:sz w:val="24"/>
                <w:szCs w:val="24"/>
                <w:lang w:val="en-US"/>
              </w:rPr>
            </w:pPr>
            <w:r w:rsidRPr="00E00519">
              <w:rPr>
                <w:sz w:val="24"/>
                <w:szCs w:val="24"/>
              </w:rPr>
              <w:t>Монитор Lenovo</w:t>
            </w:r>
            <w:r w:rsidRPr="00E00519">
              <w:rPr>
                <w:sz w:val="24"/>
                <w:szCs w:val="24"/>
                <w:lang w:val="en-US"/>
              </w:rPr>
              <w:t xml:space="preserve"> 23”</w:t>
            </w:r>
          </w:p>
        </w:tc>
        <w:tc>
          <w:tcPr>
            <w:tcW w:w="4304" w:type="dxa"/>
            <w:shd w:val="clear" w:color="auto" w:fill="auto"/>
            <w:tcMar>
              <w:left w:w="103" w:type="dxa"/>
            </w:tcMar>
          </w:tcPr>
          <w:p w:rsidR="00F013C7" w:rsidRPr="00E00519" w:rsidRDefault="00F013C7" w:rsidP="00EF1554">
            <w:pPr>
              <w:jc w:val="both"/>
              <w:rPr>
                <w:sz w:val="24"/>
                <w:szCs w:val="24"/>
                <w:lang w:val="en-US"/>
              </w:rPr>
            </w:pPr>
            <w:r w:rsidRPr="00E00519">
              <w:rPr>
                <w:sz w:val="24"/>
                <w:szCs w:val="24"/>
                <w:lang w:val="en-US"/>
              </w:rPr>
              <w:t>Lenovo ThinkVision Monitor T2323p</w:t>
            </w:r>
          </w:p>
          <w:p w:rsidR="00F013C7" w:rsidRPr="00E00519" w:rsidRDefault="00F013C7" w:rsidP="00EF1554">
            <w:pPr>
              <w:jc w:val="both"/>
              <w:rPr>
                <w:sz w:val="24"/>
                <w:szCs w:val="24"/>
              </w:rPr>
            </w:pPr>
            <w:r w:rsidRPr="00E00519">
              <w:rPr>
                <w:color w:val="333333"/>
                <w:sz w:val="24"/>
                <w:szCs w:val="24"/>
                <w:shd w:val="clear" w:color="auto" w:fill="FFFFFF"/>
                <w:lang w:val="en-US"/>
              </w:rPr>
              <w:t xml:space="preserve">23” WLED, 1920x1080, 170x160, 5ms, 1000x1, 250cd, 0. 265mm, VGA+DVI+DP, 4 USB 2. </w:t>
            </w:r>
            <w:r w:rsidRPr="00E00519">
              <w:rPr>
                <w:color w:val="333333"/>
                <w:sz w:val="24"/>
                <w:szCs w:val="24"/>
                <w:shd w:val="clear" w:color="auto" w:fill="FFFFFF"/>
              </w:rPr>
              <w:t>0</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829"/>
        </w:trPr>
        <w:tc>
          <w:tcPr>
            <w:tcW w:w="743" w:type="dxa"/>
            <w:shd w:val="clear" w:color="auto" w:fill="auto"/>
            <w:tcMar>
              <w:left w:w="103" w:type="dxa"/>
            </w:tcMar>
          </w:tcPr>
          <w:p w:rsidR="00F013C7" w:rsidRPr="00E00519" w:rsidRDefault="00F013C7" w:rsidP="00EF1554">
            <w:pPr>
              <w:rPr>
                <w:sz w:val="24"/>
                <w:szCs w:val="24"/>
              </w:rPr>
            </w:pPr>
            <w:r w:rsidRPr="00E00519">
              <w:rPr>
                <w:sz w:val="24"/>
                <w:szCs w:val="24"/>
              </w:rPr>
              <w:lastRenderedPageBreak/>
              <w:t>9</w:t>
            </w:r>
          </w:p>
        </w:tc>
        <w:tc>
          <w:tcPr>
            <w:tcW w:w="2642" w:type="dxa"/>
            <w:shd w:val="clear" w:color="auto" w:fill="auto"/>
            <w:tcMar>
              <w:left w:w="103" w:type="dxa"/>
            </w:tcMar>
          </w:tcPr>
          <w:p w:rsidR="00F013C7" w:rsidRPr="00E00519" w:rsidRDefault="00F013C7" w:rsidP="00EF1554">
            <w:pPr>
              <w:rPr>
                <w:sz w:val="24"/>
                <w:szCs w:val="24"/>
              </w:rPr>
            </w:pPr>
            <w:r w:rsidRPr="00E00519">
              <w:rPr>
                <w:sz w:val="24"/>
                <w:szCs w:val="24"/>
              </w:rPr>
              <w:t>Рабочая станция LENOVO P300 [30AK000HRU]</w:t>
            </w:r>
          </w:p>
        </w:tc>
        <w:tc>
          <w:tcPr>
            <w:tcW w:w="4304" w:type="dxa"/>
            <w:shd w:val="clear" w:color="auto" w:fill="auto"/>
            <w:tcMar>
              <w:left w:w="103" w:type="dxa"/>
            </w:tcMar>
          </w:tcPr>
          <w:p w:rsidR="00F013C7" w:rsidRPr="00E00519" w:rsidRDefault="00F013C7" w:rsidP="00EF1554">
            <w:pPr>
              <w:spacing w:line="269" w:lineRule="atLeast"/>
              <w:jc w:val="both"/>
              <w:rPr>
                <w:sz w:val="24"/>
                <w:szCs w:val="24"/>
                <w:lang w:val="en-US"/>
              </w:rPr>
            </w:pPr>
            <w:r w:rsidRPr="00E00519">
              <w:rPr>
                <w:sz w:val="24"/>
                <w:szCs w:val="24"/>
                <w:lang w:val="en-US"/>
              </w:rPr>
              <w:t xml:space="preserve">ThinkStation P300 SFF i7-4790/ 4Gb/ 1Tb/ DVDRW/ Win7Pro64 + Win8.1 </w:t>
            </w:r>
          </w:p>
          <w:p w:rsidR="00F013C7" w:rsidRPr="00E00519" w:rsidRDefault="00F013C7" w:rsidP="00EF1554">
            <w:pPr>
              <w:spacing w:line="269" w:lineRule="atLeast"/>
              <w:jc w:val="both"/>
              <w:rPr>
                <w:sz w:val="24"/>
                <w:szCs w:val="24"/>
                <w:lang w:val="en-US"/>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899"/>
        </w:trPr>
        <w:tc>
          <w:tcPr>
            <w:tcW w:w="743" w:type="dxa"/>
            <w:shd w:val="clear" w:color="auto" w:fill="auto"/>
            <w:tcMar>
              <w:left w:w="103" w:type="dxa"/>
            </w:tcMar>
          </w:tcPr>
          <w:p w:rsidR="00F013C7" w:rsidRPr="00E00519" w:rsidRDefault="00F013C7" w:rsidP="00EF1554">
            <w:pPr>
              <w:rPr>
                <w:sz w:val="24"/>
                <w:szCs w:val="24"/>
              </w:rPr>
            </w:pPr>
            <w:r w:rsidRPr="00E00519">
              <w:rPr>
                <w:sz w:val="24"/>
                <w:szCs w:val="24"/>
              </w:rPr>
              <w:t>10</w:t>
            </w:r>
          </w:p>
        </w:tc>
        <w:tc>
          <w:tcPr>
            <w:tcW w:w="2642" w:type="dxa"/>
            <w:shd w:val="clear" w:color="auto" w:fill="auto"/>
            <w:tcMar>
              <w:left w:w="103" w:type="dxa"/>
            </w:tcMar>
          </w:tcPr>
          <w:p w:rsidR="00F013C7" w:rsidRPr="00E00519" w:rsidRDefault="00F013C7" w:rsidP="00EF1554">
            <w:pPr>
              <w:rPr>
                <w:sz w:val="24"/>
                <w:szCs w:val="24"/>
              </w:rPr>
            </w:pPr>
            <w:r w:rsidRPr="00E00519">
              <w:rPr>
                <w:sz w:val="24"/>
                <w:szCs w:val="24"/>
              </w:rPr>
              <w:t>Рабочая станция LENOVO P300 [30</w:t>
            </w:r>
            <w:r w:rsidRPr="00E00519">
              <w:rPr>
                <w:sz w:val="24"/>
                <w:szCs w:val="24"/>
                <w:lang w:val="en-US"/>
              </w:rPr>
              <w:t>AGS</w:t>
            </w:r>
            <w:r w:rsidRPr="00E00519">
              <w:rPr>
                <w:sz w:val="24"/>
                <w:szCs w:val="24"/>
              </w:rPr>
              <w:t>0</w:t>
            </w:r>
            <w:r w:rsidRPr="00E00519">
              <w:rPr>
                <w:sz w:val="24"/>
                <w:szCs w:val="24"/>
                <w:lang w:val="en-US"/>
              </w:rPr>
              <w:t>NU</w:t>
            </w:r>
            <w:r w:rsidRPr="00E00519">
              <w:rPr>
                <w:sz w:val="24"/>
                <w:szCs w:val="24"/>
              </w:rPr>
              <w:t>00]</w:t>
            </w:r>
          </w:p>
        </w:tc>
        <w:tc>
          <w:tcPr>
            <w:tcW w:w="4304" w:type="dxa"/>
            <w:shd w:val="clear" w:color="auto" w:fill="auto"/>
            <w:tcMar>
              <w:left w:w="103" w:type="dxa"/>
            </w:tcMar>
          </w:tcPr>
          <w:p w:rsidR="00F013C7" w:rsidRPr="00E00519" w:rsidRDefault="00F013C7" w:rsidP="00EF1554">
            <w:pPr>
              <w:spacing w:line="269" w:lineRule="atLeast"/>
              <w:jc w:val="both"/>
              <w:rPr>
                <w:sz w:val="24"/>
                <w:szCs w:val="24"/>
              </w:rPr>
            </w:pPr>
            <w:r w:rsidRPr="00E00519">
              <w:rPr>
                <w:sz w:val="24"/>
                <w:szCs w:val="24"/>
                <w:lang w:val="en-US"/>
              </w:rPr>
              <w:t>LENOVO</w:t>
            </w:r>
            <w:r w:rsidRPr="00E00519">
              <w:rPr>
                <w:sz w:val="24"/>
                <w:szCs w:val="24"/>
              </w:rPr>
              <w:t xml:space="preserve"> </w:t>
            </w:r>
            <w:r w:rsidRPr="00E00519">
              <w:rPr>
                <w:sz w:val="24"/>
                <w:szCs w:val="24"/>
                <w:lang w:val="en-US"/>
              </w:rPr>
              <w:t>P</w:t>
            </w:r>
            <w:r w:rsidRPr="00E00519">
              <w:rPr>
                <w:sz w:val="24"/>
                <w:szCs w:val="24"/>
              </w:rPr>
              <w:t xml:space="preserve">300, </w:t>
            </w:r>
            <w:r w:rsidRPr="00E00519">
              <w:rPr>
                <w:sz w:val="24"/>
                <w:szCs w:val="24"/>
                <w:lang w:val="en-US"/>
              </w:rPr>
              <w:t>Intel</w:t>
            </w:r>
            <w:r w:rsidRPr="00E00519">
              <w:rPr>
                <w:sz w:val="24"/>
                <w:szCs w:val="24"/>
              </w:rPr>
              <w:t xml:space="preserve"> </w:t>
            </w:r>
            <w:r w:rsidRPr="00E00519">
              <w:rPr>
                <w:sz w:val="24"/>
                <w:szCs w:val="24"/>
                <w:lang w:val="en-US"/>
              </w:rPr>
              <w:t>Xeon</w:t>
            </w:r>
            <w:r w:rsidRPr="00E00519">
              <w:rPr>
                <w:sz w:val="24"/>
                <w:szCs w:val="24"/>
              </w:rPr>
              <w:t xml:space="preserve"> </w:t>
            </w:r>
            <w:r w:rsidRPr="00E00519">
              <w:rPr>
                <w:sz w:val="24"/>
                <w:szCs w:val="24"/>
                <w:lang w:val="en-US"/>
              </w:rPr>
              <w:t>E</w:t>
            </w:r>
            <w:r w:rsidRPr="00E00519">
              <w:rPr>
                <w:sz w:val="24"/>
                <w:szCs w:val="24"/>
              </w:rPr>
              <w:t xml:space="preserve">3-1220 </w:t>
            </w:r>
            <w:r w:rsidRPr="00E00519">
              <w:rPr>
                <w:sz w:val="24"/>
                <w:szCs w:val="24"/>
                <w:lang w:val="en-US"/>
              </w:rPr>
              <w:t>v</w:t>
            </w:r>
            <w:r w:rsidRPr="00E00519">
              <w:rPr>
                <w:sz w:val="24"/>
                <w:szCs w:val="24"/>
              </w:rPr>
              <w:t>3, 8Гб, 1Тб, 180Гб(</w:t>
            </w:r>
            <w:r w:rsidRPr="00E00519">
              <w:rPr>
                <w:sz w:val="24"/>
                <w:szCs w:val="24"/>
                <w:lang w:val="en-US"/>
              </w:rPr>
              <w:t>SSD</w:t>
            </w:r>
            <w:r w:rsidRPr="00E00519">
              <w:rPr>
                <w:sz w:val="24"/>
                <w:szCs w:val="24"/>
              </w:rPr>
              <w:t xml:space="preserve">), </w:t>
            </w:r>
            <w:r w:rsidRPr="00E00519">
              <w:rPr>
                <w:sz w:val="24"/>
                <w:szCs w:val="24"/>
                <w:lang w:val="en-US"/>
              </w:rPr>
              <w:t>nVIDIA</w:t>
            </w:r>
            <w:r w:rsidRPr="00E00519">
              <w:rPr>
                <w:sz w:val="24"/>
                <w:szCs w:val="24"/>
              </w:rPr>
              <w:t xml:space="preserve"> </w:t>
            </w:r>
            <w:r w:rsidRPr="00E00519">
              <w:rPr>
                <w:sz w:val="24"/>
                <w:szCs w:val="24"/>
                <w:lang w:val="en-US"/>
              </w:rPr>
              <w:t>Quadro</w:t>
            </w:r>
            <w:r w:rsidRPr="00E00519">
              <w:rPr>
                <w:sz w:val="24"/>
                <w:szCs w:val="24"/>
              </w:rPr>
              <w:t xml:space="preserve"> </w:t>
            </w:r>
            <w:r w:rsidRPr="00E00519">
              <w:rPr>
                <w:sz w:val="24"/>
                <w:szCs w:val="24"/>
                <w:lang w:val="en-US"/>
              </w:rPr>
              <w:t>NVS</w:t>
            </w:r>
            <w:r w:rsidRPr="00E00519">
              <w:rPr>
                <w:sz w:val="24"/>
                <w:szCs w:val="24"/>
              </w:rPr>
              <w:t xml:space="preserve"> 510 - 2048 Мб, </w:t>
            </w:r>
            <w:r w:rsidRPr="00E00519">
              <w:rPr>
                <w:sz w:val="24"/>
                <w:szCs w:val="24"/>
                <w:lang w:val="en-US"/>
              </w:rPr>
              <w:t>DVD</w:t>
            </w:r>
            <w:r w:rsidRPr="00E00519">
              <w:rPr>
                <w:sz w:val="24"/>
                <w:szCs w:val="24"/>
              </w:rPr>
              <w:t>-</w:t>
            </w:r>
            <w:r w:rsidRPr="00E00519">
              <w:rPr>
                <w:sz w:val="24"/>
                <w:szCs w:val="24"/>
                <w:lang w:val="en-US"/>
              </w:rPr>
              <w:t>RW</w:t>
            </w:r>
            <w:r w:rsidRPr="00E00519">
              <w:rPr>
                <w:sz w:val="24"/>
                <w:szCs w:val="24"/>
              </w:rPr>
              <w:t xml:space="preserve">, </w:t>
            </w:r>
            <w:r w:rsidRPr="00E00519">
              <w:rPr>
                <w:sz w:val="24"/>
                <w:szCs w:val="24"/>
                <w:lang w:val="en-US"/>
              </w:rPr>
              <w:t>noOS</w:t>
            </w:r>
            <w:r w:rsidRPr="00E00519">
              <w:rPr>
                <w:sz w:val="24"/>
                <w:szCs w:val="24"/>
              </w:rPr>
              <w:t xml:space="preserve"> </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324"/>
        </w:trPr>
        <w:tc>
          <w:tcPr>
            <w:tcW w:w="743" w:type="dxa"/>
            <w:shd w:val="clear" w:color="auto" w:fill="auto"/>
            <w:tcMar>
              <w:left w:w="103" w:type="dxa"/>
            </w:tcMar>
          </w:tcPr>
          <w:p w:rsidR="00F013C7" w:rsidRPr="00E00519" w:rsidRDefault="00F013C7" w:rsidP="00EF1554">
            <w:pPr>
              <w:rPr>
                <w:sz w:val="24"/>
                <w:szCs w:val="24"/>
              </w:rPr>
            </w:pPr>
            <w:r w:rsidRPr="00E00519">
              <w:rPr>
                <w:sz w:val="24"/>
                <w:szCs w:val="24"/>
              </w:rPr>
              <w:t>11</w:t>
            </w:r>
          </w:p>
        </w:tc>
        <w:tc>
          <w:tcPr>
            <w:tcW w:w="2642" w:type="dxa"/>
            <w:shd w:val="clear" w:color="auto" w:fill="auto"/>
            <w:tcMar>
              <w:left w:w="103" w:type="dxa"/>
            </w:tcMar>
          </w:tcPr>
          <w:p w:rsidR="00F013C7" w:rsidRPr="00E00519" w:rsidRDefault="00F013C7" w:rsidP="00EF1554">
            <w:pPr>
              <w:rPr>
                <w:sz w:val="24"/>
                <w:szCs w:val="24"/>
                <w:lang w:val="en-US"/>
              </w:rPr>
            </w:pPr>
            <w:r w:rsidRPr="00E00519">
              <w:rPr>
                <w:sz w:val="24"/>
                <w:szCs w:val="24"/>
              </w:rPr>
              <w:t>Беспроводной</w:t>
            </w:r>
            <w:r w:rsidRPr="00E00519">
              <w:rPr>
                <w:sz w:val="24"/>
                <w:szCs w:val="24"/>
                <w:lang w:val="en-US"/>
              </w:rPr>
              <w:t xml:space="preserve"> </w:t>
            </w:r>
            <w:r w:rsidRPr="00E00519">
              <w:rPr>
                <w:sz w:val="24"/>
                <w:szCs w:val="24"/>
              </w:rPr>
              <w:t>комплект</w:t>
            </w:r>
            <w:r w:rsidRPr="00E00519">
              <w:rPr>
                <w:sz w:val="24"/>
                <w:szCs w:val="24"/>
                <w:lang w:val="en-US"/>
              </w:rPr>
              <w:t xml:space="preserve"> Logitech </w:t>
            </w:r>
          </w:p>
          <w:p w:rsidR="00F013C7" w:rsidRPr="00E00519" w:rsidRDefault="00F013C7" w:rsidP="00EF1554">
            <w:pPr>
              <w:rPr>
                <w:sz w:val="24"/>
                <w:szCs w:val="24"/>
                <w:lang w:val="en-US"/>
              </w:rPr>
            </w:pPr>
            <w:r w:rsidRPr="00E00519">
              <w:rPr>
                <w:sz w:val="24"/>
                <w:szCs w:val="24"/>
                <w:lang w:val="en-US"/>
              </w:rPr>
              <w:t>Wireless Desktop MK710 Black-Silver USB</w:t>
            </w:r>
          </w:p>
        </w:tc>
        <w:tc>
          <w:tcPr>
            <w:tcW w:w="4304" w:type="dxa"/>
            <w:shd w:val="clear" w:color="auto" w:fill="auto"/>
            <w:tcMar>
              <w:left w:w="103" w:type="dxa"/>
            </w:tcMar>
          </w:tcPr>
          <w:p w:rsidR="00F013C7" w:rsidRPr="00E00519" w:rsidRDefault="00F013C7" w:rsidP="00EF1554">
            <w:pPr>
              <w:spacing w:line="269" w:lineRule="atLeast"/>
              <w:jc w:val="both"/>
              <w:rPr>
                <w:sz w:val="24"/>
                <w:szCs w:val="24"/>
              </w:rPr>
            </w:pPr>
            <w:r w:rsidRPr="00E00519">
              <w:rPr>
                <w:sz w:val="24"/>
                <w:szCs w:val="24"/>
              </w:rPr>
              <w:t>Беспроводная клавиатура +мышь - комплект</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2528"/>
        </w:trPr>
        <w:tc>
          <w:tcPr>
            <w:tcW w:w="743" w:type="dxa"/>
            <w:shd w:val="clear" w:color="auto" w:fill="auto"/>
            <w:tcMar>
              <w:left w:w="103" w:type="dxa"/>
            </w:tcMar>
          </w:tcPr>
          <w:p w:rsidR="00F013C7" w:rsidRPr="00E00519" w:rsidRDefault="00F013C7" w:rsidP="00EF1554">
            <w:pPr>
              <w:rPr>
                <w:sz w:val="24"/>
                <w:szCs w:val="24"/>
              </w:rPr>
            </w:pPr>
            <w:r w:rsidRPr="00E00519">
              <w:rPr>
                <w:sz w:val="24"/>
                <w:szCs w:val="24"/>
              </w:rPr>
              <w:t>12</w:t>
            </w:r>
          </w:p>
        </w:tc>
        <w:tc>
          <w:tcPr>
            <w:tcW w:w="2642" w:type="dxa"/>
            <w:shd w:val="clear" w:color="auto" w:fill="auto"/>
            <w:tcMar>
              <w:left w:w="103" w:type="dxa"/>
            </w:tcMar>
          </w:tcPr>
          <w:p w:rsidR="00F013C7" w:rsidRPr="00E00519" w:rsidRDefault="00F013C7" w:rsidP="00EF1554">
            <w:pPr>
              <w:rPr>
                <w:sz w:val="24"/>
                <w:szCs w:val="24"/>
              </w:rPr>
            </w:pPr>
            <w:r w:rsidRPr="00E00519">
              <w:rPr>
                <w:sz w:val="24"/>
                <w:szCs w:val="24"/>
              </w:rPr>
              <w:t xml:space="preserve">Беспроводной комплект </w:t>
            </w:r>
            <w:r w:rsidRPr="00E00519">
              <w:rPr>
                <w:sz w:val="24"/>
                <w:szCs w:val="24"/>
                <w:lang w:val="en-US"/>
              </w:rPr>
              <w:t>Microsoft</w:t>
            </w:r>
          </w:p>
          <w:p w:rsidR="00F013C7" w:rsidRPr="00E00519" w:rsidRDefault="00F013C7" w:rsidP="00EF1554">
            <w:pPr>
              <w:rPr>
                <w:sz w:val="24"/>
                <w:szCs w:val="24"/>
              </w:rPr>
            </w:pPr>
            <w:r w:rsidRPr="00E00519">
              <w:rPr>
                <w:sz w:val="24"/>
                <w:szCs w:val="24"/>
                <w:lang w:val="en-US"/>
              </w:rPr>
              <w:t>Wireless </w:t>
            </w:r>
          </w:p>
          <w:p w:rsidR="00F013C7" w:rsidRPr="00E00519" w:rsidRDefault="00F013C7" w:rsidP="00EF1554">
            <w:pPr>
              <w:rPr>
                <w:sz w:val="24"/>
                <w:szCs w:val="24"/>
              </w:rPr>
            </w:pPr>
            <w:r w:rsidRPr="00E00519">
              <w:rPr>
                <w:sz w:val="24"/>
                <w:szCs w:val="24"/>
                <w:lang w:val="en-US"/>
              </w:rPr>
              <w:t>Desktop </w:t>
            </w:r>
            <w:r w:rsidRPr="00E00519">
              <w:rPr>
                <w:sz w:val="24"/>
                <w:szCs w:val="24"/>
              </w:rPr>
              <w:t>3000</w:t>
            </w:r>
            <w:r w:rsidRPr="00E00519">
              <w:rPr>
                <w:sz w:val="24"/>
                <w:szCs w:val="24"/>
                <w:lang w:val="en-US"/>
              </w:rPr>
              <w:t> </w:t>
            </w:r>
          </w:p>
          <w:p w:rsidR="00F013C7" w:rsidRPr="00E00519" w:rsidRDefault="00F013C7" w:rsidP="00EF1554">
            <w:pPr>
              <w:rPr>
                <w:sz w:val="24"/>
                <w:szCs w:val="24"/>
              </w:rPr>
            </w:pPr>
            <w:r w:rsidRPr="00E00519">
              <w:rPr>
                <w:sz w:val="24"/>
                <w:szCs w:val="24"/>
                <w:lang w:val="en-US"/>
              </w:rPr>
              <w:t>USB black</w:t>
            </w:r>
          </w:p>
        </w:tc>
        <w:tc>
          <w:tcPr>
            <w:tcW w:w="4304" w:type="dxa"/>
            <w:shd w:val="clear" w:color="auto" w:fill="auto"/>
            <w:tcMar>
              <w:left w:w="103" w:type="dxa"/>
            </w:tcMar>
          </w:tcPr>
          <w:tbl>
            <w:tblPr>
              <w:tblW w:w="6544" w:type="dxa"/>
              <w:tblLayout w:type="fixed"/>
              <w:tblCellMar>
                <w:left w:w="0" w:type="dxa"/>
                <w:right w:w="150" w:type="dxa"/>
              </w:tblCellMar>
              <w:tblLook w:val="04A0" w:firstRow="1" w:lastRow="0" w:firstColumn="1" w:lastColumn="0" w:noHBand="0" w:noVBand="1"/>
            </w:tblPr>
            <w:tblGrid>
              <w:gridCol w:w="5855"/>
              <w:gridCol w:w="689"/>
            </w:tblGrid>
            <w:tr w:rsidR="00F013C7" w:rsidRPr="00E00519" w:rsidTr="00EF1554">
              <w:trPr>
                <w:trHeight w:val="1191"/>
              </w:trPr>
              <w:tc>
                <w:tcPr>
                  <w:tcW w:w="5855" w:type="dxa"/>
                  <w:shd w:val="clear" w:color="auto" w:fill="FFFFFF"/>
                </w:tcPr>
                <w:p w:rsidR="00F013C7" w:rsidRPr="00E00519" w:rsidRDefault="00F013C7" w:rsidP="00EF1554">
                  <w:pPr>
                    <w:spacing w:line="269" w:lineRule="atLeast"/>
                    <w:jc w:val="both"/>
                    <w:rPr>
                      <w:color w:val="000000"/>
                      <w:sz w:val="24"/>
                      <w:szCs w:val="24"/>
                    </w:rPr>
                  </w:pPr>
                  <w:r w:rsidRPr="00E00519">
                    <w:rPr>
                      <w:sz w:val="24"/>
                      <w:szCs w:val="24"/>
                    </w:rPr>
                    <w:t>Общие характеристики Комплект: клавиатура + мышь, Назначение: мультимедийная. Клавиатура: Кол-во клавиш: 125. Кол-во дополнительных клавиш: 21. Подключение: Интерфейс подключения: USB 2.0. Тип беспроводной связи: радиоканал, Радиус действия (м): 15. Источник питания: Тип аккумулятора: AA-совместимый. Кол-во элементов: 4. Габариты: Высота (мм): 200, Ширина (мм): 466, Толщина (мм): 25. Вес (г): 766. Цвет: черный</w:t>
                  </w:r>
                </w:p>
              </w:tc>
              <w:tc>
                <w:tcPr>
                  <w:tcW w:w="689" w:type="dxa"/>
                  <w:shd w:val="clear" w:color="auto" w:fill="FFFFFF"/>
                  <w:tcMar>
                    <w:bottom w:w="168" w:type="dxa"/>
                    <w:right w:w="0" w:type="dxa"/>
                  </w:tcMar>
                </w:tcPr>
                <w:p w:rsidR="00F013C7" w:rsidRPr="00E00519" w:rsidRDefault="00F013C7" w:rsidP="00EF1554">
                  <w:pPr>
                    <w:jc w:val="both"/>
                    <w:rPr>
                      <w:color w:val="000000"/>
                      <w:sz w:val="24"/>
                      <w:szCs w:val="24"/>
                    </w:rPr>
                  </w:pPr>
                </w:p>
              </w:tc>
            </w:tr>
          </w:tbl>
          <w:p w:rsidR="00F013C7" w:rsidRPr="00E00519" w:rsidRDefault="00F013C7" w:rsidP="00EF1554">
            <w:pPr>
              <w:shd w:val="clear" w:color="auto" w:fill="FFFFFF"/>
              <w:spacing w:line="269" w:lineRule="atLeast"/>
              <w:jc w:val="center"/>
              <w:textAlignment w:val="baseline"/>
              <w:rPr>
                <w:sz w:val="24"/>
                <w:szCs w:val="24"/>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2374"/>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13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rPr>
              <w:t>Клавиатура</w:t>
            </w:r>
            <w:r w:rsidRPr="00E00519">
              <w:rPr>
                <w:sz w:val="24"/>
                <w:szCs w:val="24"/>
                <w:lang w:val="en-US"/>
              </w:rPr>
              <w:t xml:space="preserve"> Logitech K200 USB black</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rPr>
            </w:pPr>
            <w:r w:rsidRPr="00E00519">
              <w:rPr>
                <w:sz w:val="24"/>
                <w:szCs w:val="24"/>
              </w:rPr>
              <w:t>Назначение - настольный компьютер, Интерфейс подключения - USB, Цвет- черный. Конструкция - классическая. Цифровой блок - есть. Тип - мембранная. Островная клавиатура – да. Количество клавиш -112. Количество дополнительных клавиш – 8. Размеры (ШxВxГ) - 450x18x155 мм. Вес - 490г.</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410"/>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14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rPr>
              <w:t>Мышь</w:t>
            </w:r>
            <w:r w:rsidRPr="00E00519">
              <w:rPr>
                <w:sz w:val="24"/>
                <w:szCs w:val="24"/>
                <w:lang w:val="en-US"/>
              </w:rPr>
              <w:t xml:space="preserve"> Logitech M105 USB Black</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rPr>
            </w:pPr>
            <w:r w:rsidRPr="00E00519">
              <w:rPr>
                <w:sz w:val="24"/>
                <w:szCs w:val="24"/>
              </w:rPr>
              <w:t>Назначение - настольный компьютер, Интерфейс подключения - USB, Цвет- черный. Тип – оптическая светодиодная, колесо прокрутки, 3 клавиши.</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565"/>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15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Мышь Logitech M500</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rPr>
            </w:pPr>
            <w:r w:rsidRPr="00E00519">
              <w:rPr>
                <w:sz w:val="24"/>
                <w:szCs w:val="24"/>
              </w:rPr>
              <w:t>Назначение - настольный компьютер, Интерфейс подключения - USB,</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334"/>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16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Мышь Logitech M560</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lang w:val="en-US"/>
              </w:rPr>
            </w:pPr>
            <w:r w:rsidRPr="00E00519">
              <w:rPr>
                <w:sz w:val="24"/>
                <w:szCs w:val="24"/>
                <w:lang w:val="en-US"/>
              </w:rPr>
              <w:t>Logitech Wireless Mouse M560 Black</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71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rPr>
              <w:t>17</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Logitech MX Master</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rPr>
            </w:pPr>
            <w:r w:rsidRPr="00E00519">
              <w:rPr>
                <w:sz w:val="24"/>
                <w:szCs w:val="24"/>
              </w:rPr>
              <w:t>Назначение - настольный компьютер, Интерфейс подключения - беспроводная</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997"/>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18</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rPr>
              <w:t>Ноутбук</w:t>
            </w:r>
            <w:r w:rsidRPr="00E00519">
              <w:rPr>
                <w:sz w:val="24"/>
                <w:szCs w:val="24"/>
                <w:lang w:val="en-US"/>
              </w:rPr>
              <w:t xml:space="preserve"> Lenovo</w:t>
            </w:r>
            <w:r w:rsidRPr="00E00519">
              <w:rPr>
                <w:sz w:val="24"/>
                <w:szCs w:val="24"/>
              </w:rPr>
              <w:t xml:space="preserve"> EDGE</w:t>
            </w:r>
            <w:r w:rsidRPr="00E00519">
              <w:rPr>
                <w:sz w:val="24"/>
                <w:szCs w:val="24"/>
                <w:lang w:val="en-US"/>
              </w:rPr>
              <w:t xml:space="preserve"> 15.6”</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rPr>
            </w:pPr>
            <w:r w:rsidRPr="00E00519">
              <w:rPr>
                <w:sz w:val="24"/>
                <w:szCs w:val="24"/>
              </w:rPr>
              <w:t>Операционная система</w:t>
            </w:r>
            <w:r w:rsidRPr="00E00519">
              <w:rPr>
                <w:sz w:val="24"/>
                <w:szCs w:val="24"/>
              </w:rPr>
              <w:tab/>
              <w:t>Win 8 Pro 64, Процессор не хуже Core i5 3110M 2400 МГц, Количество ядер процессора не менее</w:t>
            </w:r>
            <w:r w:rsidRPr="00E00519">
              <w:rPr>
                <w:sz w:val="24"/>
                <w:szCs w:val="24"/>
              </w:rPr>
              <w:tab/>
              <w:t>2, Объем кэша L2 не менее</w:t>
            </w:r>
            <w:r w:rsidRPr="00E00519">
              <w:rPr>
                <w:sz w:val="24"/>
                <w:szCs w:val="24"/>
              </w:rPr>
              <w:tab/>
              <w:t>512 Кб, Объем кэша L3 не менее</w:t>
            </w:r>
            <w:r w:rsidRPr="00E00519">
              <w:rPr>
                <w:sz w:val="24"/>
                <w:szCs w:val="24"/>
              </w:rPr>
              <w:tab/>
              <w:t>3 Мб, Память не менее 4 Гб DDR3, Максимальный размер</w:t>
            </w:r>
            <w:r w:rsidRPr="00E00519">
              <w:rPr>
                <w:sz w:val="24"/>
                <w:szCs w:val="24"/>
              </w:rPr>
              <w:tab/>
              <w:t>не мене 16 Гб, Экран не менее</w:t>
            </w:r>
            <w:r w:rsidRPr="00E00519">
              <w:rPr>
                <w:sz w:val="24"/>
                <w:szCs w:val="24"/>
              </w:rPr>
              <w:tab/>
              <w:t>15.6 дюймов, не хуже 1600x900, широкоформатный, Подсветка экрана светодиодная, Видеопроцессор</w:t>
            </w:r>
            <w:r w:rsidRPr="00E00519">
              <w:rPr>
                <w:sz w:val="24"/>
                <w:szCs w:val="24"/>
              </w:rPr>
              <w:tab/>
              <w:t>не хуже NVIDIA NVS 5400M, Видеопамять</w:t>
            </w:r>
            <w:r w:rsidRPr="00E00519">
              <w:rPr>
                <w:sz w:val="24"/>
                <w:szCs w:val="24"/>
              </w:rPr>
              <w:tab/>
              <w:t xml:space="preserve">не менее 1024 Мб SMA, </w:t>
            </w:r>
            <w:r w:rsidRPr="00E00519">
              <w:rPr>
                <w:sz w:val="24"/>
                <w:szCs w:val="24"/>
              </w:rPr>
              <w:lastRenderedPageBreak/>
              <w:t>Оптический привод DVD-RW, сменный, Объем накопителя (HDD) не менее 500 Гб, наличие SSD Cache, Интерфейс накопителя Serial ATA, LAN/Modem, сетевая карта не мене 1000 Мбит/c, Беспроводная связь</w:t>
            </w:r>
            <w:r w:rsidRPr="00E00519">
              <w:rPr>
                <w:sz w:val="24"/>
                <w:szCs w:val="24"/>
              </w:rPr>
              <w:tab/>
              <w:t>Wi-Fi IEEE 802.11n, Bluetooth</w:t>
            </w:r>
          </w:p>
          <w:p w:rsidR="00F013C7" w:rsidRPr="00E00519" w:rsidRDefault="00F013C7" w:rsidP="00EF1554">
            <w:pPr>
              <w:jc w:val="both"/>
              <w:rPr>
                <w:sz w:val="24"/>
                <w:szCs w:val="24"/>
              </w:rPr>
            </w:pPr>
            <w:r w:rsidRPr="00E00519">
              <w:rPr>
                <w:sz w:val="24"/>
                <w:szCs w:val="24"/>
              </w:rPr>
              <w:t>Интерфейсы</w:t>
            </w:r>
            <w:r w:rsidRPr="00E00519">
              <w:rPr>
                <w:sz w:val="24"/>
                <w:szCs w:val="24"/>
              </w:rPr>
              <w:tab/>
              <w:t>USB 2.0x2, USB 3.0x2, VGA (D-Sub), MiniDisplayPort, вход микрофонный, выход аудио/наушники, LAN (RJ-45), Слот ExpressCard</w:t>
            </w:r>
            <w:r w:rsidRPr="00E00519">
              <w:rPr>
                <w:sz w:val="24"/>
                <w:szCs w:val="24"/>
              </w:rPr>
              <w:tab/>
              <w:t>ExpressCard/34, Устройство для чтения флэш-карт, Поддержка карт памяти</w:t>
            </w:r>
            <w:r w:rsidRPr="00E00519">
              <w:rPr>
                <w:sz w:val="24"/>
                <w:szCs w:val="24"/>
              </w:rPr>
              <w:tab/>
              <w:t>SD, SDHC, SDXC, Тип аккумулятора</w:t>
            </w:r>
            <w:r w:rsidRPr="00E00519">
              <w:rPr>
                <w:sz w:val="24"/>
                <w:szCs w:val="24"/>
              </w:rPr>
              <w:tab/>
              <w:t>Li-Ion, Время работы с доп. Аккумулятором не менее</w:t>
            </w:r>
            <w:r w:rsidRPr="00E00519">
              <w:rPr>
                <w:sz w:val="24"/>
                <w:szCs w:val="24"/>
              </w:rPr>
              <w:tab/>
              <w:t>24 ч. Устройства ввода / Устройства позиционирования PointStick и Touchpad, Встроенные колонки,  Встроенный микрофон, Веб-камера. Особенности: слот блокировки</w:t>
            </w:r>
          </w:p>
          <w:p w:rsidR="00F013C7" w:rsidRPr="00E00519" w:rsidRDefault="00F013C7" w:rsidP="00EF1554">
            <w:pPr>
              <w:jc w:val="both"/>
              <w:rPr>
                <w:sz w:val="24"/>
                <w:szCs w:val="24"/>
              </w:rPr>
            </w:pPr>
            <w:r w:rsidRPr="00E00519">
              <w:rPr>
                <w:sz w:val="24"/>
                <w:szCs w:val="24"/>
              </w:rPr>
              <w:t>Размеры (ДхШхТ)</w:t>
            </w:r>
            <w:r w:rsidRPr="00E00519">
              <w:rPr>
                <w:sz w:val="24"/>
                <w:szCs w:val="24"/>
              </w:rPr>
              <w:tab/>
              <w:t>не более 372.8x245.1x35.6 мм, Вес не более 2.6 кг, соответствие стандартам MIL-SPEC</w:t>
            </w:r>
          </w:p>
          <w:p w:rsidR="00F013C7" w:rsidRPr="00E00519" w:rsidRDefault="00F013C7" w:rsidP="00EF1554">
            <w:pPr>
              <w:jc w:val="both"/>
              <w:rPr>
                <w:sz w:val="24"/>
                <w:szCs w:val="24"/>
              </w:rPr>
            </w:pPr>
            <w:r w:rsidRPr="00E00519">
              <w:rPr>
                <w:sz w:val="24"/>
                <w:szCs w:val="24"/>
              </w:rPr>
              <w:t>Шестирядная с разнесенными клавишами</w:t>
            </w:r>
          </w:p>
          <w:p w:rsidR="00F013C7" w:rsidRPr="00E00519" w:rsidRDefault="00F013C7" w:rsidP="00EF1554">
            <w:pPr>
              <w:jc w:val="both"/>
              <w:rPr>
                <w:sz w:val="24"/>
                <w:szCs w:val="24"/>
              </w:rPr>
            </w:pPr>
            <w:r w:rsidRPr="00E00519">
              <w:rPr>
                <w:sz w:val="24"/>
                <w:szCs w:val="24"/>
              </w:rPr>
              <w:t>совместимость с док-станцией</w:t>
            </w:r>
          </w:p>
          <w:p w:rsidR="00F013C7" w:rsidRPr="00E00519" w:rsidRDefault="00F013C7" w:rsidP="00EF1554">
            <w:pPr>
              <w:jc w:val="both"/>
              <w:rPr>
                <w:sz w:val="24"/>
                <w:szCs w:val="24"/>
              </w:rPr>
            </w:pPr>
            <w:r w:rsidRPr="00E00519">
              <w:rPr>
                <w:sz w:val="24"/>
                <w:szCs w:val="24"/>
              </w:rPr>
              <w:t>биометрический считыватель</w:t>
            </w:r>
          </w:p>
          <w:p w:rsidR="00F013C7" w:rsidRPr="00E00519" w:rsidRDefault="00F013C7" w:rsidP="00EF1554">
            <w:pPr>
              <w:jc w:val="both"/>
              <w:rPr>
                <w:sz w:val="24"/>
                <w:szCs w:val="24"/>
              </w:rPr>
            </w:pPr>
            <w:r w:rsidRPr="00E00519">
              <w:rPr>
                <w:sz w:val="24"/>
                <w:szCs w:val="24"/>
              </w:rPr>
              <w:t>кнопка быстрого доступа к программному обеспечению ThinkVantage</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833"/>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lastRenderedPageBreak/>
              <w:t>19</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Ноутбук</w:t>
            </w:r>
            <w:r w:rsidRPr="00E00519">
              <w:rPr>
                <w:sz w:val="24"/>
                <w:szCs w:val="24"/>
                <w:lang w:val="en-US"/>
              </w:rPr>
              <w:t xml:space="preserve"> Lenovo</w:t>
            </w:r>
            <w:r w:rsidRPr="00E00519">
              <w:rPr>
                <w:sz w:val="24"/>
                <w:szCs w:val="24"/>
              </w:rPr>
              <w:t xml:space="preserve"> </w:t>
            </w:r>
            <w:r w:rsidRPr="00E00519">
              <w:rPr>
                <w:sz w:val="24"/>
                <w:szCs w:val="24"/>
                <w:lang w:val="en-US"/>
              </w:rPr>
              <w:t>T550 15.6”</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lang w:val="en-US"/>
              </w:rPr>
            </w:pPr>
            <w:r w:rsidRPr="00E00519">
              <w:rPr>
                <w:sz w:val="24"/>
                <w:szCs w:val="24"/>
                <w:lang w:val="en-US"/>
              </w:rPr>
              <w:t>20CK001URT Lenovo ThinkPad T550 i5 5200U/8Gb/500Gb/5500/15.6"/HD/W7Pro64+W8.1Pro/black/WiFi/BT/Cam</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1075"/>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rPr>
              <w:t>20</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Ноутбук</w:t>
            </w:r>
            <w:r w:rsidRPr="00E00519">
              <w:rPr>
                <w:sz w:val="24"/>
                <w:szCs w:val="24"/>
                <w:lang w:val="en-US"/>
              </w:rPr>
              <w:t xml:space="preserve"> Lenovo</w:t>
            </w:r>
            <w:r w:rsidRPr="00E00519">
              <w:rPr>
                <w:sz w:val="24"/>
                <w:szCs w:val="24"/>
              </w:rPr>
              <w:t xml:space="preserve"> </w:t>
            </w:r>
            <w:r w:rsidRPr="00E00519">
              <w:rPr>
                <w:sz w:val="24"/>
                <w:szCs w:val="24"/>
                <w:lang w:val="en-US"/>
              </w:rPr>
              <w:t>T550 15.6”</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lang w:val="en-US"/>
              </w:rPr>
            </w:pPr>
            <w:r w:rsidRPr="00E00519">
              <w:rPr>
                <w:sz w:val="24"/>
                <w:szCs w:val="24"/>
                <w:lang w:val="en-US"/>
              </w:rPr>
              <w:t>20CK001VRT Lenovo ThinkPad T550 i5 5200U/8Gb/1Tb/940M 1Gb/15.6"/Touch/FHD/W8.1Pro64+W7Pro/black/WiFi/B</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1174"/>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21</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Ноутбук</w:t>
            </w:r>
            <w:r w:rsidRPr="00E00519">
              <w:rPr>
                <w:sz w:val="24"/>
                <w:szCs w:val="24"/>
                <w:lang w:val="en-US"/>
              </w:rPr>
              <w:t xml:space="preserve"> Lenovo</w:t>
            </w:r>
            <w:r w:rsidRPr="00E00519">
              <w:rPr>
                <w:sz w:val="24"/>
                <w:szCs w:val="24"/>
              </w:rPr>
              <w:t xml:space="preserve"> </w:t>
            </w:r>
            <w:r w:rsidRPr="00E00519">
              <w:rPr>
                <w:sz w:val="24"/>
                <w:szCs w:val="24"/>
                <w:lang w:val="en-US"/>
              </w:rPr>
              <w:t>T540p 15.6”</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lang w:val="en-US"/>
              </w:rPr>
            </w:pPr>
            <w:r w:rsidRPr="00E00519">
              <w:rPr>
                <w:sz w:val="24"/>
                <w:szCs w:val="24"/>
                <w:lang w:val="en-US"/>
              </w:rPr>
              <w:t>20BE0097RT Lenovo ThinkPad T540p Core i5-4210M/8Gb/1Tb+16Gb/DVDRW/GT730 1Gb/15.6"/FHD/Mat/W7Pro64/blac</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1120"/>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rPr>
              <w:t>22</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Ноутбук</w:t>
            </w:r>
            <w:r w:rsidRPr="00E00519">
              <w:rPr>
                <w:sz w:val="24"/>
                <w:szCs w:val="24"/>
                <w:lang w:val="en-US"/>
              </w:rPr>
              <w:t xml:space="preserve"> Lenovo</w:t>
            </w:r>
            <w:r w:rsidRPr="00E00519">
              <w:rPr>
                <w:sz w:val="24"/>
                <w:szCs w:val="24"/>
              </w:rPr>
              <w:t xml:space="preserve"> </w:t>
            </w:r>
            <w:r w:rsidRPr="00E00519">
              <w:rPr>
                <w:sz w:val="24"/>
                <w:szCs w:val="24"/>
                <w:lang w:val="en-US"/>
              </w:rPr>
              <w:t>T540p 15.6”</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lang w:val="en-US"/>
              </w:rPr>
            </w:pPr>
            <w:r w:rsidRPr="00E00519">
              <w:rPr>
                <w:sz w:val="24"/>
                <w:szCs w:val="24"/>
                <w:lang w:val="en-US"/>
              </w:rPr>
              <w:t>20BE009BRT Lenovo ThinkPad T540p Core i5-4210M/8Gb/500Gb+8Gb/DVDRW/int/15.6"/HD/W7Pro64/black/BT/SSHD/</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843"/>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23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rPr>
              <w:t>Ноутбук</w:t>
            </w:r>
            <w:r w:rsidRPr="00E00519">
              <w:rPr>
                <w:sz w:val="24"/>
                <w:szCs w:val="24"/>
                <w:lang w:val="en-US"/>
              </w:rPr>
              <w:t xml:space="preserve"> Lenovo x 250 12.5”</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lang w:val="en-US"/>
              </w:rPr>
            </w:pPr>
            <w:r w:rsidRPr="00E00519">
              <w:rPr>
                <w:sz w:val="24"/>
                <w:szCs w:val="24"/>
                <w:lang w:val="en-US"/>
              </w:rPr>
              <w:t>X250 20CM003CRT i5 5200U/8Gb/SSD240Gb/5500/12.5"/FHD/4G/W7Pro64+W8.1Pro/black/WiFi/BT/</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084"/>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rPr>
              <w:t>24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Ноутбук</w:t>
            </w:r>
            <w:r w:rsidRPr="00E00519">
              <w:rPr>
                <w:sz w:val="24"/>
                <w:szCs w:val="24"/>
                <w:lang w:val="en-US"/>
              </w:rPr>
              <w:t xml:space="preserve"> Lenovo x 240 12.5”</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lang w:val="en-US"/>
              </w:rPr>
            </w:pPr>
            <w:r w:rsidRPr="00E00519">
              <w:rPr>
                <w:sz w:val="24"/>
                <w:szCs w:val="24"/>
                <w:lang w:val="en-US"/>
              </w:rPr>
              <w:t>X240 20CMS01900 Notebook Lenovo ThinkPad X250 i3 5010U/4Gb/500Gb/5500/12.5"/HD/W7Pro64/black/WiFi/BT/Cam</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2017"/>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lastRenderedPageBreak/>
              <w:t>25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rPr>
              <w:t>Ноутбук</w:t>
            </w:r>
            <w:r w:rsidRPr="00E00519">
              <w:rPr>
                <w:sz w:val="24"/>
                <w:szCs w:val="24"/>
                <w:lang w:val="en-US"/>
              </w:rPr>
              <w:t xml:space="preserve"> Lenovo 17.3”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rPr>
            </w:pPr>
            <w:r w:rsidRPr="00E00519">
              <w:rPr>
                <w:sz w:val="24"/>
                <w:szCs w:val="24"/>
              </w:rPr>
              <w:t>Операционная система</w:t>
            </w:r>
            <w:r w:rsidRPr="00E00519">
              <w:rPr>
                <w:sz w:val="24"/>
                <w:szCs w:val="24"/>
              </w:rPr>
              <w:tab/>
              <w:t>Win 8 64, Процессор</w:t>
            </w:r>
            <w:r w:rsidRPr="00E00519">
              <w:rPr>
                <w:sz w:val="24"/>
                <w:szCs w:val="24"/>
              </w:rPr>
              <w:tab/>
              <w:t>не хуже, Core i5 4200M 2500 МГц, Ядро процессора Haswell, Количество ядер процессора</w:t>
            </w:r>
            <w:r w:rsidRPr="00E00519">
              <w:rPr>
                <w:sz w:val="24"/>
                <w:szCs w:val="24"/>
              </w:rPr>
              <w:tab/>
              <w:t>не менее 2, Объем кэша L2 не менее 512 Кб, Объем кэша L3</w:t>
            </w:r>
            <w:r w:rsidRPr="00E00519">
              <w:rPr>
                <w:sz w:val="24"/>
                <w:szCs w:val="24"/>
              </w:rPr>
              <w:tab/>
              <w:t>не менее 3 Мб, Память не менее</w:t>
            </w:r>
            <w:r w:rsidRPr="00E00519">
              <w:rPr>
                <w:sz w:val="24"/>
                <w:szCs w:val="24"/>
              </w:rPr>
              <w:tab/>
              <w:t>6 Гб DDR3 1600 МГц, Экран</w:t>
            </w:r>
            <w:r w:rsidRPr="00E00519">
              <w:rPr>
                <w:sz w:val="24"/>
                <w:szCs w:val="24"/>
              </w:rPr>
              <w:tab/>
              <w:t>не менее 17.3 дюймов, не хуже 1920x1080, широкоформатный, Подсветка экрана светодиодная, два видеоадаптера: дискретный и встроенный, Видеопроцессор не хуже NVIDIA GeForce GT 745M, Видеопамять не менее</w:t>
            </w:r>
            <w:r w:rsidRPr="00E00519">
              <w:rPr>
                <w:sz w:val="24"/>
                <w:szCs w:val="24"/>
              </w:rPr>
              <w:tab/>
              <w:t>2048 Мб, Оптический привод DVD-RW, внутренний, Общий объем накопителей не менее (HDD+SSD Cache)</w:t>
            </w:r>
            <w:r w:rsidRPr="00E00519">
              <w:rPr>
                <w:sz w:val="24"/>
                <w:szCs w:val="24"/>
              </w:rPr>
              <w:tab/>
              <w:t>1008 Гб, Объем первого накопителя (HDD) не менее</w:t>
            </w:r>
            <w:r w:rsidRPr="00E00519">
              <w:rPr>
                <w:sz w:val="24"/>
                <w:szCs w:val="24"/>
              </w:rPr>
              <w:tab/>
              <w:t>1000 Гб, Объем SSD Cache не менее</w:t>
            </w:r>
            <w:r w:rsidRPr="00E00519">
              <w:rPr>
                <w:sz w:val="24"/>
                <w:szCs w:val="24"/>
              </w:rPr>
              <w:tab/>
              <w:t>8 Гб, Интерфейс накопителя Serial ATA.LAN/Modem</w:t>
            </w:r>
            <w:r w:rsidRPr="00E00519">
              <w:rPr>
                <w:sz w:val="24"/>
                <w:szCs w:val="24"/>
              </w:rPr>
              <w:tab/>
              <w:t>сетевая карта, Беспроводная связь Wi-Fi IEEE 802.11n, Bluetooth 4.0, Интерфейсы</w:t>
            </w:r>
            <w:r w:rsidRPr="00E00519">
              <w:rPr>
                <w:sz w:val="24"/>
                <w:szCs w:val="24"/>
              </w:rPr>
              <w:tab/>
              <w:t>USB 2.0x2, USB 3.0x2, VGA (D-Sub), HDMI, вход микр./вых. на наушники Combo, LAN (RJ-45), Устройство для чтения флэш-карт, Поддержка карт памяти</w:t>
            </w:r>
            <w:r w:rsidRPr="00E00519">
              <w:rPr>
                <w:sz w:val="24"/>
                <w:szCs w:val="24"/>
              </w:rPr>
              <w:tab/>
              <w:t>SD, Время работы от аккумулятора не менее</w:t>
            </w:r>
            <w:r w:rsidRPr="00E00519">
              <w:rPr>
                <w:sz w:val="24"/>
                <w:szCs w:val="24"/>
              </w:rPr>
              <w:tab/>
              <w:t>5,Устройства позиционирования</w:t>
            </w:r>
            <w:r w:rsidRPr="00E00519">
              <w:rPr>
                <w:sz w:val="24"/>
                <w:szCs w:val="24"/>
              </w:rPr>
              <w:tab/>
              <w:t>Touchpad, Встроенные колонки Встроенный микрофон и Веб-камера, слот блокировки.</w:t>
            </w:r>
          </w:p>
          <w:p w:rsidR="00F013C7" w:rsidRPr="00E00519" w:rsidRDefault="00F013C7" w:rsidP="00EF1554">
            <w:pPr>
              <w:jc w:val="both"/>
              <w:rPr>
                <w:sz w:val="24"/>
                <w:szCs w:val="24"/>
              </w:rPr>
            </w:pPr>
            <w:r w:rsidRPr="00E00519">
              <w:rPr>
                <w:sz w:val="24"/>
                <w:szCs w:val="24"/>
              </w:rPr>
              <w:t xml:space="preserve">Размеры (ДхШхТ) не более 413.7x269.7x31.5 мм, Вес не более 2.89 кг. </w:t>
            </w:r>
          </w:p>
          <w:p w:rsidR="00F013C7" w:rsidRPr="00E00519" w:rsidRDefault="00F013C7" w:rsidP="00EF1554">
            <w:pPr>
              <w:pStyle w:val="20"/>
              <w:shd w:val="clear" w:color="auto" w:fill="FFFFFF"/>
              <w:spacing w:after="0"/>
              <w:jc w:val="both"/>
              <w:rPr>
                <w:rFonts w:eastAsiaTheme="minorHAnsi"/>
                <w:b w:val="0"/>
                <w:bCs/>
                <w:sz w:val="24"/>
                <w:szCs w:val="24"/>
                <w:lang w:eastAsia="en-US"/>
              </w:rPr>
            </w:pPr>
            <w:r w:rsidRPr="00E00519">
              <w:rPr>
                <w:rFonts w:eastAsiaTheme="minorHAnsi"/>
                <w:b w:val="0"/>
                <w:sz w:val="24"/>
                <w:szCs w:val="24"/>
                <w:lang w:eastAsia="en-US"/>
              </w:rPr>
              <w:t>Система восстановления данных OneKey, Клавиатура AccuType.</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112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26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 xml:space="preserve">Док-станция для ноутбуков </w:t>
            </w:r>
            <w:r w:rsidRPr="00E00519">
              <w:rPr>
                <w:sz w:val="24"/>
                <w:szCs w:val="24"/>
                <w:lang w:val="en-US"/>
              </w:rPr>
              <w:t>Lenovo</w:t>
            </w:r>
            <w:r w:rsidRPr="00E00519">
              <w:rPr>
                <w:sz w:val="24"/>
                <w:szCs w:val="24"/>
              </w:rPr>
              <w:t xml:space="preserve"> 15.6”, 12,5”, 17.3”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lang w:val="en-US"/>
              </w:rPr>
            </w:pPr>
            <w:r w:rsidRPr="00E00519">
              <w:rPr>
                <w:b/>
                <w:bCs/>
                <w:color w:val="555555"/>
                <w:sz w:val="24"/>
                <w:szCs w:val="24"/>
                <w:shd w:val="clear" w:color="auto" w:fill="FFFFFF"/>
                <w:lang w:val="en-US"/>
              </w:rPr>
              <w:t xml:space="preserve">40A20090EU </w:t>
            </w:r>
            <w:r w:rsidRPr="00E00519">
              <w:rPr>
                <w:color w:val="444546"/>
                <w:sz w:val="24"/>
                <w:szCs w:val="24"/>
                <w:shd w:val="clear" w:color="auto" w:fill="FFFFFF"/>
                <w:lang w:val="en-US"/>
              </w:rPr>
              <w:t xml:space="preserve">3x USB 3.0, 10/1000 Gigabit Ethernet, 1x DisplayPort 1.2, 1x DVI-D, 1x HDMI 1.4, 1x VGA, 1x Stereo/Mic </w:t>
            </w:r>
            <w:r w:rsidRPr="00E00519">
              <w:rPr>
                <w:color w:val="444546"/>
                <w:sz w:val="24"/>
                <w:szCs w:val="24"/>
                <w:shd w:val="clear" w:color="auto" w:fill="FFFFFF"/>
              </w:rPr>
              <w:t>Комбо</w:t>
            </w:r>
            <w:r w:rsidRPr="00E00519">
              <w:rPr>
                <w:color w:val="444546"/>
                <w:sz w:val="24"/>
                <w:szCs w:val="24"/>
                <w:shd w:val="clear" w:color="auto" w:fill="FFFFFF"/>
                <w:lang w:val="en-US"/>
              </w:rPr>
              <w:t xml:space="preserve"> </w:t>
            </w:r>
            <w:r w:rsidRPr="00E00519">
              <w:rPr>
                <w:color w:val="444546"/>
                <w:sz w:val="24"/>
                <w:szCs w:val="24"/>
                <w:shd w:val="clear" w:color="auto" w:fill="FFFFFF"/>
              </w:rPr>
              <w:t>Аудио</w:t>
            </w:r>
            <w:r w:rsidRPr="00E00519">
              <w:rPr>
                <w:color w:val="444546"/>
                <w:sz w:val="24"/>
                <w:szCs w:val="24"/>
                <w:shd w:val="clear" w:color="auto" w:fill="FFFFFF"/>
                <w:lang w:val="en-US"/>
              </w:rPr>
              <w:t xml:space="preserve"> </w:t>
            </w:r>
            <w:r w:rsidRPr="00E00519">
              <w:rPr>
                <w:color w:val="444546"/>
                <w:sz w:val="24"/>
                <w:szCs w:val="24"/>
                <w:shd w:val="clear" w:color="auto" w:fill="FFFFFF"/>
              </w:rPr>
              <w:t>порт</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1084"/>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27</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 xml:space="preserve">Док-станция для ноутбуков </w:t>
            </w:r>
            <w:r w:rsidRPr="00E00519">
              <w:rPr>
                <w:sz w:val="24"/>
                <w:szCs w:val="24"/>
                <w:lang w:val="en-US"/>
              </w:rPr>
              <w:t>Lenovo</w:t>
            </w:r>
            <w:r w:rsidRPr="00E00519">
              <w:rPr>
                <w:sz w:val="24"/>
                <w:szCs w:val="24"/>
              </w:rPr>
              <w:t xml:space="preserve"> 15.6”, 12,5”, 17.3”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lang w:val="en-US"/>
              </w:rPr>
            </w:pPr>
            <w:r w:rsidRPr="00E00519">
              <w:rPr>
                <w:b/>
                <w:bCs/>
                <w:color w:val="555555"/>
                <w:sz w:val="24"/>
                <w:szCs w:val="24"/>
                <w:shd w:val="clear" w:color="auto" w:fill="FFFFFF"/>
                <w:lang w:val="en-US"/>
              </w:rPr>
              <w:t xml:space="preserve">40A10090EU </w:t>
            </w:r>
            <w:r w:rsidRPr="00E00519">
              <w:rPr>
                <w:color w:val="444546"/>
                <w:sz w:val="24"/>
                <w:szCs w:val="24"/>
                <w:shd w:val="clear" w:color="auto" w:fill="FFFFFF"/>
                <w:lang w:val="en-US"/>
              </w:rPr>
              <w:t xml:space="preserve">3x USB 3.0, 10/1000 Gigabit Ethernet, 1x DisplayPort 1.2, 1x DVI-D, 1x HDMI 1.4, 1x VGA, 1x Stereo/Mic </w:t>
            </w:r>
            <w:r w:rsidRPr="00E00519">
              <w:rPr>
                <w:color w:val="444546"/>
                <w:sz w:val="24"/>
                <w:szCs w:val="24"/>
                <w:shd w:val="clear" w:color="auto" w:fill="FFFFFF"/>
              </w:rPr>
              <w:t>Комбо</w:t>
            </w:r>
            <w:r w:rsidRPr="00E00519">
              <w:rPr>
                <w:color w:val="444546"/>
                <w:sz w:val="24"/>
                <w:szCs w:val="24"/>
                <w:shd w:val="clear" w:color="auto" w:fill="FFFFFF"/>
                <w:lang w:val="en-US"/>
              </w:rPr>
              <w:t xml:space="preserve"> </w:t>
            </w:r>
            <w:r w:rsidRPr="00E00519">
              <w:rPr>
                <w:color w:val="444546"/>
                <w:sz w:val="24"/>
                <w:szCs w:val="24"/>
                <w:shd w:val="clear" w:color="auto" w:fill="FFFFFF"/>
              </w:rPr>
              <w:t>Аудио</w:t>
            </w:r>
            <w:r w:rsidRPr="00E00519">
              <w:rPr>
                <w:color w:val="444546"/>
                <w:sz w:val="24"/>
                <w:szCs w:val="24"/>
                <w:shd w:val="clear" w:color="auto" w:fill="FFFFFF"/>
                <w:lang w:val="en-US"/>
              </w:rPr>
              <w:t xml:space="preserve"> </w:t>
            </w:r>
            <w:r w:rsidRPr="00E00519">
              <w:rPr>
                <w:color w:val="444546"/>
                <w:sz w:val="24"/>
                <w:szCs w:val="24"/>
                <w:shd w:val="clear" w:color="auto" w:fill="FFFFFF"/>
              </w:rPr>
              <w:t>порт</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2017"/>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28</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 xml:space="preserve">Ноутбук </w:t>
            </w:r>
            <w:r w:rsidRPr="00E00519">
              <w:rPr>
                <w:sz w:val="24"/>
                <w:szCs w:val="24"/>
                <w:lang w:val="en-US"/>
              </w:rPr>
              <w:t>HP</w:t>
            </w:r>
          </w:p>
          <w:p w:rsidR="00F013C7" w:rsidRPr="00E00519" w:rsidRDefault="00F013C7" w:rsidP="00EF1554">
            <w:pPr>
              <w:rPr>
                <w:sz w:val="24"/>
                <w:szCs w:val="24"/>
              </w:rPr>
            </w:pPr>
            <w:r w:rsidRPr="00E00519">
              <w:rPr>
                <w:sz w:val="24"/>
                <w:szCs w:val="24"/>
                <w:lang w:val="en-US"/>
              </w:rPr>
              <w:t>Probook</w:t>
            </w:r>
            <w:r w:rsidRPr="00E00519">
              <w:rPr>
                <w:sz w:val="24"/>
                <w:szCs w:val="24"/>
              </w:rPr>
              <w:t xml:space="preserve"> 450</w:t>
            </w:r>
          </w:p>
          <w:p w:rsidR="00F013C7" w:rsidRPr="00E00519" w:rsidRDefault="00F013C7" w:rsidP="00EF1554">
            <w:pPr>
              <w:rPr>
                <w:sz w:val="24"/>
                <w:szCs w:val="24"/>
              </w:rPr>
            </w:pPr>
            <w:r w:rsidRPr="00E00519">
              <w:rPr>
                <w:sz w:val="24"/>
                <w:szCs w:val="24"/>
              </w:rPr>
              <w:t>(</w:t>
            </w:r>
            <w:r w:rsidRPr="00E00519">
              <w:rPr>
                <w:sz w:val="24"/>
                <w:szCs w:val="24"/>
                <w:lang w:val="en-US"/>
              </w:rPr>
              <w:t>K9L05EA</w:t>
            </w:r>
            <w:r w:rsidRPr="00E00519">
              <w:rPr>
                <w:sz w:val="24"/>
                <w:szCs w:val="24"/>
              </w:rPr>
              <w:t>)</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rPr>
            </w:pPr>
            <w:r w:rsidRPr="00E00519">
              <w:rPr>
                <w:sz w:val="24"/>
                <w:szCs w:val="24"/>
              </w:rPr>
              <w:t>Модельный ряд процессора Core i3, Модель процессора 3120M, Количество ядер 2, Частота 2.5 ГГц, Техпроцесс 22 нм, L1 кэш 128 кБ, L2 кэш 0.5 МБ, L3 кэш 3 МБ, TDP 35 Вт, Чипсет Intel HM76, Частота оперативной памяти 1600 МГц, Объем не менее 4 ГБ, Количество слотов 2</w:t>
            </w:r>
          </w:p>
          <w:p w:rsidR="00F013C7" w:rsidRPr="00E00519" w:rsidRDefault="00F013C7" w:rsidP="00EF1554">
            <w:pPr>
              <w:jc w:val="both"/>
              <w:rPr>
                <w:sz w:val="24"/>
                <w:szCs w:val="24"/>
              </w:rPr>
            </w:pPr>
            <w:r w:rsidRPr="00E00519">
              <w:rPr>
                <w:sz w:val="24"/>
                <w:szCs w:val="24"/>
              </w:rPr>
              <w:lastRenderedPageBreak/>
              <w:t>Количество HDD, 1 шт, Интерфейс жестких дисков, SATA, Объем HDD/SSD дисков, 320 ГБ</w:t>
            </w:r>
          </w:p>
          <w:p w:rsidR="00F013C7" w:rsidRPr="00E00519" w:rsidRDefault="00F013C7" w:rsidP="00EF1554">
            <w:pPr>
              <w:jc w:val="both"/>
              <w:rPr>
                <w:sz w:val="24"/>
                <w:szCs w:val="24"/>
              </w:rPr>
            </w:pPr>
            <w:r w:rsidRPr="00E00519">
              <w:rPr>
                <w:sz w:val="24"/>
                <w:szCs w:val="24"/>
              </w:rPr>
              <w:t xml:space="preserve">Скорость вращения HDD, 5400 об/мин, Оптический привод, DVD-RW, Слот считывания карт памяти, Диагональ не более 15.6 ", Разрешение не менее 1366x768 (WXGA), Светодиодная подсветка, Чипсет интегрированного графического адаптера Intel GMA HD, HDMI1 шт, USB2.02 шт, USB3.02 шт, </w:t>
            </w:r>
            <w:r w:rsidRPr="00E00519">
              <w:rPr>
                <w:sz w:val="24"/>
                <w:szCs w:val="24"/>
                <w:lang w:val="en-US"/>
              </w:rPr>
              <w:t>D</w:t>
            </w:r>
            <w:r w:rsidRPr="00E00519">
              <w:rPr>
                <w:sz w:val="24"/>
                <w:szCs w:val="24"/>
              </w:rPr>
              <w:t>-</w:t>
            </w:r>
            <w:r w:rsidRPr="00E00519">
              <w:rPr>
                <w:sz w:val="24"/>
                <w:szCs w:val="24"/>
                <w:lang w:val="en-US"/>
              </w:rPr>
              <w:t>Sub</w:t>
            </w:r>
            <w:r w:rsidRPr="00E00519">
              <w:rPr>
                <w:sz w:val="24"/>
                <w:szCs w:val="24"/>
              </w:rPr>
              <w:t>1 шт, Аудио разъемы</w:t>
            </w:r>
            <w:r w:rsidRPr="00E00519">
              <w:rPr>
                <w:sz w:val="24"/>
                <w:szCs w:val="24"/>
                <w:lang w:val="en-US"/>
              </w:rPr>
              <w:t>Line</w:t>
            </w:r>
            <w:r w:rsidRPr="00E00519">
              <w:rPr>
                <w:sz w:val="24"/>
                <w:szCs w:val="24"/>
              </w:rPr>
              <w:t>-</w:t>
            </w:r>
            <w:r w:rsidRPr="00E00519">
              <w:rPr>
                <w:sz w:val="24"/>
                <w:szCs w:val="24"/>
                <w:lang w:val="en-US"/>
              </w:rPr>
              <w:t>out</w:t>
            </w:r>
            <w:r w:rsidRPr="00E00519">
              <w:rPr>
                <w:sz w:val="24"/>
                <w:szCs w:val="24"/>
              </w:rPr>
              <w:t xml:space="preserve">, </w:t>
            </w:r>
            <w:r w:rsidRPr="00E00519">
              <w:rPr>
                <w:sz w:val="24"/>
                <w:szCs w:val="24"/>
                <w:lang w:val="en-US"/>
              </w:rPr>
              <w:t>Mic</w:t>
            </w:r>
            <w:r w:rsidRPr="00E00519">
              <w:rPr>
                <w:sz w:val="24"/>
                <w:szCs w:val="24"/>
              </w:rPr>
              <w:t>-</w:t>
            </w:r>
            <w:r w:rsidRPr="00E00519">
              <w:rPr>
                <w:sz w:val="24"/>
                <w:szCs w:val="24"/>
                <w:lang w:val="en-US"/>
              </w:rPr>
              <w:t>in</w:t>
            </w:r>
          </w:p>
          <w:p w:rsidR="00F013C7" w:rsidRPr="00E00519" w:rsidRDefault="00F013C7" w:rsidP="00EF1554">
            <w:pPr>
              <w:jc w:val="both"/>
              <w:rPr>
                <w:sz w:val="24"/>
                <w:szCs w:val="24"/>
              </w:rPr>
            </w:pPr>
            <w:r w:rsidRPr="00E00519">
              <w:rPr>
                <w:sz w:val="24"/>
                <w:szCs w:val="24"/>
                <w:lang w:val="en-US"/>
              </w:rPr>
              <w:t>LAN</w:t>
            </w:r>
            <w:r w:rsidRPr="00E00519">
              <w:rPr>
                <w:sz w:val="24"/>
                <w:szCs w:val="24"/>
              </w:rPr>
              <w:t xml:space="preserve"> 1000 Мбит/с (</w:t>
            </w:r>
            <w:r w:rsidRPr="00E00519">
              <w:rPr>
                <w:sz w:val="24"/>
                <w:szCs w:val="24"/>
                <w:lang w:val="en-US"/>
              </w:rPr>
              <w:t>RJ</w:t>
            </w:r>
            <w:r w:rsidRPr="00E00519">
              <w:rPr>
                <w:sz w:val="24"/>
                <w:szCs w:val="24"/>
              </w:rPr>
              <w:t xml:space="preserve">-45), </w:t>
            </w:r>
            <w:r w:rsidRPr="00E00519">
              <w:rPr>
                <w:sz w:val="24"/>
                <w:szCs w:val="24"/>
                <w:lang w:val="en-US"/>
              </w:rPr>
              <w:t>Bluetooth</w:t>
            </w:r>
            <w:r w:rsidRPr="00E00519">
              <w:rPr>
                <w:sz w:val="24"/>
                <w:szCs w:val="24"/>
              </w:rPr>
              <w:t xml:space="preserve"> 4.0, </w:t>
            </w:r>
            <w:r w:rsidRPr="00E00519">
              <w:rPr>
                <w:sz w:val="24"/>
                <w:szCs w:val="24"/>
                <w:lang w:val="en-US"/>
              </w:rPr>
              <w:t>IEEE</w:t>
            </w:r>
            <w:r w:rsidRPr="00E00519">
              <w:rPr>
                <w:sz w:val="24"/>
                <w:szCs w:val="24"/>
              </w:rPr>
              <w:t xml:space="preserve"> 802.11</w:t>
            </w:r>
            <w:r w:rsidRPr="00E00519">
              <w:rPr>
                <w:sz w:val="24"/>
                <w:szCs w:val="24"/>
                <w:lang w:val="en-US"/>
              </w:rPr>
              <w:t>b</w:t>
            </w:r>
            <w:r w:rsidRPr="00E00519">
              <w:rPr>
                <w:sz w:val="24"/>
                <w:szCs w:val="24"/>
              </w:rPr>
              <w:t xml:space="preserve">, </w:t>
            </w:r>
            <w:r w:rsidRPr="00E00519">
              <w:rPr>
                <w:sz w:val="24"/>
                <w:szCs w:val="24"/>
                <w:lang w:val="en-US"/>
              </w:rPr>
              <w:t>IEEE</w:t>
            </w:r>
            <w:r w:rsidRPr="00E00519">
              <w:rPr>
                <w:sz w:val="24"/>
                <w:szCs w:val="24"/>
              </w:rPr>
              <w:t xml:space="preserve"> 802.11</w:t>
            </w:r>
            <w:r w:rsidRPr="00E00519">
              <w:rPr>
                <w:sz w:val="24"/>
                <w:szCs w:val="24"/>
                <w:lang w:val="en-US"/>
              </w:rPr>
              <w:t>g</w:t>
            </w:r>
            <w:r w:rsidRPr="00E00519">
              <w:rPr>
                <w:sz w:val="24"/>
                <w:szCs w:val="24"/>
              </w:rPr>
              <w:t xml:space="preserve">, </w:t>
            </w:r>
            <w:r w:rsidRPr="00E00519">
              <w:rPr>
                <w:sz w:val="24"/>
                <w:szCs w:val="24"/>
                <w:lang w:val="en-US"/>
              </w:rPr>
              <w:t>IEEE</w:t>
            </w:r>
            <w:r w:rsidRPr="00E00519">
              <w:rPr>
                <w:sz w:val="24"/>
                <w:szCs w:val="24"/>
              </w:rPr>
              <w:t xml:space="preserve"> 802.11</w:t>
            </w:r>
            <w:r w:rsidRPr="00E00519">
              <w:rPr>
                <w:sz w:val="24"/>
                <w:szCs w:val="24"/>
                <w:lang w:val="en-US"/>
              </w:rPr>
              <w:t>n</w:t>
            </w:r>
            <w:r w:rsidRPr="00E00519">
              <w:rPr>
                <w:sz w:val="24"/>
                <w:szCs w:val="24"/>
              </w:rPr>
              <w:t>, Операционная системаWindows 8 Pro. Встроенные Динамики, Веб-камера, Встроенный микрофон, Устройства позиционированияTouchpad, Слот блокировки, Габариты 375 x 256 x 22.8 мм. Количество ячеек аккумулятора 6. Вес нетто 2.29 кг</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113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lastRenderedPageBreak/>
              <w:t>29</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Аккумулятор для ноутбука</w:t>
            </w:r>
          </w:p>
          <w:p w:rsidR="00F013C7" w:rsidRPr="00E00519" w:rsidRDefault="00F013C7" w:rsidP="00EF1554">
            <w:pPr>
              <w:rPr>
                <w:sz w:val="24"/>
                <w:szCs w:val="24"/>
              </w:rPr>
            </w:pPr>
            <w:r w:rsidRPr="00E00519">
              <w:rPr>
                <w:sz w:val="24"/>
                <w:szCs w:val="24"/>
                <w:lang w:val="en-US"/>
              </w:rPr>
              <w:t>LenovoThinkPadT</w:t>
            </w:r>
            <w:r w:rsidRPr="00E00519">
              <w:rPr>
                <w:sz w:val="24"/>
                <w:szCs w:val="24"/>
              </w:rPr>
              <w:t>530</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rPr>
            </w:pPr>
            <w:r w:rsidRPr="00E00519">
              <w:rPr>
                <w:sz w:val="24"/>
                <w:szCs w:val="24"/>
              </w:rPr>
              <w:t xml:space="preserve">Аккумулятор для LenovoThinkPadT530 0A36303 ORIGINAL 70+, </w:t>
            </w:r>
            <w:r w:rsidRPr="00E00519">
              <w:rPr>
                <w:color w:val="00000A"/>
                <w:sz w:val="24"/>
                <w:szCs w:val="24"/>
              </w:rPr>
              <w:t xml:space="preserve">Тип – Li-ion, </w:t>
            </w:r>
            <w:r w:rsidRPr="00E00519">
              <w:rPr>
                <w:sz w:val="24"/>
                <w:szCs w:val="24"/>
              </w:rPr>
              <w:t>Напряжение 11.1 В, Гарантия не менее</w:t>
            </w:r>
          </w:p>
          <w:p w:rsidR="00F013C7" w:rsidRPr="00E00519" w:rsidRDefault="00F013C7" w:rsidP="00EF1554">
            <w:pPr>
              <w:spacing w:line="270" w:lineRule="atLeast"/>
              <w:jc w:val="both"/>
              <w:textAlignment w:val="baseline"/>
              <w:rPr>
                <w:sz w:val="24"/>
                <w:szCs w:val="24"/>
              </w:rPr>
            </w:pPr>
            <w:r w:rsidRPr="00E00519">
              <w:rPr>
                <w:sz w:val="24"/>
                <w:szCs w:val="24"/>
              </w:rPr>
              <w:t>6 месяцев</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112"/>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30</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Аккумулятор для ноутбука</w:t>
            </w:r>
          </w:p>
          <w:p w:rsidR="00F013C7" w:rsidRPr="00E00519" w:rsidRDefault="00F013C7" w:rsidP="00EF1554">
            <w:pPr>
              <w:rPr>
                <w:sz w:val="24"/>
                <w:szCs w:val="24"/>
              </w:rPr>
            </w:pPr>
            <w:r w:rsidRPr="00E00519">
              <w:rPr>
                <w:sz w:val="24"/>
                <w:szCs w:val="24"/>
                <w:lang w:val="en-US"/>
              </w:rPr>
              <w:t>LenovoThinkPadL</w:t>
            </w:r>
            <w:r w:rsidRPr="00E00519">
              <w:rPr>
                <w:sz w:val="24"/>
                <w:szCs w:val="24"/>
              </w:rPr>
              <w:t>520</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numPr>
                <w:ilvl w:val="0"/>
                <w:numId w:val="40"/>
              </w:numPr>
              <w:spacing w:line="270" w:lineRule="atLeast"/>
              <w:ind w:left="0"/>
              <w:jc w:val="both"/>
              <w:textAlignment w:val="baseline"/>
              <w:rPr>
                <w:sz w:val="24"/>
                <w:szCs w:val="24"/>
              </w:rPr>
            </w:pPr>
            <w:r w:rsidRPr="00E00519">
              <w:rPr>
                <w:sz w:val="24"/>
                <w:szCs w:val="24"/>
              </w:rPr>
              <w:t xml:space="preserve">Аккумулятор для LenovoThinkPadL520, L512 </w:t>
            </w:r>
            <w:r w:rsidRPr="00E00519">
              <w:rPr>
                <w:color w:val="00000A"/>
                <w:sz w:val="24"/>
                <w:szCs w:val="24"/>
              </w:rPr>
              <w:t xml:space="preserve">A36302 </w:t>
            </w:r>
            <w:r w:rsidRPr="00E00519">
              <w:rPr>
                <w:sz w:val="24"/>
                <w:szCs w:val="24"/>
              </w:rPr>
              <w:t xml:space="preserve">ORIGINAL 55+, </w:t>
            </w:r>
            <w:r w:rsidRPr="00E00519">
              <w:rPr>
                <w:color w:val="00000A"/>
                <w:sz w:val="24"/>
                <w:szCs w:val="24"/>
              </w:rPr>
              <w:t xml:space="preserve">Тип – Li-ion, </w:t>
            </w:r>
            <w:r w:rsidRPr="00E00519">
              <w:rPr>
                <w:sz w:val="24"/>
                <w:szCs w:val="24"/>
              </w:rPr>
              <w:t>Напряжение 10.8 В, Гарантия не менее 6 месяцев</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83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31</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Аккумулятор для ноутбука</w:t>
            </w:r>
          </w:p>
          <w:p w:rsidR="00F013C7" w:rsidRPr="00E00519" w:rsidRDefault="00F013C7" w:rsidP="00EF1554">
            <w:pPr>
              <w:rPr>
                <w:sz w:val="24"/>
                <w:szCs w:val="24"/>
              </w:rPr>
            </w:pPr>
            <w:r w:rsidRPr="00E00519">
              <w:rPr>
                <w:sz w:val="24"/>
                <w:szCs w:val="24"/>
                <w:lang w:val="en-US"/>
              </w:rPr>
              <w:t>LenovoThinkPadX240</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after="0"/>
              <w:jc w:val="left"/>
              <w:rPr>
                <w:b w:val="0"/>
                <w:sz w:val="24"/>
                <w:szCs w:val="24"/>
                <w:lang w:val="en-US"/>
              </w:rPr>
            </w:pPr>
            <w:r w:rsidRPr="00E00519">
              <w:rPr>
                <w:b w:val="0"/>
                <w:color w:val="00000A"/>
                <w:sz w:val="24"/>
                <w:szCs w:val="24"/>
                <w:lang w:val="en-US"/>
              </w:rPr>
              <w:t>0C52862 Thinkpad Battery 68+ (6 cell) 6 cell 72Wh for x240, T440, T440s</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lang w:val="en-US"/>
              </w:rPr>
            </w:pPr>
          </w:p>
        </w:tc>
      </w:tr>
      <w:tr w:rsidR="00F013C7" w:rsidRPr="00E00519" w:rsidTr="00EF1554">
        <w:trPr>
          <w:trHeight w:val="83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rPr>
              <w:t>32</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Блок питания для ноутбука</w:t>
            </w:r>
          </w:p>
          <w:p w:rsidR="00F013C7" w:rsidRPr="00E00519" w:rsidRDefault="00F013C7" w:rsidP="00EF1554">
            <w:pPr>
              <w:rPr>
                <w:sz w:val="24"/>
                <w:szCs w:val="24"/>
              </w:rPr>
            </w:pPr>
            <w:r w:rsidRPr="00E00519">
              <w:rPr>
                <w:sz w:val="24"/>
                <w:szCs w:val="24"/>
              </w:rPr>
              <w:t>20В, 4.5А</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after="0"/>
              <w:jc w:val="left"/>
              <w:rPr>
                <w:b w:val="0"/>
                <w:sz w:val="24"/>
                <w:szCs w:val="24"/>
              </w:rPr>
            </w:pPr>
            <w:r w:rsidRPr="00E00519">
              <w:rPr>
                <w:b w:val="0"/>
                <w:sz w:val="24"/>
                <w:szCs w:val="24"/>
              </w:rPr>
              <w:t>Lenovo 92P1154, выходное напряжение 20В, ток 4,5А.</w:t>
            </w:r>
          </w:p>
          <w:p w:rsidR="00F013C7" w:rsidRPr="00E00519" w:rsidRDefault="00F013C7" w:rsidP="00EF1554">
            <w:pPr>
              <w:pStyle w:val="10"/>
              <w:shd w:val="clear" w:color="auto" w:fill="FFFFFF"/>
              <w:spacing w:before="0" w:after="0"/>
              <w:jc w:val="left"/>
              <w:rPr>
                <w:b w:val="0"/>
                <w:sz w:val="24"/>
                <w:szCs w:val="24"/>
              </w:rPr>
            </w:pPr>
            <w:r w:rsidRPr="00E00519">
              <w:rPr>
                <w:b w:val="0"/>
                <w:sz w:val="24"/>
                <w:szCs w:val="24"/>
              </w:rPr>
              <w:t xml:space="preserve">Мощность 90 Вт, Разъем 7.9 * 5.5 мм. </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55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33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Блок питания для ноутбука</w:t>
            </w:r>
          </w:p>
          <w:p w:rsidR="00F013C7" w:rsidRPr="00E00519" w:rsidRDefault="00F013C7" w:rsidP="00EF1554">
            <w:pPr>
              <w:rPr>
                <w:sz w:val="24"/>
                <w:szCs w:val="24"/>
              </w:rPr>
            </w:pPr>
            <w:r w:rsidRPr="00E00519">
              <w:rPr>
                <w:sz w:val="24"/>
                <w:szCs w:val="24"/>
              </w:rPr>
              <w:t>20В, 3.25А</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after="0" w:line="270" w:lineRule="atLeast"/>
              <w:jc w:val="both"/>
              <w:rPr>
                <w:b w:val="0"/>
                <w:sz w:val="24"/>
                <w:szCs w:val="24"/>
              </w:rPr>
            </w:pPr>
            <w:r w:rsidRPr="00E00519">
              <w:rPr>
                <w:b w:val="0"/>
                <w:sz w:val="24"/>
                <w:szCs w:val="24"/>
              </w:rPr>
              <w:t>Lenovo 40Y7700, выходное напряжение 20В, ток 3,25А.</w:t>
            </w:r>
          </w:p>
          <w:p w:rsidR="00F013C7" w:rsidRPr="00E00519" w:rsidRDefault="00F013C7" w:rsidP="00EF1554">
            <w:pPr>
              <w:jc w:val="both"/>
              <w:rPr>
                <w:sz w:val="24"/>
                <w:szCs w:val="24"/>
              </w:rPr>
            </w:pPr>
            <w:r w:rsidRPr="00E00519">
              <w:rPr>
                <w:sz w:val="24"/>
                <w:szCs w:val="24"/>
              </w:rPr>
              <w:t xml:space="preserve">Мощность 65 Вт, Разъем </w:t>
            </w:r>
            <w:r w:rsidRPr="00E00519">
              <w:rPr>
                <w:color w:val="000000"/>
                <w:sz w:val="24"/>
                <w:szCs w:val="24"/>
              </w:rPr>
              <w:t xml:space="preserve">7.9 * 5.5 мм. </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865"/>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34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Блок питания для ноутбука</w:t>
            </w:r>
          </w:p>
          <w:p w:rsidR="00F013C7" w:rsidRPr="00E00519" w:rsidRDefault="00F013C7" w:rsidP="00EF1554">
            <w:pPr>
              <w:rPr>
                <w:sz w:val="24"/>
                <w:szCs w:val="24"/>
              </w:rPr>
            </w:pPr>
            <w:r w:rsidRPr="00E00519">
              <w:rPr>
                <w:sz w:val="24"/>
                <w:szCs w:val="24"/>
              </w:rPr>
              <w:t>20В, 3.25А</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after="0" w:line="270" w:lineRule="atLeast"/>
              <w:jc w:val="both"/>
              <w:rPr>
                <w:b w:val="0"/>
                <w:sz w:val="24"/>
                <w:szCs w:val="24"/>
              </w:rPr>
            </w:pPr>
            <w:r w:rsidRPr="00E00519">
              <w:rPr>
                <w:b w:val="0"/>
                <w:color w:val="00000A"/>
                <w:sz w:val="24"/>
                <w:szCs w:val="24"/>
              </w:rPr>
              <w:t>0B47459</w:t>
            </w:r>
            <w:r w:rsidRPr="00E00519">
              <w:rPr>
                <w:b w:val="0"/>
                <w:sz w:val="24"/>
                <w:szCs w:val="24"/>
              </w:rPr>
              <w:t xml:space="preserve"> выходное напряжение 20В, ток 3,25А. Мощность 65 Вт</w:t>
            </w:r>
            <w:r w:rsidRPr="00E00519">
              <w:rPr>
                <w:b w:val="0"/>
                <w:color w:val="00000A"/>
                <w:sz w:val="24"/>
                <w:szCs w:val="24"/>
              </w:rPr>
              <w:t xml:space="preserve">  Серия x240/T440/440s</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35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rPr>
              <w:t xml:space="preserve">Принтер </w:t>
            </w:r>
            <w:r w:rsidRPr="00E00519">
              <w:rPr>
                <w:sz w:val="24"/>
                <w:szCs w:val="24"/>
                <w:lang w:val="en-US"/>
              </w:rPr>
              <w:t>HP</w:t>
            </w:r>
            <w:r w:rsidRPr="00E00519">
              <w:rPr>
                <w:sz w:val="24"/>
                <w:szCs w:val="24"/>
              </w:rPr>
              <w:t xml:space="preserve"> </w:t>
            </w:r>
            <w:r w:rsidRPr="00E00519">
              <w:rPr>
                <w:sz w:val="24"/>
                <w:szCs w:val="24"/>
                <w:lang w:val="en-US"/>
              </w:rPr>
              <w:t>M201dw</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rPr>
            </w:pPr>
            <w:r w:rsidRPr="00E00519">
              <w:rPr>
                <w:sz w:val="24"/>
                <w:szCs w:val="24"/>
              </w:rPr>
              <w:t>Тип печати</w:t>
            </w:r>
            <w:r w:rsidRPr="00E00519">
              <w:rPr>
                <w:sz w:val="24"/>
                <w:szCs w:val="24"/>
              </w:rPr>
              <w:tab/>
              <w:t>черно-белая, Технология печати лазерная, Размещение</w:t>
            </w:r>
            <w:r w:rsidRPr="00E00519">
              <w:rPr>
                <w:sz w:val="24"/>
                <w:szCs w:val="24"/>
              </w:rPr>
              <w:tab/>
              <w:t>настольный, Область применения малый офис, Количество страниц в месяц 8000, Максимальный формат</w:t>
            </w:r>
            <w:r w:rsidRPr="00E00519">
              <w:rPr>
                <w:sz w:val="24"/>
                <w:szCs w:val="24"/>
              </w:rPr>
              <w:tab/>
              <w:t>A4, Автоматическая двусторонняя печать, Максимальное разрешение для ч/б печати</w:t>
            </w:r>
            <w:r w:rsidRPr="00E00519">
              <w:rPr>
                <w:sz w:val="24"/>
                <w:szCs w:val="24"/>
              </w:rPr>
              <w:tab/>
              <w:t>1200x1200 dpi, Скорость печати</w:t>
            </w:r>
            <w:r w:rsidRPr="00E00519">
              <w:rPr>
                <w:sz w:val="24"/>
                <w:szCs w:val="24"/>
              </w:rPr>
              <w:tab/>
              <w:t>25 стр /мин (ч/б А4), Время выхода первого отпечатка</w:t>
            </w:r>
            <w:r w:rsidRPr="00E00519">
              <w:rPr>
                <w:sz w:val="24"/>
                <w:szCs w:val="24"/>
              </w:rPr>
              <w:tab/>
              <w:t xml:space="preserve">8 c (ч/б), Подача </w:t>
            </w:r>
            <w:r w:rsidRPr="00E00519">
              <w:rPr>
                <w:sz w:val="24"/>
                <w:szCs w:val="24"/>
              </w:rPr>
              <w:lastRenderedPageBreak/>
              <w:t>бумаги260 лист. (стандартная), Вывод бумаги</w:t>
            </w:r>
            <w:r w:rsidRPr="00E00519">
              <w:rPr>
                <w:sz w:val="24"/>
                <w:szCs w:val="24"/>
              </w:rPr>
              <w:tab/>
              <w:t>150 листов. (стандартный), Емкость лотка ручной подачи</w:t>
            </w:r>
            <w:r w:rsidRPr="00E00519">
              <w:rPr>
                <w:sz w:val="24"/>
                <w:szCs w:val="24"/>
              </w:rPr>
              <w:tab/>
              <w:t>10 листов.</w:t>
            </w:r>
          </w:p>
          <w:p w:rsidR="00F013C7" w:rsidRPr="00E00519" w:rsidRDefault="00F013C7" w:rsidP="00EF1554">
            <w:pPr>
              <w:jc w:val="both"/>
              <w:rPr>
                <w:sz w:val="24"/>
                <w:szCs w:val="24"/>
              </w:rPr>
            </w:pPr>
            <w:r w:rsidRPr="00E00519">
              <w:rPr>
                <w:sz w:val="24"/>
                <w:szCs w:val="24"/>
              </w:rPr>
              <w:t>Плотность бумаги</w:t>
            </w:r>
            <w:r w:rsidRPr="00E00519">
              <w:rPr>
                <w:sz w:val="24"/>
                <w:szCs w:val="24"/>
              </w:rPr>
              <w:tab/>
              <w:t>60-163 г/м2, Печать на карточках, пленках, этикетках, глянцевой бумаге, конвертах, матовой бумаге, Ресурс ч/б картриджа/тонера</w:t>
            </w:r>
            <w:r w:rsidRPr="00E00519">
              <w:rPr>
                <w:sz w:val="24"/>
                <w:szCs w:val="24"/>
              </w:rPr>
              <w:tab/>
              <w:t>2100 страниц, Количество картриджей</w:t>
            </w:r>
            <w:r w:rsidRPr="00E00519">
              <w:rPr>
                <w:sz w:val="24"/>
                <w:szCs w:val="24"/>
              </w:rPr>
              <w:tab/>
              <w:t>1, Тип картриджа/тонера черный HP 78A CE278A, Объем памяти</w:t>
            </w:r>
            <w:r w:rsidRPr="00E00519">
              <w:rPr>
                <w:sz w:val="24"/>
                <w:szCs w:val="24"/>
              </w:rPr>
              <w:tab/>
              <w:t>32 Мб, максимальный 32 Мб, Процессор Tensilica</w:t>
            </w:r>
          </w:p>
          <w:p w:rsidR="00F013C7" w:rsidRPr="00E00519" w:rsidRDefault="00F013C7" w:rsidP="00EF1554">
            <w:pPr>
              <w:jc w:val="both"/>
              <w:rPr>
                <w:sz w:val="24"/>
                <w:szCs w:val="24"/>
              </w:rPr>
            </w:pPr>
            <w:r w:rsidRPr="00E00519">
              <w:rPr>
                <w:sz w:val="24"/>
                <w:szCs w:val="24"/>
              </w:rPr>
              <w:t>Частота процессора</w:t>
            </w:r>
            <w:r w:rsidRPr="00E00519">
              <w:rPr>
                <w:sz w:val="24"/>
                <w:szCs w:val="24"/>
              </w:rPr>
              <w:tab/>
              <w:t>400 МГц, Интерфейсы</w:t>
            </w:r>
            <w:r w:rsidRPr="00E00519">
              <w:rPr>
                <w:sz w:val="24"/>
                <w:szCs w:val="24"/>
              </w:rPr>
              <w:tab/>
              <w:t>Ethernet (RJ-45), USB 2.0, Поддержка</w:t>
            </w:r>
            <w:r w:rsidRPr="00E00519">
              <w:rPr>
                <w:sz w:val="24"/>
                <w:szCs w:val="24"/>
              </w:rPr>
              <w:tab/>
              <w:t>PCL 5e, Количество установленных шрифтов PCL</w:t>
            </w:r>
            <w:r w:rsidRPr="00E00519">
              <w:rPr>
                <w:sz w:val="24"/>
                <w:szCs w:val="24"/>
              </w:rPr>
              <w:tab/>
              <w:t>45, Поддержка ОС Windows, Linux, Mac OS, Потребляемая мощность (при работе) 440 Вт, Потребляемая мощность (в режиме ожидания) 2.2 Вт, Габариты (ШхВхГ)</w:t>
            </w:r>
            <w:r w:rsidRPr="00E00519">
              <w:rPr>
                <w:sz w:val="24"/>
                <w:szCs w:val="24"/>
              </w:rPr>
              <w:tab/>
              <w:t>387x246x284 мм, Вес</w:t>
            </w:r>
            <w:r w:rsidRPr="00E00519">
              <w:rPr>
                <w:sz w:val="24"/>
                <w:szCs w:val="24"/>
              </w:rPr>
              <w:tab/>
              <w:t>7 кг</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lastRenderedPageBreak/>
              <w:t>36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rPr>
              <w:t>Принтер</w:t>
            </w:r>
            <w:r w:rsidRPr="00E00519">
              <w:rPr>
                <w:sz w:val="24"/>
                <w:szCs w:val="24"/>
                <w:lang w:val="en-US"/>
              </w:rPr>
              <w:t>HP M551 Color</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rPr>
            </w:pPr>
            <w:r w:rsidRPr="00E00519">
              <w:rPr>
                <w:sz w:val="24"/>
                <w:szCs w:val="24"/>
              </w:rPr>
              <w:t>Тип печати</w:t>
            </w:r>
            <w:r w:rsidRPr="00E00519">
              <w:rPr>
                <w:sz w:val="24"/>
                <w:szCs w:val="24"/>
              </w:rPr>
              <w:tab/>
              <w:t>цветная, Технология печати</w:t>
            </w:r>
            <w:r w:rsidRPr="00E00519">
              <w:rPr>
                <w:sz w:val="24"/>
                <w:szCs w:val="24"/>
              </w:rPr>
              <w:tab/>
              <w:t>лазерная, Размещение</w:t>
            </w:r>
            <w:r w:rsidRPr="00E00519">
              <w:rPr>
                <w:sz w:val="24"/>
                <w:szCs w:val="24"/>
              </w:rPr>
              <w:tab/>
              <w:t>настольный, Область применения средний офис, Количество страниц в месяц</w:t>
            </w:r>
            <w:r w:rsidRPr="00E00519">
              <w:rPr>
                <w:sz w:val="24"/>
                <w:szCs w:val="24"/>
              </w:rPr>
              <w:tab/>
              <w:t>40000, Максимальный формат</w:t>
            </w:r>
            <w:r w:rsidRPr="00E00519">
              <w:rPr>
                <w:sz w:val="24"/>
                <w:szCs w:val="24"/>
              </w:rPr>
              <w:tab/>
              <w:t>A4, Автоматическая двусторонняя печать, Количество цветов</w:t>
            </w:r>
            <w:r w:rsidRPr="00E00519">
              <w:rPr>
                <w:sz w:val="24"/>
                <w:szCs w:val="24"/>
              </w:rPr>
              <w:tab/>
              <w:t>4, Максимальное разрешение для ч/б печати</w:t>
            </w:r>
            <w:r w:rsidRPr="00E00519">
              <w:rPr>
                <w:sz w:val="24"/>
                <w:szCs w:val="24"/>
              </w:rPr>
              <w:tab/>
              <w:t>1200x1200 dpi,</w:t>
            </w:r>
          </w:p>
          <w:p w:rsidR="00F013C7" w:rsidRPr="00E00519" w:rsidRDefault="00F013C7" w:rsidP="00EF1554">
            <w:pPr>
              <w:jc w:val="both"/>
              <w:rPr>
                <w:sz w:val="24"/>
                <w:szCs w:val="24"/>
              </w:rPr>
            </w:pPr>
            <w:r w:rsidRPr="00E00519">
              <w:rPr>
                <w:sz w:val="24"/>
                <w:szCs w:val="24"/>
              </w:rPr>
              <w:t>Максимальное разрешение для цветной печати 1200x1200 dpi, Скорость печати</w:t>
            </w:r>
            <w:r w:rsidRPr="00E00519">
              <w:rPr>
                <w:sz w:val="24"/>
                <w:szCs w:val="24"/>
              </w:rPr>
              <w:tab/>
              <w:t>32 стр/мин (ч/б А4), 32 стр/мин (цветн. А4), Время выхода первого отпечатка 11 c (ч/б), 17 c (цветн.), Подача бумаги</w:t>
            </w:r>
            <w:r w:rsidRPr="00E00519">
              <w:rPr>
                <w:sz w:val="24"/>
                <w:szCs w:val="24"/>
              </w:rPr>
              <w:tab/>
              <w:t>250 лист. (стандартная), 600 лист. (максимальная), Вывод бумаги 150 листов. (стандартный), Емкость лотка ручной подачи</w:t>
            </w:r>
            <w:r w:rsidRPr="00E00519">
              <w:rPr>
                <w:sz w:val="24"/>
                <w:szCs w:val="24"/>
              </w:rPr>
              <w:tab/>
              <w:t xml:space="preserve"> 100 листов, Печать на</w:t>
            </w:r>
            <w:r w:rsidRPr="00E00519">
              <w:rPr>
                <w:sz w:val="24"/>
                <w:szCs w:val="24"/>
              </w:rPr>
              <w:tab/>
              <w:t>карточках, этикетках, глянцевой бумаге, конвертах, матовой бумаге, Ресурс цветного картриджа/тонера</w:t>
            </w:r>
            <w:r w:rsidRPr="00E00519">
              <w:rPr>
                <w:sz w:val="24"/>
                <w:szCs w:val="24"/>
              </w:rPr>
              <w:tab/>
              <w:t>5000 страниц, Ресурс ч/б картриджа/тонера</w:t>
            </w:r>
            <w:r w:rsidRPr="00E00519">
              <w:rPr>
                <w:sz w:val="24"/>
                <w:szCs w:val="24"/>
              </w:rPr>
              <w:tab/>
              <w:t>6000 страниц, Количество картриджей</w:t>
            </w:r>
            <w:r w:rsidRPr="00E00519">
              <w:rPr>
                <w:sz w:val="24"/>
                <w:szCs w:val="24"/>
              </w:rPr>
              <w:tab/>
              <w:t>4</w:t>
            </w:r>
          </w:p>
          <w:p w:rsidR="00F013C7" w:rsidRPr="00E00519" w:rsidRDefault="00F013C7" w:rsidP="00EF1554">
            <w:pPr>
              <w:jc w:val="both"/>
              <w:rPr>
                <w:sz w:val="24"/>
                <w:szCs w:val="24"/>
              </w:rPr>
            </w:pPr>
            <w:r w:rsidRPr="00E00519">
              <w:rPr>
                <w:sz w:val="24"/>
                <w:szCs w:val="24"/>
              </w:rPr>
              <w:t>Тип картриджа/тонера</w:t>
            </w:r>
            <w:r w:rsidRPr="00E00519">
              <w:rPr>
                <w:sz w:val="24"/>
                <w:szCs w:val="24"/>
              </w:rPr>
              <w:tab/>
              <w:t xml:space="preserve">Черный картридж 507A (CE400A), Голубой картридж 507A (CE401A), Пурпурный </w:t>
            </w:r>
            <w:r w:rsidRPr="00E00519">
              <w:rPr>
                <w:sz w:val="24"/>
                <w:szCs w:val="24"/>
              </w:rPr>
              <w:lastRenderedPageBreak/>
              <w:t>картридж 507A (CE403A), Желтый картридж 507A (CE402A)</w:t>
            </w:r>
          </w:p>
          <w:p w:rsidR="00F013C7" w:rsidRPr="00E00519" w:rsidRDefault="00F013C7" w:rsidP="00EF1554">
            <w:pPr>
              <w:jc w:val="both"/>
              <w:rPr>
                <w:sz w:val="24"/>
                <w:szCs w:val="24"/>
              </w:rPr>
            </w:pPr>
            <w:r w:rsidRPr="00E00519">
              <w:rPr>
                <w:sz w:val="24"/>
                <w:szCs w:val="24"/>
              </w:rPr>
              <w:t>Набор термоэлемента 220V-CE506A, Объем памяти 1024 Мб, максимальный 1024 Мб, Частота процессора 800 МГц, Интерфейсы</w:t>
            </w:r>
            <w:r w:rsidRPr="00E00519">
              <w:rPr>
                <w:sz w:val="24"/>
                <w:szCs w:val="24"/>
              </w:rPr>
              <w:tab/>
              <w:t>Ethernet (RJ-45), USB 2.0, Веб-интерфейс, Шрифты и языки управления, Поддержка PostScript, Поддержка</w:t>
            </w:r>
            <w:r w:rsidRPr="00E00519">
              <w:rPr>
                <w:sz w:val="24"/>
                <w:szCs w:val="24"/>
              </w:rPr>
              <w:tab/>
              <w:t>PostScript 3, PCL 5c, PCL 6, Поддержка ОС Windows, Linux,Mac OS, Отображение информации ЖК-панель, Потребляемая мощность (при работе)</w:t>
            </w:r>
            <w:r w:rsidRPr="00E00519">
              <w:rPr>
                <w:sz w:val="24"/>
                <w:szCs w:val="24"/>
              </w:rPr>
              <w:tab/>
              <w:t>605 Вт, Потребляемая мощность (в режиме ожидания)</w:t>
            </w:r>
            <w:r w:rsidRPr="00E00519">
              <w:rPr>
                <w:sz w:val="24"/>
                <w:szCs w:val="24"/>
              </w:rPr>
              <w:tab/>
              <w:t>20.2 Вт, Габариты (ШхВхГ)</w:t>
            </w:r>
            <w:r w:rsidRPr="00E00519">
              <w:rPr>
                <w:sz w:val="24"/>
                <w:szCs w:val="24"/>
              </w:rPr>
              <w:tab/>
            </w:r>
            <w:r w:rsidRPr="00E00519">
              <w:rPr>
                <w:color w:val="000000"/>
                <w:sz w:val="24"/>
                <w:szCs w:val="24"/>
                <w:shd w:val="clear" w:color="auto" w:fill="FFFFFF"/>
              </w:rPr>
              <w:t>514x402x491 мм</w:t>
            </w:r>
            <w:r w:rsidRPr="00E00519">
              <w:rPr>
                <w:sz w:val="24"/>
                <w:szCs w:val="24"/>
              </w:rPr>
              <w:t>мм, Вес</w:t>
            </w:r>
            <w:r w:rsidRPr="00E00519">
              <w:rPr>
                <w:sz w:val="24"/>
                <w:szCs w:val="24"/>
              </w:rPr>
              <w:tab/>
              <w:t>34.6 кг</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274"/>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lastRenderedPageBreak/>
              <w:t>37</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 xml:space="preserve">Тонер-картридж для </w:t>
            </w:r>
            <w:r w:rsidRPr="00E00519">
              <w:rPr>
                <w:sz w:val="24"/>
                <w:szCs w:val="24"/>
                <w:lang w:val="en-US"/>
              </w:rPr>
              <w:t>HP</w:t>
            </w:r>
            <w:r w:rsidRPr="00E00519">
              <w:rPr>
                <w:sz w:val="24"/>
                <w:szCs w:val="24"/>
              </w:rPr>
              <w:t xml:space="preserve"> 551</w:t>
            </w:r>
            <w:r w:rsidRPr="00E00519">
              <w:rPr>
                <w:sz w:val="24"/>
                <w:szCs w:val="24"/>
                <w:lang w:val="en-US"/>
              </w:rPr>
              <w:t>dn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after="0" w:line="319" w:lineRule="atLeast"/>
              <w:jc w:val="both"/>
              <w:rPr>
                <w:rFonts w:eastAsiaTheme="minorHAnsi"/>
                <w:b w:val="0"/>
                <w:sz w:val="24"/>
                <w:szCs w:val="24"/>
              </w:rPr>
            </w:pPr>
            <w:r w:rsidRPr="00E00519">
              <w:rPr>
                <w:rFonts w:eastAsiaTheme="minorHAnsi"/>
                <w:b w:val="0"/>
                <w:sz w:val="24"/>
                <w:szCs w:val="24"/>
              </w:rPr>
              <w:t>Картридж HP CE400A (507A) черный для HP LaserJetEnterprise 500 Color M551n, M551dn, M551xh (ресурс 5500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1108"/>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38</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 xml:space="preserve">Тонер-картридж для </w:t>
            </w:r>
            <w:r w:rsidRPr="00E00519">
              <w:rPr>
                <w:sz w:val="24"/>
                <w:szCs w:val="24"/>
                <w:lang w:val="en-US"/>
              </w:rPr>
              <w:t>HP</w:t>
            </w:r>
            <w:r w:rsidRPr="00E00519">
              <w:rPr>
                <w:sz w:val="24"/>
                <w:szCs w:val="24"/>
              </w:rPr>
              <w:t xml:space="preserve"> 551</w:t>
            </w:r>
            <w:r w:rsidRPr="00E00519">
              <w:rPr>
                <w:sz w:val="24"/>
                <w:szCs w:val="24"/>
                <w:lang w:val="en-US"/>
              </w:rPr>
              <w:t>dn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after="0" w:line="319" w:lineRule="atLeast"/>
              <w:jc w:val="both"/>
              <w:rPr>
                <w:rFonts w:eastAsiaTheme="minorHAnsi"/>
                <w:b w:val="0"/>
                <w:sz w:val="24"/>
                <w:szCs w:val="24"/>
              </w:rPr>
            </w:pPr>
            <w:r w:rsidRPr="00E00519">
              <w:rPr>
                <w:rFonts w:eastAsiaTheme="minorHAnsi"/>
                <w:b w:val="0"/>
                <w:sz w:val="24"/>
                <w:szCs w:val="24"/>
              </w:rPr>
              <w:t>Картридж HP CE401A (507A) голубой для HP LaserJetEnterprise 500 Color M551n, M551dn, M551xh (ресурс 5500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572"/>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39</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 xml:space="preserve">Тонер-картридж для </w:t>
            </w:r>
            <w:r w:rsidRPr="00E00519">
              <w:rPr>
                <w:sz w:val="24"/>
                <w:szCs w:val="24"/>
                <w:lang w:val="en-US"/>
              </w:rPr>
              <w:t>HP</w:t>
            </w:r>
            <w:r w:rsidRPr="00E00519">
              <w:rPr>
                <w:sz w:val="24"/>
                <w:szCs w:val="24"/>
              </w:rPr>
              <w:t xml:space="preserve"> 551</w:t>
            </w:r>
            <w:r w:rsidRPr="00E00519">
              <w:rPr>
                <w:sz w:val="24"/>
                <w:szCs w:val="24"/>
                <w:lang w:val="en-US"/>
              </w:rPr>
              <w:t>dn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after="0" w:line="319" w:lineRule="atLeast"/>
              <w:jc w:val="both"/>
              <w:rPr>
                <w:rFonts w:eastAsiaTheme="minorHAnsi"/>
                <w:b w:val="0"/>
                <w:sz w:val="24"/>
                <w:szCs w:val="24"/>
              </w:rPr>
            </w:pPr>
            <w:r w:rsidRPr="00E00519">
              <w:rPr>
                <w:rFonts w:eastAsiaTheme="minorHAnsi"/>
                <w:b w:val="0"/>
                <w:sz w:val="24"/>
                <w:szCs w:val="24"/>
              </w:rPr>
              <w:t>Картридж HP CE402A (507A) желтый для HP LaserJetEnterprise 500 Color M551n, M551dn, M551xh (ресурс 5500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13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40</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 xml:space="preserve">Тонер-картридж для </w:t>
            </w:r>
            <w:r w:rsidRPr="00E00519">
              <w:rPr>
                <w:sz w:val="24"/>
                <w:szCs w:val="24"/>
                <w:lang w:val="en-US"/>
              </w:rPr>
              <w:t>HP</w:t>
            </w:r>
            <w:r w:rsidRPr="00E00519">
              <w:rPr>
                <w:sz w:val="24"/>
                <w:szCs w:val="24"/>
              </w:rPr>
              <w:t xml:space="preserve"> 551</w:t>
            </w:r>
            <w:r w:rsidRPr="00E00519">
              <w:rPr>
                <w:sz w:val="24"/>
                <w:szCs w:val="24"/>
                <w:lang w:val="en-US"/>
              </w:rPr>
              <w:t>dn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after="0" w:line="319" w:lineRule="atLeast"/>
              <w:jc w:val="both"/>
              <w:rPr>
                <w:rFonts w:eastAsiaTheme="minorHAnsi"/>
                <w:b w:val="0"/>
                <w:sz w:val="24"/>
                <w:szCs w:val="24"/>
              </w:rPr>
            </w:pPr>
            <w:r w:rsidRPr="00E00519">
              <w:rPr>
                <w:rFonts w:eastAsiaTheme="minorHAnsi"/>
                <w:b w:val="0"/>
                <w:sz w:val="24"/>
                <w:szCs w:val="24"/>
              </w:rPr>
              <w:t>Картридж HP CE403A (507A) пурпурный для HP LaserJetEnterprise 500 Color M551n, M551dn, M551xh (ресурс 5500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114"/>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41</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 xml:space="preserve">Сервисный набор для </w:t>
            </w:r>
            <w:r w:rsidRPr="00E00519">
              <w:rPr>
                <w:sz w:val="24"/>
                <w:szCs w:val="24"/>
                <w:lang w:val="en-US"/>
              </w:rPr>
              <w:t>HP</w:t>
            </w:r>
            <w:r w:rsidRPr="00E00519">
              <w:rPr>
                <w:sz w:val="24"/>
                <w:szCs w:val="24"/>
              </w:rPr>
              <w:t xml:space="preserve"> 551</w:t>
            </w:r>
            <w:r w:rsidRPr="00E00519">
              <w:rPr>
                <w:sz w:val="24"/>
                <w:szCs w:val="24"/>
                <w:lang w:val="en-US"/>
              </w:rPr>
              <w:t>dn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lang w:val="en-US"/>
              </w:rPr>
              <w:t xml:space="preserve">HP CE506A </w:t>
            </w:r>
            <w:r w:rsidRPr="00E00519">
              <w:rPr>
                <w:rFonts w:eastAsiaTheme="minorHAnsi"/>
                <w:b w:val="0"/>
                <w:sz w:val="24"/>
                <w:szCs w:val="24"/>
              </w:rPr>
              <w:t>Сервисныйнабор</w:t>
            </w:r>
            <w:r w:rsidRPr="00E00519">
              <w:rPr>
                <w:rFonts w:eastAsiaTheme="minorHAnsi"/>
                <w:b w:val="0"/>
                <w:sz w:val="24"/>
                <w:szCs w:val="24"/>
                <w:lang w:val="en-US"/>
              </w:rPr>
              <w:t xml:space="preserve"> HP Color LJ CP3525/CM3530 (CE506A/CC519-67902/ CC519-67918/RM1-4995) Maintenance Kit. </w:t>
            </w:r>
            <w:r w:rsidRPr="00E00519">
              <w:rPr>
                <w:rFonts w:eastAsiaTheme="minorHAnsi"/>
                <w:b w:val="0"/>
                <w:sz w:val="24"/>
                <w:szCs w:val="24"/>
              </w:rPr>
              <w:t>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64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42</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Тонер-картридж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Картридж </w:t>
            </w:r>
            <w:r w:rsidRPr="00E00519">
              <w:rPr>
                <w:rFonts w:eastAsiaTheme="minorHAnsi"/>
                <w:b w:val="0"/>
                <w:sz w:val="24"/>
                <w:szCs w:val="24"/>
                <w:lang w:val="en-US"/>
              </w:rPr>
              <w:t>HPCB</w:t>
            </w:r>
            <w:r w:rsidRPr="00E00519">
              <w:rPr>
                <w:rFonts w:eastAsiaTheme="minorHAnsi"/>
                <w:b w:val="0"/>
                <w:sz w:val="24"/>
                <w:szCs w:val="24"/>
              </w:rPr>
              <w:t>390</w:t>
            </w:r>
            <w:r w:rsidRPr="00E00519">
              <w:rPr>
                <w:rFonts w:eastAsiaTheme="minorHAnsi"/>
                <w:b w:val="0"/>
                <w:sz w:val="24"/>
                <w:szCs w:val="24"/>
                <w:lang w:val="en-US"/>
              </w:rPr>
              <w:t>A</w:t>
            </w:r>
            <w:r w:rsidRPr="00E00519">
              <w:rPr>
                <w:rFonts w:eastAsiaTheme="minorHAnsi"/>
                <w:b w:val="0"/>
                <w:sz w:val="24"/>
                <w:szCs w:val="24"/>
              </w:rPr>
              <w:t xml:space="preserve"> черный для </w:t>
            </w:r>
            <w:r w:rsidRPr="00E00519">
              <w:rPr>
                <w:rFonts w:eastAsiaTheme="minorHAnsi"/>
                <w:b w:val="0"/>
                <w:sz w:val="24"/>
                <w:szCs w:val="24"/>
                <w:lang w:val="en-US"/>
              </w:rPr>
              <w:t>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19500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76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43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Тонер-картридж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Картридж </w:t>
            </w:r>
            <w:r w:rsidRPr="00E00519">
              <w:rPr>
                <w:rFonts w:eastAsiaTheme="minorHAnsi"/>
                <w:b w:val="0"/>
                <w:sz w:val="24"/>
                <w:szCs w:val="24"/>
                <w:lang w:val="en-US"/>
              </w:rPr>
              <w:t>HPCB</w:t>
            </w:r>
            <w:r w:rsidRPr="00E00519">
              <w:rPr>
                <w:rFonts w:eastAsiaTheme="minorHAnsi"/>
                <w:b w:val="0"/>
                <w:sz w:val="24"/>
                <w:szCs w:val="24"/>
              </w:rPr>
              <w:t>381</w:t>
            </w:r>
            <w:r w:rsidRPr="00E00519">
              <w:rPr>
                <w:rFonts w:eastAsiaTheme="minorHAnsi"/>
                <w:b w:val="0"/>
                <w:sz w:val="24"/>
                <w:szCs w:val="24"/>
                <w:lang w:val="en-US"/>
              </w:rPr>
              <w:t>A</w:t>
            </w:r>
            <w:r w:rsidRPr="00E00519">
              <w:rPr>
                <w:rFonts w:eastAsiaTheme="minorHAnsi"/>
                <w:b w:val="0"/>
                <w:sz w:val="24"/>
                <w:szCs w:val="24"/>
              </w:rPr>
              <w:t xml:space="preserve"> голубой для </w:t>
            </w:r>
            <w:r w:rsidRPr="00E00519">
              <w:rPr>
                <w:rFonts w:eastAsiaTheme="minorHAnsi"/>
                <w:b w:val="0"/>
                <w:sz w:val="24"/>
                <w:szCs w:val="24"/>
                <w:lang w:val="en-US"/>
              </w:rPr>
              <w:t>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21000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703"/>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44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Тонер-картридж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Картридж </w:t>
            </w:r>
            <w:r w:rsidRPr="00E00519">
              <w:rPr>
                <w:rFonts w:eastAsiaTheme="minorHAnsi"/>
                <w:b w:val="0"/>
                <w:sz w:val="24"/>
                <w:szCs w:val="24"/>
                <w:lang w:val="en-US"/>
              </w:rPr>
              <w:t>HPCB</w:t>
            </w:r>
            <w:r w:rsidRPr="00E00519">
              <w:rPr>
                <w:rFonts w:eastAsiaTheme="minorHAnsi"/>
                <w:b w:val="0"/>
                <w:sz w:val="24"/>
                <w:szCs w:val="24"/>
              </w:rPr>
              <w:t>383</w:t>
            </w:r>
            <w:r w:rsidRPr="00E00519">
              <w:rPr>
                <w:rFonts w:eastAsiaTheme="minorHAnsi"/>
                <w:b w:val="0"/>
                <w:sz w:val="24"/>
                <w:szCs w:val="24"/>
                <w:lang w:val="en-US"/>
              </w:rPr>
              <w:t>A</w:t>
            </w:r>
            <w:r w:rsidRPr="00E00519">
              <w:rPr>
                <w:rFonts w:eastAsiaTheme="minorHAnsi"/>
                <w:b w:val="0"/>
                <w:sz w:val="24"/>
                <w:szCs w:val="24"/>
              </w:rPr>
              <w:t xml:space="preserve"> пурпурный для </w:t>
            </w:r>
            <w:r w:rsidRPr="00E00519">
              <w:rPr>
                <w:rFonts w:eastAsiaTheme="minorHAnsi"/>
                <w:b w:val="0"/>
                <w:sz w:val="24"/>
                <w:szCs w:val="24"/>
                <w:lang w:val="en-US"/>
              </w:rPr>
              <w:t>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21000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80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45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Тонер-картридж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Картридж </w:t>
            </w:r>
            <w:r w:rsidRPr="00E00519">
              <w:rPr>
                <w:rFonts w:eastAsiaTheme="minorHAnsi"/>
                <w:b w:val="0"/>
                <w:sz w:val="24"/>
                <w:szCs w:val="24"/>
                <w:lang w:val="en-US"/>
              </w:rPr>
              <w:t>HPCB</w:t>
            </w:r>
            <w:r w:rsidRPr="00E00519">
              <w:rPr>
                <w:rFonts w:eastAsiaTheme="minorHAnsi"/>
                <w:b w:val="0"/>
                <w:sz w:val="24"/>
                <w:szCs w:val="24"/>
              </w:rPr>
              <w:t>382</w:t>
            </w:r>
            <w:r w:rsidRPr="00E00519">
              <w:rPr>
                <w:rFonts w:eastAsiaTheme="minorHAnsi"/>
                <w:b w:val="0"/>
                <w:sz w:val="24"/>
                <w:szCs w:val="24"/>
                <w:lang w:val="en-US"/>
              </w:rPr>
              <w:t>A</w:t>
            </w:r>
            <w:r w:rsidRPr="00E00519">
              <w:rPr>
                <w:rFonts w:eastAsiaTheme="minorHAnsi"/>
                <w:b w:val="0"/>
                <w:sz w:val="24"/>
                <w:szCs w:val="24"/>
              </w:rPr>
              <w:t xml:space="preserve"> желтый для </w:t>
            </w:r>
            <w:r w:rsidRPr="00E00519">
              <w:rPr>
                <w:rFonts w:eastAsiaTheme="minorHAnsi"/>
                <w:b w:val="0"/>
                <w:sz w:val="24"/>
                <w:szCs w:val="24"/>
                <w:lang w:val="en-US"/>
              </w:rPr>
              <w:t>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21000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898"/>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lastRenderedPageBreak/>
              <w:t>46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Фотобарабан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b w:val="0"/>
                <w:color w:val="5B5B5B"/>
                <w:sz w:val="24"/>
                <w:szCs w:val="24"/>
              </w:rPr>
            </w:pPr>
            <w:r w:rsidRPr="00E00519">
              <w:rPr>
                <w:rFonts w:eastAsiaTheme="minorHAnsi"/>
                <w:b w:val="0"/>
                <w:sz w:val="24"/>
                <w:szCs w:val="24"/>
              </w:rPr>
              <w:t>Фотобарабан</w:t>
            </w:r>
            <w:r w:rsidRPr="00E00519">
              <w:rPr>
                <w:rFonts w:eastAsiaTheme="minorHAnsi"/>
                <w:b w:val="0"/>
                <w:sz w:val="24"/>
                <w:szCs w:val="24"/>
                <w:lang w:val="en-US"/>
              </w:rPr>
              <w:t>HPCB</w:t>
            </w:r>
            <w:r w:rsidRPr="00E00519">
              <w:rPr>
                <w:rFonts w:eastAsiaTheme="minorHAnsi"/>
                <w:b w:val="0"/>
                <w:sz w:val="24"/>
                <w:szCs w:val="24"/>
              </w:rPr>
              <w:t>384</w:t>
            </w:r>
            <w:r w:rsidRPr="00E00519">
              <w:rPr>
                <w:rFonts w:eastAsiaTheme="minorHAnsi"/>
                <w:b w:val="0"/>
                <w:sz w:val="24"/>
                <w:szCs w:val="24"/>
                <w:lang w:val="en-US"/>
              </w:rPr>
              <w:t>A</w:t>
            </w:r>
            <w:r w:rsidRPr="00E00519">
              <w:rPr>
                <w:rFonts w:eastAsiaTheme="minorHAnsi"/>
                <w:b w:val="0"/>
                <w:sz w:val="24"/>
                <w:szCs w:val="24"/>
              </w:rPr>
              <w:t xml:space="preserve"> черный для </w:t>
            </w:r>
            <w:r w:rsidRPr="00E00519">
              <w:rPr>
                <w:rFonts w:eastAsiaTheme="minorHAnsi"/>
                <w:b w:val="0"/>
                <w:sz w:val="24"/>
                <w:szCs w:val="24"/>
                <w:lang w:val="en-US"/>
              </w:rPr>
              <w:t>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35000 страниц). </w:t>
            </w:r>
            <w:r w:rsidRPr="00E00519">
              <w:rPr>
                <w:rFonts w:eastAsiaTheme="minorHAnsi"/>
                <w:b w:val="0"/>
                <w:sz w:val="24"/>
                <w:szCs w:val="24"/>
                <w:lang w:val="en-US"/>
              </w:rPr>
              <w:t>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840"/>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47</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Фотобарабан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Фотобарабан</w:t>
            </w:r>
            <w:r w:rsidRPr="00E00519">
              <w:rPr>
                <w:rFonts w:eastAsiaTheme="minorHAnsi"/>
                <w:b w:val="0"/>
                <w:sz w:val="24"/>
                <w:szCs w:val="24"/>
                <w:lang w:val="en-US"/>
              </w:rPr>
              <w:t>HPCB</w:t>
            </w:r>
            <w:r w:rsidRPr="00E00519">
              <w:rPr>
                <w:rFonts w:eastAsiaTheme="minorHAnsi"/>
                <w:b w:val="0"/>
                <w:sz w:val="24"/>
                <w:szCs w:val="24"/>
              </w:rPr>
              <w:t>385</w:t>
            </w:r>
            <w:r w:rsidRPr="00E00519">
              <w:rPr>
                <w:rFonts w:eastAsiaTheme="minorHAnsi"/>
                <w:b w:val="0"/>
                <w:sz w:val="24"/>
                <w:szCs w:val="24"/>
                <w:lang w:val="en-US"/>
              </w:rPr>
              <w:t>A</w:t>
            </w:r>
            <w:r w:rsidRPr="00E00519">
              <w:rPr>
                <w:rFonts w:eastAsiaTheme="minorHAnsi"/>
                <w:b w:val="0"/>
                <w:sz w:val="24"/>
                <w:szCs w:val="24"/>
              </w:rPr>
              <w:t xml:space="preserve"> голубой для </w:t>
            </w:r>
            <w:r w:rsidRPr="00E00519">
              <w:rPr>
                <w:rFonts w:eastAsiaTheme="minorHAnsi"/>
                <w:b w:val="0"/>
                <w:sz w:val="24"/>
                <w:szCs w:val="24"/>
                <w:lang w:val="en-US"/>
              </w:rPr>
              <w:t>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35000 страниц). </w:t>
            </w:r>
            <w:r w:rsidRPr="00E00519">
              <w:rPr>
                <w:rFonts w:eastAsiaTheme="minorHAnsi"/>
                <w:b w:val="0"/>
                <w:sz w:val="24"/>
                <w:szCs w:val="24"/>
                <w:lang w:val="en-US"/>
              </w:rPr>
              <w:t>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783"/>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48</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Фотобарабан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Фотобарабан</w:t>
            </w:r>
            <w:r w:rsidRPr="00E00519">
              <w:rPr>
                <w:rFonts w:eastAsiaTheme="minorHAnsi"/>
                <w:b w:val="0"/>
                <w:sz w:val="24"/>
                <w:szCs w:val="24"/>
                <w:lang w:val="en-US"/>
              </w:rPr>
              <w:t>HPCB</w:t>
            </w:r>
            <w:r w:rsidRPr="00E00519">
              <w:rPr>
                <w:rFonts w:eastAsiaTheme="minorHAnsi"/>
                <w:b w:val="0"/>
                <w:sz w:val="24"/>
                <w:szCs w:val="24"/>
              </w:rPr>
              <w:t>387</w:t>
            </w:r>
            <w:r w:rsidRPr="00E00519">
              <w:rPr>
                <w:rFonts w:eastAsiaTheme="minorHAnsi"/>
                <w:b w:val="0"/>
                <w:sz w:val="24"/>
                <w:szCs w:val="24"/>
                <w:lang w:val="en-US"/>
              </w:rPr>
              <w:t>A</w:t>
            </w:r>
            <w:r w:rsidRPr="00E00519">
              <w:rPr>
                <w:rFonts w:eastAsiaTheme="minorHAnsi"/>
                <w:b w:val="0"/>
                <w:sz w:val="24"/>
                <w:szCs w:val="24"/>
              </w:rPr>
              <w:t xml:space="preserve"> пурпурный для </w:t>
            </w:r>
            <w:r w:rsidRPr="00E00519">
              <w:rPr>
                <w:rFonts w:eastAsiaTheme="minorHAnsi"/>
                <w:b w:val="0"/>
                <w:sz w:val="24"/>
                <w:szCs w:val="24"/>
                <w:lang w:val="en-US"/>
              </w:rPr>
              <w:t>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35000 страниц). </w:t>
            </w:r>
            <w:r w:rsidRPr="00E00519">
              <w:rPr>
                <w:rFonts w:eastAsiaTheme="minorHAnsi"/>
                <w:b w:val="0"/>
                <w:sz w:val="24"/>
                <w:szCs w:val="24"/>
                <w:lang w:val="en-US"/>
              </w:rPr>
              <w:t>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880"/>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49</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Фотобарабан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Фотобарабан</w:t>
            </w:r>
            <w:r w:rsidRPr="00E00519">
              <w:rPr>
                <w:rFonts w:eastAsiaTheme="minorHAnsi"/>
                <w:b w:val="0"/>
                <w:sz w:val="24"/>
                <w:szCs w:val="24"/>
                <w:lang w:val="en-US"/>
              </w:rPr>
              <w:t>HPCB</w:t>
            </w:r>
            <w:r w:rsidRPr="00E00519">
              <w:rPr>
                <w:rFonts w:eastAsiaTheme="minorHAnsi"/>
                <w:b w:val="0"/>
                <w:sz w:val="24"/>
                <w:szCs w:val="24"/>
              </w:rPr>
              <w:t>386</w:t>
            </w:r>
            <w:r w:rsidRPr="00E00519">
              <w:rPr>
                <w:rFonts w:eastAsiaTheme="minorHAnsi"/>
                <w:b w:val="0"/>
                <w:sz w:val="24"/>
                <w:szCs w:val="24"/>
                <w:lang w:val="en-US"/>
              </w:rPr>
              <w:t>A</w:t>
            </w:r>
            <w:r w:rsidRPr="00E00519">
              <w:rPr>
                <w:rFonts w:eastAsiaTheme="minorHAnsi"/>
                <w:b w:val="0"/>
                <w:sz w:val="24"/>
                <w:szCs w:val="24"/>
              </w:rPr>
              <w:t xml:space="preserve"> желтый для </w:t>
            </w:r>
            <w:r w:rsidRPr="00E00519">
              <w:rPr>
                <w:rFonts w:eastAsiaTheme="minorHAnsi"/>
                <w:b w:val="0"/>
                <w:sz w:val="24"/>
                <w:szCs w:val="24"/>
                <w:lang w:val="en-US"/>
              </w:rPr>
              <w:t>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35000 страниц). </w:t>
            </w:r>
            <w:r w:rsidRPr="00E00519">
              <w:rPr>
                <w:rFonts w:eastAsiaTheme="minorHAnsi"/>
                <w:b w:val="0"/>
                <w:sz w:val="24"/>
                <w:szCs w:val="24"/>
                <w:lang w:val="en-US"/>
              </w:rPr>
              <w:t>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837"/>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50</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Комплект переноса изображения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Комплект переноса изображения </w:t>
            </w:r>
            <w:r w:rsidRPr="00E00519">
              <w:rPr>
                <w:rFonts w:eastAsiaTheme="minorHAnsi"/>
                <w:b w:val="0"/>
                <w:sz w:val="24"/>
                <w:szCs w:val="24"/>
                <w:lang w:val="en-US"/>
              </w:rPr>
              <w:t>HPCB</w:t>
            </w:r>
            <w:r w:rsidRPr="00E00519">
              <w:rPr>
                <w:rFonts w:eastAsiaTheme="minorHAnsi"/>
                <w:b w:val="0"/>
                <w:sz w:val="24"/>
                <w:szCs w:val="24"/>
              </w:rPr>
              <w:t>463</w:t>
            </w:r>
            <w:r w:rsidRPr="00E00519">
              <w:rPr>
                <w:rFonts w:eastAsiaTheme="minorHAnsi"/>
                <w:b w:val="0"/>
                <w:sz w:val="24"/>
                <w:szCs w:val="24"/>
                <w:lang w:val="en-US"/>
              </w:rPr>
              <w:t>A</w:t>
            </w:r>
            <w:r w:rsidRPr="00E00519">
              <w:rPr>
                <w:rFonts w:eastAsiaTheme="minorHAnsi"/>
                <w:b w:val="0"/>
                <w:sz w:val="24"/>
                <w:szCs w:val="24"/>
              </w:rPr>
              <w:t xml:space="preserve"> для </w:t>
            </w:r>
            <w:r w:rsidRPr="00E00519">
              <w:rPr>
                <w:rFonts w:eastAsiaTheme="minorHAnsi"/>
                <w:b w:val="0"/>
                <w:sz w:val="24"/>
                <w:szCs w:val="24"/>
                <w:lang w:val="en-US"/>
              </w:rPr>
              <w:t>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150000 страниц). </w:t>
            </w:r>
            <w:r w:rsidRPr="00E00519">
              <w:rPr>
                <w:rFonts w:eastAsiaTheme="minorHAnsi"/>
                <w:b w:val="0"/>
                <w:sz w:val="24"/>
                <w:szCs w:val="24"/>
                <w:lang w:val="en-US"/>
              </w:rPr>
              <w:t>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792"/>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lang w:val="en-US"/>
              </w:rPr>
              <w:t>51</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Узел термического закрепления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Узел термического закрепления </w:t>
            </w:r>
            <w:r w:rsidRPr="00E00519">
              <w:rPr>
                <w:rFonts w:eastAsiaTheme="minorHAnsi"/>
                <w:b w:val="0"/>
                <w:sz w:val="24"/>
                <w:szCs w:val="24"/>
                <w:lang w:val="en-US"/>
              </w:rPr>
              <w:t>HP</w:t>
            </w:r>
            <w:r w:rsidRPr="00E00519">
              <w:rPr>
                <w:rFonts w:eastAsiaTheme="minorHAnsi"/>
                <w:b w:val="0"/>
                <w:sz w:val="24"/>
                <w:szCs w:val="24"/>
              </w:rPr>
              <w:t xml:space="preserve"> 220</w:t>
            </w:r>
            <w:r w:rsidRPr="00E00519">
              <w:rPr>
                <w:rFonts w:eastAsiaTheme="minorHAnsi"/>
                <w:b w:val="0"/>
                <w:sz w:val="24"/>
                <w:szCs w:val="24"/>
                <w:lang w:val="en-US"/>
              </w:rPr>
              <w:t>V</w:t>
            </w:r>
            <w:r w:rsidRPr="00E00519">
              <w:rPr>
                <w:rFonts w:eastAsiaTheme="minorHAnsi"/>
                <w:b w:val="0"/>
                <w:sz w:val="24"/>
                <w:szCs w:val="24"/>
              </w:rPr>
              <w:t>-</w:t>
            </w:r>
            <w:r w:rsidRPr="00E00519">
              <w:rPr>
                <w:rFonts w:eastAsiaTheme="minorHAnsi"/>
                <w:b w:val="0"/>
                <w:sz w:val="24"/>
                <w:szCs w:val="24"/>
                <w:lang w:val="en-US"/>
              </w:rPr>
              <w:t>CB</w:t>
            </w:r>
            <w:r w:rsidRPr="00E00519">
              <w:rPr>
                <w:rFonts w:eastAsiaTheme="minorHAnsi"/>
                <w:b w:val="0"/>
                <w:sz w:val="24"/>
                <w:szCs w:val="24"/>
              </w:rPr>
              <w:t>458</w:t>
            </w:r>
            <w:r w:rsidRPr="00E00519">
              <w:rPr>
                <w:rFonts w:eastAsiaTheme="minorHAnsi"/>
                <w:b w:val="0"/>
                <w:sz w:val="24"/>
                <w:szCs w:val="24"/>
                <w:lang w:val="en-US"/>
              </w:rPr>
              <w:t>AHPLaserJetColor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100000 страниц). </w:t>
            </w:r>
            <w:r w:rsidRPr="00E00519">
              <w:rPr>
                <w:rFonts w:eastAsiaTheme="minorHAnsi"/>
                <w:b w:val="0"/>
                <w:sz w:val="24"/>
                <w:szCs w:val="24"/>
                <w:lang w:val="en-US"/>
              </w:rPr>
              <w:t>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593"/>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lang w:val="en-US"/>
              </w:rPr>
              <w:t>52</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Комплект роликов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Комплект роликов </w:t>
            </w:r>
            <w:r w:rsidRPr="00E00519">
              <w:rPr>
                <w:rFonts w:eastAsiaTheme="minorHAnsi"/>
                <w:b w:val="0"/>
                <w:sz w:val="24"/>
                <w:szCs w:val="24"/>
                <w:lang w:val="en-US"/>
              </w:rPr>
              <w:t>HPCB</w:t>
            </w:r>
            <w:r w:rsidRPr="00E00519">
              <w:rPr>
                <w:rFonts w:eastAsiaTheme="minorHAnsi"/>
                <w:b w:val="0"/>
                <w:sz w:val="24"/>
                <w:szCs w:val="24"/>
              </w:rPr>
              <w:t>459</w:t>
            </w:r>
            <w:r w:rsidRPr="00E00519">
              <w:rPr>
                <w:rFonts w:eastAsiaTheme="minorHAnsi"/>
                <w:b w:val="0"/>
                <w:sz w:val="24"/>
                <w:szCs w:val="24"/>
                <w:lang w:val="en-US"/>
              </w:rPr>
              <w:t>A</w:t>
            </w:r>
            <w:r w:rsidRPr="00E00519">
              <w:rPr>
                <w:rFonts w:eastAsiaTheme="minorHAnsi"/>
                <w:b w:val="0"/>
                <w:sz w:val="24"/>
                <w:szCs w:val="24"/>
              </w:rPr>
              <w:t xml:space="preserve"> для </w:t>
            </w:r>
            <w:r w:rsidRPr="00E00519">
              <w:rPr>
                <w:rFonts w:eastAsiaTheme="minorHAnsi"/>
                <w:b w:val="0"/>
                <w:sz w:val="24"/>
                <w:szCs w:val="24"/>
                <w:lang w:val="en-US"/>
              </w:rPr>
              <w:t>HPLaserJetColor</w:t>
            </w:r>
            <w:r w:rsidRPr="00E00519">
              <w:rPr>
                <w:rFonts w:eastAsiaTheme="minorHAnsi"/>
                <w:b w:val="0"/>
                <w:sz w:val="24"/>
                <w:szCs w:val="24"/>
              </w:rPr>
              <w:t xml:space="preserve"> 6030 </w:t>
            </w:r>
            <w:r w:rsidRPr="00E00519">
              <w:rPr>
                <w:rFonts w:eastAsiaTheme="minorHAnsi"/>
                <w:b w:val="0"/>
                <w:sz w:val="24"/>
                <w:szCs w:val="24"/>
                <w:lang w:val="en-US"/>
              </w:rPr>
              <w:t>MFP</w:t>
            </w:r>
            <w:r w:rsidRPr="00E00519">
              <w:rPr>
                <w:rFonts w:eastAsiaTheme="minorHAnsi"/>
                <w:b w:val="0"/>
                <w:sz w:val="24"/>
                <w:szCs w:val="24"/>
              </w:rPr>
              <w:t xml:space="preserve"> (ресурс 150000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833"/>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53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Набор подачи документов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Набор подачи документов HP CE487A для HP LaserJetColor 6030 MFP (ресурс 60000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85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54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Картридж со скрепками для HP CM6030 MFP</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со скрепками HP C8091A для HP LaserJetColor 6030 MFP</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113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55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rPr>
              <w:t>Картридждля</w:t>
            </w:r>
            <w:r w:rsidRPr="00E00519">
              <w:rPr>
                <w:sz w:val="24"/>
                <w:szCs w:val="24"/>
                <w:lang w:val="en-US"/>
              </w:rPr>
              <w:t xml:space="preserve"> Epson SC-T7000 Series</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с черными чернилами для печати на глянцевых носителях C13T692100 для Epson SC-T7000 Series. Объем 110 мл.</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815"/>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56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rPr>
              <w:t>Картридждля</w:t>
            </w:r>
            <w:r w:rsidRPr="00E00519">
              <w:rPr>
                <w:sz w:val="24"/>
                <w:szCs w:val="24"/>
                <w:lang w:val="en-US"/>
              </w:rPr>
              <w:t xml:space="preserve"> Epson SC-T7000 Series</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с черными чернилами для печати на матовых носителях C13T692500 для Epson SC-T7000 Series. Объем 110 мл.</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75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57</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rPr>
              <w:t>Картридждля</w:t>
            </w:r>
            <w:r w:rsidRPr="00E00519">
              <w:rPr>
                <w:sz w:val="24"/>
                <w:szCs w:val="24"/>
                <w:lang w:val="en-US"/>
              </w:rPr>
              <w:t xml:space="preserve"> Epson SC-T7000 Series</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с голубыми чернилами C13T692200 для Epson SC-T7000 Series. Объем 110 мл.</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855"/>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58</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rPr>
              <w:t>Картридждля</w:t>
            </w:r>
            <w:r w:rsidRPr="00E00519">
              <w:rPr>
                <w:sz w:val="24"/>
                <w:szCs w:val="24"/>
                <w:lang w:val="en-US"/>
              </w:rPr>
              <w:t xml:space="preserve"> Epson SC-T7000 Series</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с пурпурными чернилами C13T692300 для Epson SC-T7000 Series. Объем 110 мл.</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81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59</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rPr>
              <w:t>Картридждля</w:t>
            </w:r>
            <w:r w:rsidRPr="00E00519">
              <w:rPr>
                <w:sz w:val="24"/>
                <w:szCs w:val="24"/>
                <w:lang w:val="en-US"/>
              </w:rPr>
              <w:t xml:space="preserve"> Epson SC-T7000 Series</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с желтыми чернилами C13T692400 для Epson SC-T7000 Series. Объем 110 мл.</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753"/>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60</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Емкость для отработанных чернил</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Емкость для отработанных чернил C13T619300 для Epson SC-T7000 Series. Габариты </w:t>
            </w:r>
            <w:r w:rsidRPr="00E00519">
              <w:rPr>
                <w:b w:val="0"/>
                <w:color w:val="000000"/>
                <w:sz w:val="24"/>
                <w:szCs w:val="24"/>
                <w:shd w:val="clear" w:color="auto" w:fill="FFFFFF"/>
              </w:rPr>
              <w:t>28.5x14x7 мм.</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70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lastRenderedPageBreak/>
              <w:t>61</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 xml:space="preserve">Тонер-картридж для HP </w:t>
            </w:r>
            <w:r w:rsidRPr="00E00519">
              <w:rPr>
                <w:sz w:val="24"/>
                <w:szCs w:val="24"/>
                <w:lang w:val="en-US"/>
              </w:rPr>
              <w:t>P</w:t>
            </w:r>
            <w:r w:rsidRPr="00E00519">
              <w:rPr>
                <w:sz w:val="24"/>
                <w:szCs w:val="24"/>
              </w:rPr>
              <w:t>1606</w:t>
            </w:r>
            <w:r w:rsidRPr="00E00519">
              <w:rPr>
                <w:sz w:val="24"/>
                <w:szCs w:val="24"/>
                <w:lang w:val="en-US"/>
              </w:rPr>
              <w:t>dn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w:t>
            </w:r>
            <w:r w:rsidRPr="00E00519">
              <w:rPr>
                <w:rFonts w:eastAsiaTheme="minorHAnsi"/>
                <w:b w:val="0"/>
                <w:sz w:val="24"/>
                <w:szCs w:val="24"/>
                <w:lang w:val="en-US"/>
              </w:rPr>
              <w:t xml:space="preserve"> CE278A </w:t>
            </w:r>
            <w:r w:rsidRPr="00E00519">
              <w:rPr>
                <w:rFonts w:eastAsiaTheme="minorHAnsi"/>
                <w:b w:val="0"/>
                <w:sz w:val="24"/>
                <w:szCs w:val="24"/>
              </w:rPr>
              <w:t>для</w:t>
            </w:r>
            <w:r w:rsidRPr="00E00519">
              <w:rPr>
                <w:rFonts w:eastAsiaTheme="minorHAnsi"/>
                <w:b w:val="0"/>
                <w:sz w:val="24"/>
                <w:szCs w:val="24"/>
                <w:lang w:val="en-US"/>
              </w:rPr>
              <w:t xml:space="preserve"> HP LaserJet Professional P1606dn (</w:t>
            </w:r>
            <w:r w:rsidRPr="00E00519">
              <w:rPr>
                <w:rFonts w:eastAsiaTheme="minorHAnsi"/>
                <w:b w:val="0"/>
                <w:sz w:val="24"/>
                <w:szCs w:val="24"/>
              </w:rPr>
              <w:t>ресурс</w:t>
            </w:r>
            <w:r w:rsidRPr="00E00519">
              <w:rPr>
                <w:rFonts w:eastAsiaTheme="minorHAnsi"/>
                <w:b w:val="0"/>
                <w:sz w:val="24"/>
                <w:szCs w:val="24"/>
                <w:lang w:val="en-US"/>
              </w:rPr>
              <w:t xml:space="preserve"> 2100 </w:t>
            </w:r>
            <w:r w:rsidRPr="00E00519">
              <w:rPr>
                <w:rFonts w:eastAsiaTheme="minorHAnsi"/>
                <w:b w:val="0"/>
                <w:sz w:val="24"/>
                <w:szCs w:val="24"/>
              </w:rPr>
              <w:t>страниц</w:t>
            </w:r>
            <w:r w:rsidRPr="00E00519">
              <w:rPr>
                <w:rFonts w:eastAsiaTheme="minorHAnsi"/>
                <w:b w:val="0"/>
                <w:sz w:val="24"/>
                <w:szCs w:val="24"/>
                <w:lang w:val="en-US"/>
              </w:rPr>
              <w:t xml:space="preserve">). </w:t>
            </w:r>
            <w:r w:rsidRPr="00E00519">
              <w:rPr>
                <w:rFonts w:eastAsiaTheme="minorHAnsi"/>
                <w:b w:val="0"/>
                <w:sz w:val="24"/>
                <w:szCs w:val="24"/>
              </w:rPr>
              <w:t>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80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lang w:val="en-US"/>
              </w:rPr>
              <w:t>62</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 xml:space="preserve">Тонер-картридж для HP </w:t>
            </w:r>
            <w:r w:rsidRPr="00E00519">
              <w:rPr>
                <w:sz w:val="24"/>
                <w:szCs w:val="24"/>
                <w:lang w:val="en-US"/>
              </w:rPr>
              <w:t>P</w:t>
            </w:r>
            <w:r w:rsidRPr="00E00519">
              <w:rPr>
                <w:sz w:val="24"/>
                <w:szCs w:val="24"/>
              </w:rPr>
              <w:t>1606</w:t>
            </w:r>
            <w:r w:rsidRPr="00E00519">
              <w:rPr>
                <w:sz w:val="24"/>
                <w:szCs w:val="24"/>
                <w:lang w:val="en-US"/>
              </w:rPr>
              <w:t>dn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lang w:val="en-US"/>
              </w:rPr>
            </w:pPr>
            <w:r w:rsidRPr="00E00519">
              <w:rPr>
                <w:rFonts w:eastAsiaTheme="minorHAnsi"/>
                <w:b w:val="0"/>
                <w:sz w:val="24"/>
                <w:szCs w:val="24"/>
              </w:rPr>
              <w:t>Картридж</w:t>
            </w:r>
            <w:r w:rsidRPr="00E00519">
              <w:rPr>
                <w:rFonts w:eastAsiaTheme="minorHAnsi"/>
                <w:b w:val="0"/>
                <w:sz w:val="24"/>
                <w:szCs w:val="24"/>
                <w:lang w:val="en-US"/>
              </w:rPr>
              <w:t xml:space="preserve"> Sprint SP-H-278 </w:t>
            </w:r>
            <w:r w:rsidRPr="00E00519">
              <w:rPr>
                <w:rFonts w:eastAsiaTheme="minorHAnsi"/>
                <w:b w:val="0"/>
                <w:sz w:val="24"/>
                <w:szCs w:val="24"/>
              </w:rPr>
              <w:t>для</w:t>
            </w:r>
            <w:r w:rsidRPr="00E00519">
              <w:rPr>
                <w:rFonts w:eastAsiaTheme="minorHAnsi"/>
                <w:b w:val="0"/>
                <w:sz w:val="24"/>
                <w:szCs w:val="24"/>
                <w:lang w:val="en-US"/>
              </w:rPr>
              <w:t xml:space="preserve"> HP LaserJet Professional P1606dn (</w:t>
            </w:r>
            <w:r w:rsidRPr="00E00519">
              <w:rPr>
                <w:rFonts w:eastAsiaTheme="minorHAnsi"/>
                <w:b w:val="0"/>
                <w:sz w:val="24"/>
                <w:szCs w:val="24"/>
              </w:rPr>
              <w:t>ресурс</w:t>
            </w:r>
            <w:r w:rsidRPr="00E00519">
              <w:rPr>
                <w:rFonts w:eastAsiaTheme="minorHAnsi"/>
                <w:b w:val="0"/>
                <w:sz w:val="24"/>
                <w:szCs w:val="24"/>
                <w:lang w:val="en-US"/>
              </w:rPr>
              <w:t xml:space="preserve"> 2100 </w:t>
            </w:r>
            <w:r w:rsidRPr="00E00519">
              <w:rPr>
                <w:rFonts w:eastAsiaTheme="minorHAnsi"/>
                <w:b w:val="0"/>
                <w:sz w:val="24"/>
                <w:szCs w:val="24"/>
              </w:rPr>
              <w:t>страниц</w:t>
            </w:r>
            <w:r w:rsidRPr="00E00519">
              <w:rPr>
                <w:rFonts w:eastAsiaTheme="minorHAnsi"/>
                <w:b w:val="0"/>
                <w:sz w:val="24"/>
                <w:szCs w:val="24"/>
                <w:lang w:val="en-US"/>
              </w:rPr>
              <w:t>).</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74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lang w:val="en-US"/>
              </w:rPr>
              <w:t>63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 xml:space="preserve">Тонер-картридж для </w:t>
            </w:r>
            <w:r w:rsidRPr="00E00519">
              <w:rPr>
                <w:sz w:val="24"/>
                <w:szCs w:val="24"/>
                <w:lang w:val="en-US"/>
              </w:rPr>
              <w:t>HPCM</w:t>
            </w:r>
            <w:r w:rsidRPr="00E00519">
              <w:rPr>
                <w:sz w:val="24"/>
                <w:szCs w:val="24"/>
              </w:rPr>
              <w:t>1415</w:t>
            </w:r>
            <w:r w:rsidRPr="00E00519">
              <w:rPr>
                <w:sz w:val="24"/>
                <w:szCs w:val="24"/>
                <w:lang w:val="en-US"/>
              </w:rPr>
              <w:t>fn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lang w:val="en-US"/>
              </w:rPr>
              <w:t>K</w:t>
            </w:r>
            <w:r w:rsidRPr="00E00519">
              <w:rPr>
                <w:rFonts w:eastAsiaTheme="minorHAnsi"/>
                <w:b w:val="0"/>
                <w:sz w:val="24"/>
                <w:szCs w:val="24"/>
              </w:rPr>
              <w:t xml:space="preserve">артридж </w:t>
            </w:r>
            <w:r w:rsidRPr="00E00519">
              <w:rPr>
                <w:rFonts w:eastAsiaTheme="minorHAnsi"/>
                <w:b w:val="0"/>
                <w:sz w:val="24"/>
                <w:szCs w:val="24"/>
                <w:lang w:val="en-US"/>
              </w:rPr>
              <w:t>HPCE</w:t>
            </w:r>
            <w:r w:rsidRPr="00E00519">
              <w:rPr>
                <w:rFonts w:eastAsiaTheme="minorHAnsi"/>
                <w:b w:val="0"/>
                <w:sz w:val="24"/>
                <w:szCs w:val="24"/>
              </w:rPr>
              <w:t>320</w:t>
            </w:r>
            <w:r w:rsidRPr="00E00519">
              <w:rPr>
                <w:rFonts w:eastAsiaTheme="minorHAnsi"/>
                <w:b w:val="0"/>
                <w:sz w:val="24"/>
                <w:szCs w:val="24"/>
                <w:lang w:val="en-US"/>
              </w:rPr>
              <w:t>A</w:t>
            </w:r>
            <w:r w:rsidRPr="00E00519">
              <w:rPr>
                <w:rFonts w:eastAsiaTheme="minorHAnsi"/>
                <w:b w:val="0"/>
                <w:sz w:val="24"/>
                <w:szCs w:val="24"/>
              </w:rPr>
              <w:t xml:space="preserve"> черный для </w:t>
            </w:r>
            <w:r w:rsidRPr="00E00519">
              <w:rPr>
                <w:rFonts w:eastAsiaTheme="minorHAnsi"/>
                <w:b w:val="0"/>
                <w:sz w:val="24"/>
                <w:szCs w:val="24"/>
                <w:lang w:val="en-US"/>
              </w:rPr>
              <w:t>HPColorLaserJetCM</w:t>
            </w:r>
            <w:r w:rsidRPr="00E00519">
              <w:rPr>
                <w:rFonts w:eastAsiaTheme="minorHAnsi"/>
                <w:b w:val="0"/>
                <w:sz w:val="24"/>
                <w:szCs w:val="24"/>
              </w:rPr>
              <w:t>1415</w:t>
            </w:r>
            <w:r w:rsidRPr="00E00519">
              <w:rPr>
                <w:rFonts w:eastAsiaTheme="minorHAnsi"/>
                <w:b w:val="0"/>
                <w:sz w:val="24"/>
                <w:szCs w:val="24"/>
                <w:lang w:val="en-US"/>
              </w:rPr>
              <w:t>fn</w:t>
            </w:r>
            <w:r w:rsidRPr="00E00519">
              <w:rPr>
                <w:rFonts w:eastAsiaTheme="minorHAnsi"/>
                <w:b w:val="0"/>
                <w:sz w:val="24"/>
                <w:szCs w:val="24"/>
              </w:rPr>
              <w:t xml:space="preserve"> (ресурс 2000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860"/>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64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 xml:space="preserve">Тонер-картридж для </w:t>
            </w:r>
            <w:r w:rsidRPr="00E00519">
              <w:rPr>
                <w:sz w:val="24"/>
                <w:szCs w:val="24"/>
                <w:lang w:val="en-US"/>
              </w:rPr>
              <w:t>HPCM</w:t>
            </w:r>
            <w:r w:rsidRPr="00E00519">
              <w:rPr>
                <w:sz w:val="24"/>
                <w:szCs w:val="24"/>
              </w:rPr>
              <w:t>1415</w:t>
            </w:r>
            <w:r w:rsidRPr="00E00519">
              <w:rPr>
                <w:sz w:val="24"/>
                <w:szCs w:val="24"/>
                <w:lang w:val="en-US"/>
              </w:rPr>
              <w:t>fn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lang w:val="en-US"/>
              </w:rPr>
              <w:t>K</w:t>
            </w:r>
            <w:r w:rsidRPr="00E00519">
              <w:rPr>
                <w:rFonts w:eastAsiaTheme="minorHAnsi"/>
                <w:b w:val="0"/>
                <w:sz w:val="24"/>
                <w:szCs w:val="24"/>
              </w:rPr>
              <w:t>артридж</w:t>
            </w:r>
            <w:r w:rsidRPr="00E00519">
              <w:rPr>
                <w:rFonts w:eastAsiaTheme="minorHAnsi"/>
                <w:b w:val="0"/>
                <w:sz w:val="24"/>
                <w:szCs w:val="24"/>
                <w:lang w:val="en-US"/>
              </w:rPr>
              <w:t>HPCE</w:t>
            </w:r>
            <w:r w:rsidRPr="00E00519">
              <w:rPr>
                <w:rFonts w:eastAsiaTheme="minorHAnsi"/>
                <w:b w:val="0"/>
                <w:sz w:val="24"/>
                <w:szCs w:val="24"/>
              </w:rPr>
              <w:t>321</w:t>
            </w:r>
            <w:r w:rsidRPr="00E00519">
              <w:rPr>
                <w:rFonts w:eastAsiaTheme="minorHAnsi"/>
                <w:b w:val="0"/>
                <w:sz w:val="24"/>
                <w:szCs w:val="24"/>
                <w:lang w:val="en-US"/>
              </w:rPr>
              <w:t>A</w:t>
            </w:r>
            <w:r w:rsidRPr="00E00519">
              <w:rPr>
                <w:rFonts w:eastAsiaTheme="minorHAnsi"/>
                <w:b w:val="0"/>
                <w:sz w:val="24"/>
                <w:szCs w:val="24"/>
              </w:rPr>
              <w:t xml:space="preserve"> голубой для </w:t>
            </w:r>
            <w:r w:rsidRPr="00E00519">
              <w:rPr>
                <w:rFonts w:eastAsiaTheme="minorHAnsi"/>
                <w:b w:val="0"/>
                <w:sz w:val="24"/>
                <w:szCs w:val="24"/>
                <w:lang w:val="en-US"/>
              </w:rPr>
              <w:t>HPColorLaserJetCM</w:t>
            </w:r>
            <w:r w:rsidRPr="00E00519">
              <w:rPr>
                <w:rFonts w:eastAsiaTheme="minorHAnsi"/>
                <w:b w:val="0"/>
                <w:sz w:val="24"/>
                <w:szCs w:val="24"/>
              </w:rPr>
              <w:t>1415</w:t>
            </w:r>
            <w:r w:rsidRPr="00E00519">
              <w:rPr>
                <w:rFonts w:eastAsiaTheme="minorHAnsi"/>
                <w:b w:val="0"/>
                <w:sz w:val="24"/>
                <w:szCs w:val="24"/>
                <w:lang w:val="en-US"/>
              </w:rPr>
              <w:t>fn</w:t>
            </w:r>
            <w:r w:rsidRPr="00E00519">
              <w:rPr>
                <w:rFonts w:eastAsiaTheme="minorHAnsi"/>
                <w:b w:val="0"/>
                <w:sz w:val="24"/>
                <w:szCs w:val="24"/>
              </w:rPr>
              <w:t xml:space="preserve"> (ресурс 2000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81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lang w:val="en-US"/>
              </w:rPr>
              <w:t>65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 xml:space="preserve">Тонер-картридж для </w:t>
            </w:r>
            <w:r w:rsidRPr="00E00519">
              <w:rPr>
                <w:sz w:val="24"/>
                <w:szCs w:val="24"/>
                <w:lang w:val="en-US"/>
              </w:rPr>
              <w:t>HPCM</w:t>
            </w:r>
            <w:r w:rsidRPr="00E00519">
              <w:rPr>
                <w:sz w:val="24"/>
                <w:szCs w:val="24"/>
              </w:rPr>
              <w:t>1415</w:t>
            </w:r>
            <w:r w:rsidRPr="00E00519">
              <w:rPr>
                <w:sz w:val="24"/>
                <w:szCs w:val="24"/>
                <w:lang w:val="en-US"/>
              </w:rPr>
              <w:t>fn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lang w:val="en-US"/>
              </w:rPr>
              <w:t>K</w:t>
            </w:r>
            <w:r w:rsidRPr="00E00519">
              <w:rPr>
                <w:rFonts w:eastAsiaTheme="minorHAnsi"/>
                <w:b w:val="0"/>
                <w:sz w:val="24"/>
                <w:szCs w:val="24"/>
              </w:rPr>
              <w:t>артридж</w:t>
            </w:r>
            <w:r w:rsidRPr="00E00519">
              <w:rPr>
                <w:rFonts w:eastAsiaTheme="minorHAnsi"/>
                <w:b w:val="0"/>
                <w:sz w:val="24"/>
                <w:szCs w:val="24"/>
                <w:lang w:val="en-US"/>
              </w:rPr>
              <w:t>HPCE</w:t>
            </w:r>
            <w:r w:rsidRPr="00E00519">
              <w:rPr>
                <w:rFonts w:eastAsiaTheme="minorHAnsi"/>
                <w:b w:val="0"/>
                <w:sz w:val="24"/>
                <w:szCs w:val="24"/>
              </w:rPr>
              <w:t>323</w:t>
            </w:r>
            <w:r w:rsidRPr="00E00519">
              <w:rPr>
                <w:rFonts w:eastAsiaTheme="minorHAnsi"/>
                <w:b w:val="0"/>
                <w:sz w:val="24"/>
                <w:szCs w:val="24"/>
                <w:lang w:val="en-US"/>
              </w:rPr>
              <w:t>A</w:t>
            </w:r>
            <w:r w:rsidRPr="00E00519">
              <w:rPr>
                <w:rFonts w:eastAsiaTheme="minorHAnsi"/>
                <w:b w:val="0"/>
                <w:sz w:val="24"/>
                <w:szCs w:val="24"/>
              </w:rPr>
              <w:t xml:space="preserve"> пурпурный для </w:t>
            </w:r>
            <w:r w:rsidRPr="00E00519">
              <w:rPr>
                <w:rFonts w:eastAsiaTheme="minorHAnsi"/>
                <w:b w:val="0"/>
                <w:sz w:val="24"/>
                <w:szCs w:val="24"/>
                <w:lang w:val="en-US"/>
              </w:rPr>
              <w:t>HPColorLaserJetCM</w:t>
            </w:r>
            <w:r w:rsidRPr="00E00519">
              <w:rPr>
                <w:rFonts w:eastAsiaTheme="minorHAnsi"/>
                <w:b w:val="0"/>
                <w:sz w:val="24"/>
                <w:szCs w:val="24"/>
              </w:rPr>
              <w:t>1415</w:t>
            </w:r>
            <w:r w:rsidRPr="00E00519">
              <w:rPr>
                <w:rFonts w:eastAsiaTheme="minorHAnsi"/>
                <w:b w:val="0"/>
                <w:sz w:val="24"/>
                <w:szCs w:val="24"/>
                <w:lang w:val="en-US"/>
              </w:rPr>
              <w:t>fn</w:t>
            </w:r>
            <w:r w:rsidRPr="00E00519">
              <w:rPr>
                <w:rFonts w:eastAsiaTheme="minorHAnsi"/>
                <w:b w:val="0"/>
                <w:sz w:val="24"/>
                <w:szCs w:val="24"/>
              </w:rPr>
              <w:t xml:space="preserve"> (ресурс 2000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75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66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 xml:space="preserve">Тонер-картридж для </w:t>
            </w:r>
            <w:r w:rsidRPr="00E00519">
              <w:rPr>
                <w:sz w:val="24"/>
                <w:szCs w:val="24"/>
                <w:lang w:val="en-US"/>
              </w:rPr>
              <w:t>HPCM</w:t>
            </w:r>
            <w:r w:rsidRPr="00E00519">
              <w:rPr>
                <w:sz w:val="24"/>
                <w:szCs w:val="24"/>
              </w:rPr>
              <w:t>1415</w:t>
            </w:r>
            <w:r w:rsidRPr="00E00519">
              <w:rPr>
                <w:sz w:val="24"/>
                <w:szCs w:val="24"/>
                <w:lang w:val="en-US"/>
              </w:rPr>
              <w:t>fn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lang w:val="en-US"/>
              </w:rPr>
              <w:t>K</w:t>
            </w:r>
            <w:r w:rsidRPr="00E00519">
              <w:rPr>
                <w:rFonts w:eastAsiaTheme="minorHAnsi"/>
                <w:b w:val="0"/>
                <w:sz w:val="24"/>
                <w:szCs w:val="24"/>
              </w:rPr>
              <w:t>артридж</w:t>
            </w:r>
            <w:r w:rsidRPr="00E00519">
              <w:rPr>
                <w:rFonts w:eastAsiaTheme="minorHAnsi"/>
                <w:b w:val="0"/>
                <w:sz w:val="24"/>
                <w:szCs w:val="24"/>
                <w:lang w:val="en-US"/>
              </w:rPr>
              <w:t>HPCE</w:t>
            </w:r>
            <w:r w:rsidRPr="00E00519">
              <w:rPr>
                <w:rFonts w:eastAsiaTheme="minorHAnsi"/>
                <w:b w:val="0"/>
                <w:sz w:val="24"/>
                <w:szCs w:val="24"/>
              </w:rPr>
              <w:t>322</w:t>
            </w:r>
            <w:r w:rsidRPr="00E00519">
              <w:rPr>
                <w:rFonts w:eastAsiaTheme="minorHAnsi"/>
                <w:b w:val="0"/>
                <w:sz w:val="24"/>
                <w:szCs w:val="24"/>
                <w:lang w:val="en-US"/>
              </w:rPr>
              <w:t>A</w:t>
            </w:r>
            <w:r w:rsidRPr="00E00519">
              <w:rPr>
                <w:rFonts w:eastAsiaTheme="minorHAnsi"/>
                <w:b w:val="0"/>
                <w:sz w:val="24"/>
                <w:szCs w:val="24"/>
              </w:rPr>
              <w:t xml:space="preserve"> желтый для </w:t>
            </w:r>
            <w:r w:rsidRPr="00E00519">
              <w:rPr>
                <w:rFonts w:eastAsiaTheme="minorHAnsi"/>
                <w:b w:val="0"/>
                <w:sz w:val="24"/>
                <w:szCs w:val="24"/>
                <w:lang w:val="en-US"/>
              </w:rPr>
              <w:t>HPColorLaserJetCM</w:t>
            </w:r>
            <w:r w:rsidRPr="00E00519">
              <w:rPr>
                <w:rFonts w:eastAsiaTheme="minorHAnsi"/>
                <w:b w:val="0"/>
                <w:sz w:val="24"/>
                <w:szCs w:val="24"/>
              </w:rPr>
              <w:t>1415</w:t>
            </w:r>
            <w:r w:rsidRPr="00E00519">
              <w:rPr>
                <w:rFonts w:eastAsiaTheme="minorHAnsi"/>
                <w:b w:val="0"/>
                <w:sz w:val="24"/>
                <w:szCs w:val="24"/>
                <w:lang w:val="en-US"/>
              </w:rPr>
              <w:t>fn</w:t>
            </w:r>
            <w:r w:rsidRPr="00E00519">
              <w:rPr>
                <w:rFonts w:eastAsiaTheme="minorHAnsi"/>
                <w:b w:val="0"/>
                <w:sz w:val="24"/>
                <w:szCs w:val="24"/>
              </w:rPr>
              <w:t xml:space="preserve"> (ресурс 2000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998"/>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67</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Картридж твердотельный XEROX ColorQube 9303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твердотельный 108</w:t>
            </w:r>
            <w:r w:rsidRPr="00E00519">
              <w:rPr>
                <w:rFonts w:eastAsiaTheme="minorHAnsi"/>
                <w:b w:val="0"/>
                <w:sz w:val="24"/>
                <w:szCs w:val="24"/>
                <w:lang w:val="en-US"/>
              </w:rPr>
              <w:t>R</w:t>
            </w:r>
            <w:r w:rsidRPr="00E00519">
              <w:rPr>
                <w:rFonts w:eastAsiaTheme="minorHAnsi"/>
                <w:b w:val="0"/>
                <w:sz w:val="24"/>
                <w:szCs w:val="24"/>
              </w:rPr>
              <w:t>00840 черный для XEROX ColorQube 9303 (4х10000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014"/>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68</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Картридж твердотельный для XEROX ColorQube 9303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твердотельный 108R00837 синий для XEROX ColorQube 9303 (4х9250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997"/>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69</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Картридж твердотельный для XEROX ColorQube 9303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твердотельный 108R00838 красный для XEROX ColorQube 9303 (4х9250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997"/>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70</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Картридж твердотельный для XEROX ColorQube 9303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твердотельный 108R00839 желтый для XEROX ColorQube 9303 (4х9250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1013"/>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71</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Картридж со скрепками для XEROX ColorQube 9303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Картридж со скрепками 008R12941 для XEROX ColorQube 9303 (3х5000 штук)</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745"/>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lang w:val="en-US"/>
              </w:rPr>
              <w:t>72</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rPr>
              <w:t>Картридж</w:t>
            </w:r>
            <w:r w:rsidRPr="00E00519">
              <w:rPr>
                <w:sz w:val="24"/>
                <w:szCs w:val="24"/>
                <w:lang w:val="en-US"/>
              </w:rPr>
              <w:t xml:space="preserve"> XEROX 6R90224</w:t>
            </w:r>
            <w:r w:rsidRPr="00E00519">
              <w:rPr>
                <w:sz w:val="24"/>
                <w:szCs w:val="24"/>
              </w:rPr>
              <w:t>для</w:t>
            </w:r>
            <w:r w:rsidRPr="00E00519">
              <w:rPr>
                <w:sz w:val="24"/>
                <w:szCs w:val="24"/>
                <w:lang w:val="en-US"/>
              </w:rPr>
              <w:t xml:space="preserve"> 5201/5203/5305/5306/XC300 series [6R90224]</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lang w:val="en-US"/>
              </w:rPr>
            </w:pPr>
            <w:r w:rsidRPr="00E00519">
              <w:rPr>
                <w:rFonts w:eastAsiaTheme="minorHAnsi"/>
                <w:b w:val="0"/>
                <w:sz w:val="24"/>
                <w:szCs w:val="24"/>
                <w:lang w:val="en-US"/>
              </w:rPr>
              <w:t>Картридж XEROX 6R90224для 5201/5203/5305/5306/XC300 series [6R90224]</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745"/>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73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Тонер-картридж для HP MFP M276n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Картридж </w:t>
            </w:r>
            <w:r w:rsidRPr="00E00519">
              <w:rPr>
                <w:rFonts w:eastAsiaTheme="minorHAnsi"/>
                <w:b w:val="0"/>
                <w:sz w:val="24"/>
                <w:szCs w:val="24"/>
                <w:lang w:val="en-US"/>
              </w:rPr>
              <w:t>HP</w:t>
            </w:r>
            <w:r w:rsidRPr="00E00519">
              <w:rPr>
                <w:rFonts w:eastAsiaTheme="minorHAnsi"/>
                <w:b w:val="0"/>
                <w:sz w:val="24"/>
                <w:szCs w:val="24"/>
              </w:rPr>
              <w:t xml:space="preserve"> 131</w:t>
            </w:r>
            <w:r w:rsidRPr="00E00519">
              <w:rPr>
                <w:rFonts w:eastAsiaTheme="minorHAnsi"/>
                <w:b w:val="0"/>
                <w:sz w:val="24"/>
                <w:szCs w:val="24"/>
                <w:lang w:val="en-US"/>
              </w:rPr>
              <w:t>A</w:t>
            </w:r>
            <w:r w:rsidRPr="00E00519">
              <w:rPr>
                <w:rFonts w:eastAsiaTheme="minorHAnsi"/>
                <w:b w:val="0"/>
                <w:sz w:val="24"/>
                <w:szCs w:val="24"/>
              </w:rPr>
              <w:t>‬ (</w:t>
            </w:r>
            <w:r w:rsidRPr="00E00519">
              <w:rPr>
                <w:rFonts w:eastAsiaTheme="minorHAnsi"/>
                <w:b w:val="0"/>
                <w:sz w:val="24"/>
                <w:szCs w:val="24"/>
                <w:lang w:val="en-US"/>
              </w:rPr>
              <w:t>CF</w:t>
            </w:r>
            <w:r w:rsidRPr="00E00519">
              <w:rPr>
                <w:rFonts w:eastAsiaTheme="minorHAnsi"/>
                <w:b w:val="0"/>
                <w:sz w:val="24"/>
                <w:szCs w:val="24"/>
              </w:rPr>
              <w:t>210</w:t>
            </w:r>
            <w:r w:rsidRPr="00E00519">
              <w:rPr>
                <w:rFonts w:eastAsiaTheme="minorHAnsi"/>
                <w:b w:val="0"/>
                <w:sz w:val="24"/>
                <w:szCs w:val="24"/>
                <w:lang w:val="en-US"/>
              </w:rPr>
              <w:t>A</w:t>
            </w:r>
            <w:r w:rsidRPr="00E00519">
              <w:rPr>
                <w:rFonts w:eastAsiaTheme="minorHAnsi"/>
                <w:b w:val="0"/>
                <w:sz w:val="24"/>
                <w:szCs w:val="24"/>
              </w:rPr>
              <w:t>) черный для HP LaserJet 200 Сolor MFP M276n (1600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842"/>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74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Тонер-картридж для HP MFP M276n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Картридж </w:t>
            </w:r>
            <w:r w:rsidRPr="00E00519">
              <w:rPr>
                <w:rFonts w:eastAsiaTheme="minorHAnsi"/>
                <w:b w:val="0"/>
                <w:sz w:val="24"/>
                <w:szCs w:val="24"/>
                <w:lang w:val="en-US"/>
              </w:rPr>
              <w:t>HP</w:t>
            </w:r>
            <w:r w:rsidRPr="00E00519">
              <w:rPr>
                <w:rFonts w:eastAsiaTheme="minorHAnsi"/>
                <w:b w:val="0"/>
                <w:sz w:val="24"/>
                <w:szCs w:val="24"/>
              </w:rPr>
              <w:t xml:space="preserve"> 131</w:t>
            </w:r>
            <w:r w:rsidRPr="00E00519">
              <w:rPr>
                <w:rFonts w:eastAsiaTheme="minorHAnsi"/>
                <w:b w:val="0"/>
                <w:sz w:val="24"/>
                <w:szCs w:val="24"/>
                <w:lang w:val="en-US"/>
              </w:rPr>
              <w:t>A</w:t>
            </w:r>
            <w:r w:rsidRPr="00E00519">
              <w:rPr>
                <w:rFonts w:eastAsiaTheme="minorHAnsi"/>
                <w:b w:val="0"/>
                <w:sz w:val="24"/>
                <w:szCs w:val="24"/>
              </w:rPr>
              <w:t>‬ (</w:t>
            </w:r>
            <w:r w:rsidRPr="00E00519">
              <w:rPr>
                <w:rFonts w:eastAsiaTheme="minorHAnsi"/>
                <w:b w:val="0"/>
                <w:sz w:val="24"/>
                <w:szCs w:val="24"/>
                <w:lang w:val="en-US"/>
              </w:rPr>
              <w:t>CF</w:t>
            </w:r>
            <w:r w:rsidRPr="00E00519">
              <w:rPr>
                <w:rFonts w:eastAsiaTheme="minorHAnsi"/>
                <w:b w:val="0"/>
                <w:sz w:val="24"/>
                <w:szCs w:val="24"/>
              </w:rPr>
              <w:t>211</w:t>
            </w:r>
            <w:r w:rsidRPr="00E00519">
              <w:rPr>
                <w:rFonts w:eastAsiaTheme="minorHAnsi"/>
                <w:b w:val="0"/>
                <w:sz w:val="24"/>
                <w:szCs w:val="24"/>
                <w:lang w:val="en-US"/>
              </w:rPr>
              <w:t>A</w:t>
            </w:r>
            <w:r w:rsidRPr="00E00519">
              <w:rPr>
                <w:rFonts w:eastAsiaTheme="minorHAnsi"/>
                <w:b w:val="0"/>
                <w:sz w:val="24"/>
                <w:szCs w:val="24"/>
              </w:rPr>
              <w:t>) голубой для HP LaserJet 200 Сolor MFP M276n (1600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79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75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Тонер-картридж для HP MFP M276n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Картридж </w:t>
            </w:r>
            <w:r w:rsidRPr="00E00519">
              <w:rPr>
                <w:rFonts w:eastAsiaTheme="minorHAnsi"/>
                <w:b w:val="0"/>
                <w:sz w:val="24"/>
                <w:szCs w:val="24"/>
                <w:lang w:val="en-US"/>
              </w:rPr>
              <w:t>HP</w:t>
            </w:r>
            <w:r w:rsidRPr="00E00519">
              <w:rPr>
                <w:rFonts w:eastAsiaTheme="minorHAnsi"/>
                <w:b w:val="0"/>
                <w:sz w:val="24"/>
                <w:szCs w:val="24"/>
              </w:rPr>
              <w:t xml:space="preserve"> 131</w:t>
            </w:r>
            <w:r w:rsidRPr="00E00519">
              <w:rPr>
                <w:rFonts w:eastAsiaTheme="minorHAnsi"/>
                <w:b w:val="0"/>
                <w:sz w:val="24"/>
                <w:szCs w:val="24"/>
                <w:lang w:val="en-US"/>
              </w:rPr>
              <w:t>A</w:t>
            </w:r>
            <w:r w:rsidRPr="00E00519">
              <w:rPr>
                <w:rFonts w:eastAsiaTheme="minorHAnsi"/>
                <w:b w:val="0"/>
                <w:sz w:val="24"/>
                <w:szCs w:val="24"/>
              </w:rPr>
              <w:t>‬ (</w:t>
            </w:r>
            <w:r w:rsidRPr="00E00519">
              <w:rPr>
                <w:rFonts w:eastAsiaTheme="minorHAnsi"/>
                <w:b w:val="0"/>
                <w:sz w:val="24"/>
                <w:szCs w:val="24"/>
                <w:lang w:val="en-US"/>
              </w:rPr>
              <w:t>CF</w:t>
            </w:r>
            <w:r w:rsidRPr="00E00519">
              <w:rPr>
                <w:rFonts w:eastAsiaTheme="minorHAnsi"/>
                <w:b w:val="0"/>
                <w:sz w:val="24"/>
                <w:szCs w:val="24"/>
              </w:rPr>
              <w:t>213</w:t>
            </w:r>
            <w:r w:rsidRPr="00E00519">
              <w:rPr>
                <w:rFonts w:eastAsiaTheme="minorHAnsi"/>
                <w:b w:val="0"/>
                <w:sz w:val="24"/>
                <w:szCs w:val="24"/>
                <w:lang w:val="en-US"/>
              </w:rPr>
              <w:t>A</w:t>
            </w:r>
            <w:r w:rsidRPr="00E00519">
              <w:rPr>
                <w:rFonts w:eastAsiaTheme="minorHAnsi"/>
                <w:b w:val="0"/>
                <w:sz w:val="24"/>
                <w:szCs w:val="24"/>
              </w:rPr>
              <w:t>) пурпурный для HP LaserJet 200 Сolor MFP M276n (1600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754"/>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lastRenderedPageBreak/>
              <w:t>76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Тонер-картридж для HP MFP M276n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 xml:space="preserve">Картридж </w:t>
            </w:r>
            <w:r w:rsidRPr="00E00519">
              <w:rPr>
                <w:rFonts w:eastAsiaTheme="minorHAnsi"/>
                <w:b w:val="0"/>
                <w:sz w:val="24"/>
                <w:szCs w:val="24"/>
                <w:lang w:val="en-US"/>
              </w:rPr>
              <w:t>HP</w:t>
            </w:r>
            <w:r w:rsidRPr="00E00519">
              <w:rPr>
                <w:rFonts w:eastAsiaTheme="minorHAnsi"/>
                <w:b w:val="0"/>
                <w:sz w:val="24"/>
                <w:szCs w:val="24"/>
              </w:rPr>
              <w:t xml:space="preserve"> 131</w:t>
            </w:r>
            <w:r w:rsidRPr="00E00519">
              <w:rPr>
                <w:rFonts w:eastAsiaTheme="minorHAnsi"/>
                <w:b w:val="0"/>
                <w:sz w:val="24"/>
                <w:szCs w:val="24"/>
                <w:lang w:val="en-US"/>
              </w:rPr>
              <w:t>A</w:t>
            </w:r>
            <w:r w:rsidRPr="00E00519">
              <w:rPr>
                <w:rFonts w:eastAsiaTheme="minorHAnsi"/>
                <w:b w:val="0"/>
                <w:sz w:val="24"/>
                <w:szCs w:val="24"/>
              </w:rPr>
              <w:t>‬ (</w:t>
            </w:r>
            <w:r w:rsidRPr="00E00519">
              <w:rPr>
                <w:rFonts w:eastAsiaTheme="minorHAnsi"/>
                <w:b w:val="0"/>
                <w:sz w:val="24"/>
                <w:szCs w:val="24"/>
                <w:lang w:val="en-US"/>
              </w:rPr>
              <w:t>CF</w:t>
            </w:r>
            <w:r w:rsidRPr="00E00519">
              <w:rPr>
                <w:rFonts w:eastAsiaTheme="minorHAnsi"/>
                <w:b w:val="0"/>
                <w:sz w:val="24"/>
                <w:szCs w:val="24"/>
              </w:rPr>
              <w:t>212</w:t>
            </w:r>
            <w:r w:rsidRPr="00E00519">
              <w:rPr>
                <w:rFonts w:eastAsiaTheme="minorHAnsi"/>
                <w:b w:val="0"/>
                <w:sz w:val="24"/>
                <w:szCs w:val="24"/>
                <w:lang w:val="en-US"/>
              </w:rPr>
              <w:t>A</w:t>
            </w:r>
            <w:r w:rsidRPr="00E00519">
              <w:rPr>
                <w:rFonts w:eastAsiaTheme="minorHAnsi"/>
                <w:b w:val="0"/>
                <w:sz w:val="24"/>
                <w:szCs w:val="24"/>
              </w:rPr>
              <w:t>) желтый для HP LaserJet 200 Сolor MFP M276n (1600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697"/>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77</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Тонер-картридж для HP 400 MFP M425dn</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both"/>
              <w:rPr>
                <w:rFonts w:eastAsiaTheme="minorHAnsi"/>
                <w:b w:val="0"/>
                <w:sz w:val="24"/>
                <w:szCs w:val="24"/>
              </w:rPr>
            </w:pPr>
            <w:r w:rsidRPr="00E00519">
              <w:rPr>
                <w:rFonts w:eastAsiaTheme="minorHAnsi"/>
                <w:b w:val="0"/>
                <w:sz w:val="24"/>
                <w:szCs w:val="24"/>
              </w:rPr>
              <w:t>Тонер-картридж HP CF280A черный для HP LaserJetPro 400 MFP M425dn (2700 страниц). Оригинальный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78</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Процессор</w:t>
            </w:r>
          </w:p>
          <w:p w:rsidR="00F013C7" w:rsidRPr="00E00519" w:rsidRDefault="00F013C7" w:rsidP="00EF1554">
            <w:pPr>
              <w:pStyle w:val="10"/>
              <w:shd w:val="clear" w:color="auto" w:fill="FFFFFF"/>
              <w:spacing w:before="0" w:after="0"/>
              <w:jc w:val="left"/>
              <w:rPr>
                <w:b w:val="0"/>
                <w:sz w:val="24"/>
                <w:szCs w:val="24"/>
              </w:rPr>
            </w:pPr>
            <w:r w:rsidRPr="00E00519">
              <w:rPr>
                <w:b w:val="0"/>
                <w:sz w:val="24"/>
                <w:szCs w:val="24"/>
              </w:rPr>
              <w:t>IntelXeon 42C4242</w:t>
            </w:r>
          </w:p>
          <w:p w:rsidR="00F013C7" w:rsidRPr="00E00519" w:rsidRDefault="00F013C7" w:rsidP="00EF1554">
            <w:pPr>
              <w:rPr>
                <w:sz w:val="24"/>
                <w:szCs w:val="24"/>
                <w:lang w:val="en-US"/>
              </w:rPr>
            </w:pP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lang w:val="en-US"/>
              </w:rPr>
            </w:pPr>
            <w:r w:rsidRPr="00E00519">
              <w:rPr>
                <w:sz w:val="24"/>
                <w:szCs w:val="24"/>
              </w:rPr>
              <w:t>Процессор</w:t>
            </w:r>
            <w:r w:rsidRPr="00E00519">
              <w:rPr>
                <w:sz w:val="24"/>
                <w:szCs w:val="24"/>
                <w:lang w:val="en-US"/>
              </w:rPr>
              <w:t xml:space="preserve"> Intel Xeon 3.2GHz 800/2MB NS (42C4242), </w:t>
            </w:r>
            <w:r w:rsidRPr="00E00519">
              <w:rPr>
                <w:sz w:val="24"/>
                <w:szCs w:val="24"/>
              </w:rPr>
              <w:t>Частота</w:t>
            </w:r>
            <w:r w:rsidRPr="00E00519">
              <w:rPr>
                <w:sz w:val="24"/>
                <w:szCs w:val="24"/>
                <w:lang w:val="en-US"/>
              </w:rPr>
              <w:t xml:space="preserve"> </w:t>
            </w:r>
            <w:r w:rsidRPr="00E00519">
              <w:rPr>
                <w:sz w:val="24"/>
                <w:szCs w:val="24"/>
              </w:rPr>
              <w:t>процессора</w:t>
            </w:r>
            <w:r w:rsidRPr="00E00519">
              <w:rPr>
                <w:sz w:val="24"/>
                <w:szCs w:val="24"/>
                <w:lang w:val="en-US"/>
              </w:rPr>
              <w:t xml:space="preserve"> 3.2 </w:t>
            </w:r>
            <w:r w:rsidRPr="00E00519">
              <w:rPr>
                <w:sz w:val="24"/>
                <w:szCs w:val="24"/>
              </w:rPr>
              <w:t>ГГц</w:t>
            </w:r>
            <w:r w:rsidRPr="00E00519">
              <w:rPr>
                <w:sz w:val="24"/>
                <w:szCs w:val="24"/>
                <w:lang w:val="en-US"/>
              </w:rPr>
              <w:t xml:space="preserve">, </w:t>
            </w:r>
            <w:r w:rsidRPr="00E00519">
              <w:rPr>
                <w:sz w:val="24"/>
                <w:szCs w:val="24"/>
              </w:rPr>
              <w:t>Ядро</w:t>
            </w:r>
            <w:r w:rsidRPr="00E00519">
              <w:rPr>
                <w:sz w:val="24"/>
                <w:szCs w:val="24"/>
                <w:lang w:val="en-US"/>
              </w:rPr>
              <w:t xml:space="preserve">Irwindale, </w:t>
            </w:r>
            <w:r w:rsidRPr="00E00519">
              <w:rPr>
                <w:sz w:val="24"/>
                <w:szCs w:val="24"/>
              </w:rPr>
              <w:t>Сокет</w:t>
            </w:r>
            <w:r w:rsidRPr="00E00519">
              <w:rPr>
                <w:sz w:val="24"/>
                <w:szCs w:val="24"/>
                <w:lang w:val="en-US"/>
              </w:rPr>
              <w:t xml:space="preserve"> S604, </w:t>
            </w:r>
            <w:r w:rsidRPr="00E00519">
              <w:rPr>
                <w:sz w:val="24"/>
                <w:szCs w:val="24"/>
              </w:rPr>
              <w:t>Поддержка</w:t>
            </w:r>
            <w:r w:rsidRPr="00E00519">
              <w:rPr>
                <w:sz w:val="24"/>
                <w:szCs w:val="24"/>
                <w:lang w:val="en-US"/>
              </w:rPr>
              <w:t xml:space="preserve"> </w:t>
            </w:r>
            <w:r w:rsidRPr="00E00519">
              <w:rPr>
                <w:sz w:val="24"/>
                <w:szCs w:val="24"/>
              </w:rPr>
              <w:t>чипсетами</w:t>
            </w:r>
            <w:r w:rsidRPr="00E00519">
              <w:rPr>
                <w:sz w:val="24"/>
                <w:szCs w:val="24"/>
                <w:lang w:val="en-US"/>
              </w:rPr>
              <w:t xml:space="preserve"> Intel E7520, </w:t>
            </w:r>
            <w:r w:rsidRPr="00E00519">
              <w:rPr>
                <w:sz w:val="24"/>
                <w:szCs w:val="24"/>
              </w:rPr>
              <w:t>Техпроцесс</w:t>
            </w:r>
            <w:r w:rsidRPr="00E00519">
              <w:rPr>
                <w:sz w:val="24"/>
                <w:szCs w:val="24"/>
                <w:lang w:val="en-US"/>
              </w:rPr>
              <w:t xml:space="preserve"> 90 </w:t>
            </w:r>
            <w:r w:rsidRPr="00E00519">
              <w:rPr>
                <w:sz w:val="24"/>
                <w:szCs w:val="24"/>
              </w:rPr>
              <w:t>нм</w:t>
            </w:r>
            <w:r w:rsidRPr="00E00519">
              <w:rPr>
                <w:sz w:val="24"/>
                <w:szCs w:val="24"/>
                <w:lang w:val="en-US"/>
              </w:rPr>
              <w:t xml:space="preserve">, </w:t>
            </w:r>
            <w:r w:rsidRPr="00E00519">
              <w:rPr>
                <w:sz w:val="24"/>
                <w:szCs w:val="24"/>
              </w:rPr>
              <w:t>Базовая</w:t>
            </w:r>
            <w:r w:rsidRPr="00E00519">
              <w:rPr>
                <w:sz w:val="24"/>
                <w:szCs w:val="24"/>
                <w:lang w:val="en-US"/>
              </w:rPr>
              <w:t xml:space="preserve"> </w:t>
            </w:r>
            <w:r w:rsidRPr="00E00519">
              <w:rPr>
                <w:sz w:val="24"/>
                <w:szCs w:val="24"/>
              </w:rPr>
              <w:t>частота</w:t>
            </w:r>
            <w:r w:rsidRPr="00E00519">
              <w:rPr>
                <w:sz w:val="24"/>
                <w:szCs w:val="24"/>
                <w:lang w:val="en-US"/>
              </w:rPr>
              <w:t xml:space="preserve"> 200 </w:t>
            </w:r>
            <w:r w:rsidRPr="00E00519">
              <w:rPr>
                <w:sz w:val="24"/>
                <w:szCs w:val="24"/>
              </w:rPr>
              <w:t>МГц</w:t>
            </w:r>
            <w:r w:rsidRPr="00E00519">
              <w:rPr>
                <w:sz w:val="24"/>
                <w:szCs w:val="24"/>
                <w:lang w:val="en-US"/>
              </w:rPr>
              <w:t xml:space="preserve">, </w:t>
            </w:r>
            <w:r w:rsidRPr="00E00519">
              <w:rPr>
                <w:sz w:val="24"/>
                <w:szCs w:val="24"/>
              </w:rPr>
              <w:t>Значение</w:t>
            </w:r>
            <w:r w:rsidRPr="00E00519">
              <w:rPr>
                <w:sz w:val="24"/>
                <w:szCs w:val="24"/>
                <w:lang w:val="en-US"/>
              </w:rPr>
              <w:t xml:space="preserve"> </w:t>
            </w:r>
            <w:r w:rsidRPr="00E00519">
              <w:rPr>
                <w:sz w:val="24"/>
                <w:szCs w:val="24"/>
              </w:rPr>
              <w:t>коэффициента</w:t>
            </w:r>
            <w:r w:rsidRPr="00E00519">
              <w:rPr>
                <w:sz w:val="24"/>
                <w:szCs w:val="24"/>
                <w:lang w:val="en-US"/>
              </w:rPr>
              <w:t xml:space="preserve"> </w:t>
            </w:r>
            <w:r w:rsidRPr="00E00519">
              <w:rPr>
                <w:sz w:val="24"/>
                <w:szCs w:val="24"/>
              </w:rPr>
              <w:t>умножения</w:t>
            </w:r>
            <w:r w:rsidRPr="00E00519">
              <w:rPr>
                <w:sz w:val="24"/>
                <w:szCs w:val="24"/>
                <w:lang w:val="en-US"/>
              </w:rPr>
              <w:t xml:space="preserve"> 16, </w:t>
            </w:r>
            <w:r w:rsidRPr="00E00519">
              <w:rPr>
                <w:sz w:val="24"/>
                <w:szCs w:val="24"/>
              </w:rPr>
              <w:t>Множитель</w:t>
            </w:r>
            <w:r w:rsidRPr="00E00519">
              <w:rPr>
                <w:sz w:val="24"/>
                <w:szCs w:val="24"/>
                <w:lang w:val="en-US"/>
              </w:rPr>
              <w:t xml:space="preserve"> </w:t>
            </w:r>
            <w:r w:rsidRPr="00E00519">
              <w:rPr>
                <w:sz w:val="24"/>
                <w:szCs w:val="24"/>
              </w:rPr>
              <w:t>Заблокирован</w:t>
            </w:r>
            <w:r w:rsidRPr="00E00519">
              <w:rPr>
                <w:sz w:val="24"/>
                <w:szCs w:val="24"/>
                <w:lang w:val="en-US"/>
              </w:rPr>
              <w:t xml:space="preserve">, </w:t>
            </w:r>
            <w:r w:rsidRPr="00E00519">
              <w:rPr>
                <w:sz w:val="24"/>
                <w:szCs w:val="24"/>
              </w:rPr>
              <w:t>Объем</w:t>
            </w:r>
            <w:r w:rsidRPr="00E00519">
              <w:rPr>
                <w:sz w:val="24"/>
                <w:szCs w:val="24"/>
                <w:lang w:val="en-US"/>
              </w:rPr>
              <w:t xml:space="preserve"> </w:t>
            </w:r>
            <w:r w:rsidRPr="00E00519">
              <w:rPr>
                <w:sz w:val="24"/>
                <w:szCs w:val="24"/>
              </w:rPr>
              <w:t>кэша</w:t>
            </w:r>
            <w:r w:rsidRPr="00E00519">
              <w:rPr>
                <w:sz w:val="24"/>
                <w:szCs w:val="24"/>
                <w:lang w:val="en-US"/>
              </w:rPr>
              <w:t xml:space="preserve"> L3 2 </w:t>
            </w:r>
            <w:r w:rsidRPr="00E00519">
              <w:rPr>
                <w:sz w:val="24"/>
                <w:szCs w:val="24"/>
              </w:rPr>
              <w:t>МБ</w:t>
            </w:r>
          </w:p>
          <w:p w:rsidR="00F013C7" w:rsidRPr="00E00519" w:rsidRDefault="00F013C7" w:rsidP="00EF1554">
            <w:pPr>
              <w:jc w:val="both"/>
              <w:rPr>
                <w:sz w:val="24"/>
                <w:szCs w:val="24"/>
              </w:rPr>
            </w:pPr>
            <w:r w:rsidRPr="00E00519">
              <w:rPr>
                <w:sz w:val="24"/>
                <w:szCs w:val="24"/>
              </w:rPr>
              <w:t>Максимальная частота процессорной шины 800 МГц, Напряжение на ядре, 1,25 — 1,388 В</w:t>
            </w:r>
          </w:p>
          <w:p w:rsidR="00F013C7" w:rsidRPr="00E00519" w:rsidRDefault="00F013C7" w:rsidP="00EF1554">
            <w:pPr>
              <w:jc w:val="both"/>
              <w:rPr>
                <w:sz w:val="24"/>
                <w:szCs w:val="24"/>
              </w:rPr>
            </w:pPr>
            <w:r w:rsidRPr="00E00519">
              <w:rPr>
                <w:sz w:val="24"/>
                <w:szCs w:val="24"/>
              </w:rPr>
              <w:t>TDP110 Вт</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lang w:val="en-US"/>
              </w:rPr>
            </w:pPr>
          </w:p>
        </w:tc>
      </w:tr>
      <w:tr w:rsidR="00F013C7" w:rsidRPr="00E00519" w:rsidTr="00EF1554">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lang w:val="en-US"/>
              </w:rPr>
              <w:t>79</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Модуль памяти для компьютера</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rPr>
            </w:pPr>
            <w:r w:rsidRPr="00E00519">
              <w:rPr>
                <w:sz w:val="24"/>
                <w:szCs w:val="24"/>
              </w:rPr>
              <w:t>Модуль оперативной памяти. Тип памяти DDR3, Форм-фактор DIMM 240-контактный, Тактовая частота не мене 1333 МГц, объем 1 модуля не менее 4 Гб. Без поддержки EC</w:t>
            </w:r>
            <w:r w:rsidRPr="00E00519">
              <w:rPr>
                <w:sz w:val="24"/>
                <w:szCs w:val="24"/>
                <w:lang w:val="en-US"/>
              </w:rPr>
              <w:t>C</w:t>
            </w:r>
            <w:r w:rsidRPr="00E00519">
              <w:rPr>
                <w:sz w:val="24"/>
                <w:szCs w:val="24"/>
              </w:rPr>
              <w:t>, не буферизованная. Напряжение питания 1.5 В</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80</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Модуль памяти для ноутбука</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rPr>
            </w:pPr>
            <w:r w:rsidRPr="00E00519">
              <w:rPr>
                <w:sz w:val="24"/>
                <w:szCs w:val="24"/>
              </w:rPr>
              <w:t xml:space="preserve">Модуль оперативной памяти. Тип памяти DDR3, Форм-фактор </w:t>
            </w:r>
            <w:r w:rsidRPr="00E00519">
              <w:rPr>
                <w:sz w:val="24"/>
                <w:szCs w:val="24"/>
                <w:lang w:val="en-US"/>
              </w:rPr>
              <w:t>SO</w:t>
            </w:r>
            <w:r w:rsidRPr="00E00519">
              <w:rPr>
                <w:sz w:val="24"/>
                <w:szCs w:val="24"/>
              </w:rPr>
              <w:t>-DIMM 240-контактный, Тактовая частота не мене 1333 МГц, объем 1 модуля не менее 4 Гб. Без поддержки EC</w:t>
            </w:r>
            <w:r w:rsidRPr="00E00519">
              <w:rPr>
                <w:sz w:val="24"/>
                <w:szCs w:val="24"/>
                <w:lang w:val="en-US"/>
              </w:rPr>
              <w:t>C</w:t>
            </w:r>
            <w:r w:rsidRPr="00E00519">
              <w:rPr>
                <w:sz w:val="24"/>
                <w:szCs w:val="24"/>
              </w:rPr>
              <w:t>, не буферизованная.</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lang w:val="en-US"/>
              </w:rPr>
              <w:t>81</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rPr>
              <w:t xml:space="preserve">Твердотельный диск </w:t>
            </w:r>
            <w:r w:rsidRPr="00E00519">
              <w:rPr>
                <w:sz w:val="24"/>
                <w:szCs w:val="24"/>
                <w:lang w:val="en-US"/>
              </w:rPr>
              <w:t>SSD</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rPr>
            </w:pPr>
            <w:r w:rsidRPr="00E00519">
              <w:rPr>
                <w:sz w:val="24"/>
                <w:szCs w:val="24"/>
              </w:rPr>
              <w:t>Тип флэш-памяти</w:t>
            </w:r>
            <w:r w:rsidRPr="00E00519">
              <w:rPr>
                <w:sz w:val="24"/>
                <w:szCs w:val="24"/>
              </w:rPr>
              <w:tab/>
              <w:t>MLC, Форм-фактор HDD 2.5", Объем не менее 256 Гб, Скорость записи/Скорость чтения не менее 530/555 Мб, Скорость случайной записи (блоки по 4Кб) не менее</w:t>
            </w:r>
            <w:r w:rsidRPr="00E00519">
              <w:rPr>
                <w:sz w:val="24"/>
                <w:szCs w:val="24"/>
              </w:rPr>
              <w:tab/>
              <w:t>90000 IOPS, Подключение</w:t>
            </w:r>
            <w:r w:rsidRPr="00E00519">
              <w:rPr>
                <w:sz w:val="24"/>
                <w:szCs w:val="24"/>
              </w:rPr>
              <w:tab/>
              <w:t>SATA 6Gb/s, Внешняя скорость передачи данных не менее 600 Мб/с, Ударостойкость при работе не менее 1500 G, Ударостойкость при хранении не менее 1500 G, Время наработки на отказ не менее 1000000 ч.</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259F">
        <w:trPr>
          <w:trHeight w:val="54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82</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rPr>
              <w:t xml:space="preserve">Твердотельный диск </w:t>
            </w:r>
            <w:r w:rsidRPr="00E00519">
              <w:rPr>
                <w:sz w:val="24"/>
                <w:szCs w:val="24"/>
                <w:lang w:val="en-US"/>
              </w:rPr>
              <w:t>SSD</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rPr>
            </w:pPr>
            <w:r w:rsidRPr="00E00519">
              <w:rPr>
                <w:sz w:val="24"/>
                <w:szCs w:val="24"/>
              </w:rPr>
              <w:t>Тип флэш-памяти MLC, Форм-фактор HDD 2.5», объем не менее 256 Гб, Скорость записи/Скорость чтения не менее 465/540 Мб, Скорость случайной записи (блоки по 4Кб) не менее</w:t>
            </w:r>
            <w:r w:rsidRPr="00E00519">
              <w:rPr>
                <w:sz w:val="24"/>
                <w:szCs w:val="24"/>
              </w:rPr>
              <w:tab/>
              <w:t>90000 IOPS, Подключение</w:t>
            </w:r>
            <w:r w:rsidRPr="00E00519">
              <w:rPr>
                <w:sz w:val="24"/>
                <w:szCs w:val="24"/>
              </w:rPr>
              <w:tab/>
              <w:t xml:space="preserve">SATA 6Gb/s, Внешняя скорость передачи данных не менее 600 Мб/с, Ударостойкость при работе не менее 1500 G, Ударостойкость при хранении </w:t>
            </w:r>
            <w:r w:rsidRPr="00E00519">
              <w:rPr>
                <w:sz w:val="24"/>
                <w:szCs w:val="24"/>
              </w:rPr>
              <w:lastRenderedPageBreak/>
              <w:t>не менее 1500 G, Время наработки на отказ не менее 1000000 ч.</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560"/>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lang w:val="en-US"/>
              </w:rPr>
              <w:lastRenderedPageBreak/>
              <w:t>83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Блок питания для компьютера</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rPr>
            </w:pPr>
            <w:r w:rsidRPr="00E00519">
              <w:rPr>
                <w:sz w:val="24"/>
                <w:szCs w:val="24"/>
              </w:rPr>
              <w:t xml:space="preserve">Блок питания </w:t>
            </w:r>
            <w:r w:rsidRPr="00E00519">
              <w:rPr>
                <w:sz w:val="24"/>
                <w:szCs w:val="24"/>
                <w:lang w:val="en-US"/>
              </w:rPr>
              <w:t>ATX</w:t>
            </w:r>
            <w:r w:rsidRPr="00E00519">
              <w:rPr>
                <w:sz w:val="24"/>
                <w:szCs w:val="24"/>
              </w:rPr>
              <w:t>. Мощность</w:t>
            </w:r>
            <w:r w:rsidRPr="00E00519">
              <w:rPr>
                <w:sz w:val="24"/>
                <w:szCs w:val="24"/>
              </w:rPr>
              <w:tab/>
              <w:t>не менее 450 Вт, Система охлаждения</w:t>
            </w:r>
            <w:r w:rsidRPr="00E00519">
              <w:rPr>
                <w:sz w:val="24"/>
                <w:szCs w:val="24"/>
              </w:rPr>
              <w:tab/>
              <w:t>1 вентилятор не менее 120 мм, Тип разъема для материнской платы</w:t>
            </w:r>
            <w:r w:rsidRPr="00E00519">
              <w:rPr>
                <w:sz w:val="24"/>
                <w:szCs w:val="24"/>
              </w:rPr>
              <w:tab/>
              <w:t xml:space="preserve">20+4 </w:t>
            </w:r>
            <w:r w:rsidRPr="00E00519">
              <w:rPr>
                <w:sz w:val="24"/>
                <w:szCs w:val="24"/>
                <w:lang w:val="en-US"/>
              </w:rPr>
              <w:t>pin</w:t>
            </w:r>
            <w:r w:rsidRPr="00E00519">
              <w:rPr>
                <w:sz w:val="24"/>
                <w:szCs w:val="24"/>
              </w:rPr>
              <w:t>, Количество разъемов 4-</w:t>
            </w:r>
            <w:r w:rsidRPr="00E00519">
              <w:rPr>
                <w:sz w:val="24"/>
                <w:szCs w:val="24"/>
                <w:lang w:val="en-US"/>
              </w:rPr>
              <w:t>pinCPU</w:t>
            </w:r>
            <w:r w:rsidRPr="00E00519">
              <w:rPr>
                <w:sz w:val="24"/>
                <w:szCs w:val="24"/>
              </w:rPr>
              <w:t xml:space="preserve">  1, Количество разъемов 15-</w:t>
            </w:r>
            <w:r w:rsidRPr="00E00519">
              <w:rPr>
                <w:sz w:val="24"/>
                <w:szCs w:val="24"/>
                <w:lang w:val="en-US"/>
              </w:rPr>
              <w:t>pinSATA</w:t>
            </w:r>
            <w:r w:rsidRPr="00E00519">
              <w:rPr>
                <w:sz w:val="24"/>
                <w:szCs w:val="24"/>
              </w:rPr>
              <w:t xml:space="preserve"> не менее</w:t>
            </w:r>
            <w:r w:rsidRPr="00E00519">
              <w:rPr>
                <w:sz w:val="24"/>
                <w:szCs w:val="24"/>
              </w:rPr>
              <w:tab/>
              <w:t>2, Количество разъемов 4-</w:t>
            </w:r>
            <w:r w:rsidRPr="00E00519">
              <w:rPr>
                <w:sz w:val="24"/>
                <w:szCs w:val="24"/>
                <w:lang w:val="en-US"/>
              </w:rPr>
              <w:t>pinIDE</w:t>
            </w:r>
            <w:r w:rsidRPr="00E00519">
              <w:rPr>
                <w:sz w:val="24"/>
                <w:szCs w:val="24"/>
              </w:rPr>
              <w:tab/>
              <w:t>не менее 4, Количество разъемов 4-</w:t>
            </w:r>
            <w:r w:rsidRPr="00E00519">
              <w:rPr>
                <w:sz w:val="24"/>
                <w:szCs w:val="24"/>
                <w:lang w:val="en-US"/>
              </w:rPr>
              <w:t>pinFloppy</w:t>
            </w:r>
            <w:r w:rsidRPr="00E00519">
              <w:rPr>
                <w:sz w:val="24"/>
                <w:szCs w:val="24"/>
              </w:rPr>
              <w:tab/>
              <w:t>не менее 1. Сила тока, Ток по линии +3.3 В</w:t>
            </w:r>
            <w:r w:rsidRPr="00E00519">
              <w:rPr>
                <w:sz w:val="24"/>
                <w:szCs w:val="24"/>
              </w:rPr>
              <w:tab/>
              <w:t xml:space="preserve">22 </w:t>
            </w:r>
            <w:r w:rsidRPr="00E00519">
              <w:rPr>
                <w:sz w:val="24"/>
                <w:szCs w:val="24"/>
                <w:lang w:val="en-US"/>
              </w:rPr>
              <w:t>A</w:t>
            </w:r>
            <w:r w:rsidRPr="00E00519">
              <w:rPr>
                <w:sz w:val="24"/>
                <w:szCs w:val="24"/>
              </w:rPr>
              <w:t xml:space="preserve">, Ток по линии +5 В 16 </w:t>
            </w:r>
            <w:r w:rsidRPr="00E00519">
              <w:rPr>
                <w:sz w:val="24"/>
                <w:szCs w:val="24"/>
                <w:lang w:val="en-US"/>
              </w:rPr>
              <w:t>A</w:t>
            </w:r>
            <w:r w:rsidRPr="00E00519">
              <w:rPr>
                <w:sz w:val="24"/>
                <w:szCs w:val="24"/>
              </w:rPr>
              <w:t>, Ток по линии +12 В 1</w:t>
            </w:r>
            <w:r w:rsidRPr="00E00519">
              <w:rPr>
                <w:sz w:val="24"/>
                <w:szCs w:val="24"/>
              </w:rPr>
              <w:tab/>
              <w:t xml:space="preserve">14 </w:t>
            </w:r>
            <w:r w:rsidRPr="00E00519">
              <w:rPr>
                <w:sz w:val="24"/>
                <w:szCs w:val="24"/>
                <w:lang w:val="en-US"/>
              </w:rPr>
              <w:t>A</w:t>
            </w:r>
            <w:r w:rsidRPr="00E00519">
              <w:rPr>
                <w:sz w:val="24"/>
                <w:szCs w:val="24"/>
              </w:rPr>
              <w:t>, Ток по линии +12 В 2</w:t>
            </w:r>
            <w:r w:rsidRPr="00E00519">
              <w:rPr>
                <w:sz w:val="24"/>
                <w:szCs w:val="24"/>
              </w:rPr>
              <w:tab/>
              <w:t xml:space="preserve">16 </w:t>
            </w:r>
            <w:r w:rsidRPr="00E00519">
              <w:rPr>
                <w:sz w:val="24"/>
                <w:szCs w:val="24"/>
                <w:lang w:val="en-US"/>
              </w:rPr>
              <w:t>A</w:t>
            </w:r>
            <w:r w:rsidRPr="00E00519">
              <w:rPr>
                <w:sz w:val="24"/>
                <w:szCs w:val="24"/>
              </w:rPr>
              <w:t>, Ток по линии -12 В</w:t>
            </w:r>
            <w:r w:rsidRPr="00E00519">
              <w:rPr>
                <w:sz w:val="24"/>
                <w:szCs w:val="24"/>
              </w:rPr>
              <w:tab/>
              <w:t xml:space="preserve">0.8 </w:t>
            </w:r>
            <w:r w:rsidRPr="00E00519">
              <w:rPr>
                <w:sz w:val="24"/>
                <w:szCs w:val="24"/>
                <w:lang w:val="en-US"/>
              </w:rPr>
              <w:t>A</w:t>
            </w:r>
            <w:r w:rsidRPr="00E00519">
              <w:rPr>
                <w:sz w:val="24"/>
                <w:szCs w:val="24"/>
              </w:rPr>
              <w:t xml:space="preserve">, Ток по линии +5 В </w:t>
            </w:r>
            <w:r w:rsidRPr="00E00519">
              <w:rPr>
                <w:sz w:val="24"/>
                <w:szCs w:val="24"/>
                <w:lang w:val="en-US"/>
              </w:rPr>
              <w:t>Standby</w:t>
            </w:r>
            <w:r w:rsidRPr="00E00519">
              <w:rPr>
                <w:sz w:val="24"/>
                <w:szCs w:val="24"/>
              </w:rPr>
              <w:tab/>
              <w:t xml:space="preserve">2.5 </w:t>
            </w:r>
            <w:r w:rsidRPr="00E00519">
              <w:rPr>
                <w:sz w:val="24"/>
                <w:szCs w:val="24"/>
                <w:lang w:val="en-US"/>
              </w:rPr>
              <w:t>A</w:t>
            </w:r>
            <w:r w:rsidRPr="00E00519">
              <w:rPr>
                <w:sz w:val="24"/>
                <w:szCs w:val="24"/>
              </w:rPr>
              <w:t>, Защита от перенапряжения, Защита от короткого замыкания, Размеры (В</w:t>
            </w:r>
            <w:r w:rsidRPr="00E00519">
              <w:rPr>
                <w:sz w:val="24"/>
                <w:szCs w:val="24"/>
                <w:lang w:val="en-US"/>
              </w:rPr>
              <w:t>x</w:t>
            </w:r>
            <w:r w:rsidRPr="00E00519">
              <w:rPr>
                <w:sz w:val="24"/>
                <w:szCs w:val="24"/>
              </w:rPr>
              <w:t>Ш</w:t>
            </w:r>
            <w:r w:rsidRPr="00E00519">
              <w:rPr>
                <w:sz w:val="24"/>
                <w:szCs w:val="24"/>
                <w:lang w:val="en-US"/>
              </w:rPr>
              <w:t>x</w:t>
            </w:r>
            <w:r w:rsidRPr="00E00519">
              <w:rPr>
                <w:sz w:val="24"/>
                <w:szCs w:val="24"/>
              </w:rPr>
              <w:t>Г) не более 86</w:t>
            </w:r>
            <w:r w:rsidRPr="00E00519">
              <w:rPr>
                <w:sz w:val="24"/>
                <w:szCs w:val="24"/>
                <w:lang w:val="en-US"/>
              </w:rPr>
              <w:t>x</w:t>
            </w:r>
            <w:r w:rsidRPr="00E00519">
              <w:rPr>
                <w:sz w:val="24"/>
                <w:szCs w:val="24"/>
              </w:rPr>
              <w:t>150</w:t>
            </w:r>
            <w:r w:rsidRPr="00E00519">
              <w:rPr>
                <w:sz w:val="24"/>
                <w:szCs w:val="24"/>
                <w:lang w:val="en-US"/>
              </w:rPr>
              <w:t>x</w:t>
            </w:r>
            <w:r w:rsidRPr="00E00519">
              <w:rPr>
                <w:sz w:val="24"/>
                <w:szCs w:val="24"/>
              </w:rPr>
              <w:t>140 мм</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85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84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Видеокарта</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rPr>
            </w:pPr>
            <w:r w:rsidRPr="00E00519">
              <w:rPr>
                <w:sz w:val="24"/>
                <w:szCs w:val="24"/>
              </w:rPr>
              <w:t>Графический процессор не хуже NVIDIA GeForce 210, Интерфейс подключения PCI-E 2.0, Тип видеопамяти не хуже GDDR3, Объем видеопамяти</w:t>
            </w:r>
            <w:r w:rsidRPr="00E00519">
              <w:rPr>
                <w:sz w:val="24"/>
                <w:szCs w:val="24"/>
              </w:rPr>
              <w:tab/>
              <w:t>не мене 1024 Мб, Частота видеопамяти</w:t>
            </w:r>
            <w:r w:rsidRPr="00E00519">
              <w:rPr>
                <w:sz w:val="24"/>
                <w:szCs w:val="24"/>
              </w:rPr>
              <w:tab/>
              <w:t>не менее 1200 МГц, Максимальное разрешение не менее</w:t>
            </w:r>
            <w:r w:rsidRPr="00E00519">
              <w:rPr>
                <w:sz w:val="24"/>
                <w:szCs w:val="24"/>
              </w:rPr>
              <w:tab/>
              <w:t>2560x1600 Пикс., Кол-во поддерживаемых мониторов</w:t>
            </w:r>
            <w:r w:rsidRPr="00E00519">
              <w:rPr>
                <w:sz w:val="24"/>
                <w:szCs w:val="24"/>
              </w:rPr>
              <w:tab/>
              <w:t>не менее 2 шт, Частота графического процессора</w:t>
            </w:r>
            <w:r w:rsidRPr="00E00519">
              <w:rPr>
                <w:sz w:val="24"/>
                <w:szCs w:val="24"/>
              </w:rPr>
              <w:tab/>
              <w:t>не менее 589 МГц, Разрядность шины видеопамяти</w:t>
            </w:r>
            <w:r w:rsidRPr="00E00519">
              <w:rPr>
                <w:sz w:val="24"/>
                <w:szCs w:val="24"/>
              </w:rPr>
              <w:tab/>
              <w:t>не менее 32 бит, Охлаждение</w:t>
            </w:r>
            <w:r w:rsidRPr="00E00519">
              <w:rPr>
                <w:sz w:val="24"/>
                <w:szCs w:val="24"/>
              </w:rPr>
              <w:tab/>
              <w:t>пассивное, Разъемы</w:t>
            </w:r>
            <w:r w:rsidRPr="00E00519">
              <w:rPr>
                <w:sz w:val="24"/>
                <w:szCs w:val="24"/>
              </w:rPr>
              <w:tab/>
              <w:t>DVI, поддержка HDCP, HDMI, VGA, Поддержка стандартов</w:t>
            </w:r>
            <w:r w:rsidRPr="00E00519">
              <w:rPr>
                <w:sz w:val="24"/>
                <w:szCs w:val="24"/>
              </w:rPr>
              <w:tab/>
              <w:t>DirectX 10.1, OpenGL 3.1</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800"/>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85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Маршрутизатор Cisco 2921/K9</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rPr>
            </w:pPr>
            <w:r w:rsidRPr="00E00519">
              <w:rPr>
                <w:sz w:val="24"/>
                <w:szCs w:val="24"/>
              </w:rPr>
              <w:t>Производитель Cisco, МодельCISCO2921/K9</w:t>
            </w:r>
          </w:p>
          <w:p w:rsidR="00F013C7" w:rsidRPr="00E00519" w:rsidRDefault="00F013C7" w:rsidP="00EF1554">
            <w:pPr>
              <w:jc w:val="both"/>
              <w:rPr>
                <w:sz w:val="24"/>
                <w:szCs w:val="24"/>
              </w:rPr>
            </w:pPr>
            <w:r w:rsidRPr="00E00519">
              <w:rPr>
                <w:sz w:val="24"/>
                <w:szCs w:val="24"/>
              </w:rPr>
              <w:t xml:space="preserve">RAM Установлено 512 МБ. Возможно расширение до 2,5 ГБ, Флеш-память Установлено 256 МБ. Возможно расширение до 4 ГБ., Технология соединения Проводная, Протокол передачи данных </w:t>
            </w:r>
            <w:r w:rsidRPr="00E00519">
              <w:rPr>
                <w:sz w:val="24"/>
                <w:szCs w:val="24"/>
                <w:lang w:val="en-US"/>
              </w:rPr>
              <w:t>Ethernet</w:t>
            </w:r>
            <w:r w:rsidRPr="00E00519">
              <w:rPr>
                <w:sz w:val="24"/>
                <w:szCs w:val="24"/>
              </w:rPr>
              <w:t xml:space="preserve">, </w:t>
            </w:r>
            <w:r w:rsidRPr="00E00519">
              <w:rPr>
                <w:sz w:val="24"/>
                <w:szCs w:val="24"/>
                <w:lang w:val="en-US"/>
              </w:rPr>
              <w:t>FastEthernet</w:t>
            </w:r>
            <w:r w:rsidRPr="00E00519">
              <w:rPr>
                <w:sz w:val="24"/>
                <w:szCs w:val="24"/>
              </w:rPr>
              <w:t xml:space="preserve">, </w:t>
            </w:r>
            <w:r w:rsidRPr="00E00519">
              <w:rPr>
                <w:sz w:val="24"/>
                <w:szCs w:val="24"/>
                <w:lang w:val="en-US"/>
              </w:rPr>
              <w:t>GigabitEthernet</w:t>
            </w:r>
            <w:r w:rsidRPr="00E00519">
              <w:rPr>
                <w:sz w:val="24"/>
                <w:szCs w:val="24"/>
              </w:rPr>
              <w:t>. Удаленное управление</w:t>
            </w:r>
            <w:r w:rsidRPr="00E00519">
              <w:rPr>
                <w:sz w:val="24"/>
                <w:szCs w:val="24"/>
              </w:rPr>
              <w:tab/>
              <w:t>RMON, SNMP., Индикаторы</w:t>
            </w:r>
            <w:r w:rsidRPr="00E00519">
              <w:rPr>
                <w:sz w:val="24"/>
                <w:szCs w:val="24"/>
              </w:rPr>
              <w:tab/>
              <w:t>Питание, статус соединения.</w:t>
            </w:r>
          </w:p>
          <w:p w:rsidR="00F013C7" w:rsidRPr="00E00519" w:rsidRDefault="00F013C7" w:rsidP="00EF1554">
            <w:pPr>
              <w:jc w:val="both"/>
              <w:rPr>
                <w:sz w:val="24"/>
                <w:szCs w:val="24"/>
              </w:rPr>
            </w:pPr>
            <w:r w:rsidRPr="00E00519">
              <w:rPr>
                <w:sz w:val="24"/>
                <w:szCs w:val="24"/>
              </w:rPr>
              <w:t>Протоколы маршрутизации</w:t>
            </w:r>
            <w:r w:rsidRPr="00E00519">
              <w:rPr>
                <w:sz w:val="24"/>
                <w:szCs w:val="24"/>
              </w:rPr>
              <w:tab/>
              <w:t>BGP, GRE, OSPF, DVMRP, EIGRP, IS-IS, IGMPv3, PIM-SM, PIM-SSM, статическая IPv4 маршрутизация, статическая IPv6 маршрутизация, поддерживает: IPv6, MPLS Syslog; установлены: WRED, CBWFQ.</w:t>
            </w:r>
          </w:p>
          <w:p w:rsidR="00F013C7" w:rsidRPr="00E00519" w:rsidRDefault="00F013C7" w:rsidP="00EF1554">
            <w:pPr>
              <w:jc w:val="both"/>
              <w:rPr>
                <w:sz w:val="24"/>
                <w:szCs w:val="24"/>
              </w:rPr>
            </w:pPr>
            <w:r w:rsidRPr="00E00519">
              <w:rPr>
                <w:sz w:val="24"/>
                <w:szCs w:val="24"/>
              </w:rPr>
              <w:lastRenderedPageBreak/>
              <w:t>Соответствие стандартам</w:t>
            </w:r>
            <w:r w:rsidRPr="00E00519">
              <w:rPr>
                <w:sz w:val="24"/>
                <w:szCs w:val="24"/>
              </w:rPr>
              <w:tab/>
              <w:t>IEEE 802.1Q, IEEE 802.1ag, IEEE 802.1ah, IEEE 802.3af, IEEE 802.3ah.</w:t>
            </w:r>
          </w:p>
          <w:p w:rsidR="00F013C7" w:rsidRPr="00E00519" w:rsidRDefault="00F013C7" w:rsidP="00EF1554">
            <w:pPr>
              <w:jc w:val="both"/>
              <w:rPr>
                <w:sz w:val="24"/>
                <w:szCs w:val="24"/>
              </w:rPr>
            </w:pPr>
            <w:r w:rsidRPr="00E00519">
              <w:rPr>
                <w:sz w:val="24"/>
                <w:szCs w:val="24"/>
              </w:rPr>
              <w:t>Слоты расширения (всего /свободных)</w:t>
            </w:r>
            <w:r w:rsidRPr="00E00519">
              <w:rPr>
                <w:sz w:val="24"/>
                <w:szCs w:val="24"/>
              </w:rPr>
              <w:tab/>
            </w:r>
          </w:p>
          <w:p w:rsidR="00F013C7" w:rsidRPr="00E00519" w:rsidRDefault="00F013C7" w:rsidP="00EF1554">
            <w:pPr>
              <w:jc w:val="both"/>
              <w:rPr>
                <w:sz w:val="24"/>
                <w:szCs w:val="24"/>
              </w:rPr>
            </w:pPr>
            <w:r w:rsidRPr="00E00519">
              <w:rPr>
                <w:sz w:val="24"/>
                <w:szCs w:val="24"/>
              </w:rPr>
              <w:t xml:space="preserve">4/4 слота для HWIC; </w:t>
            </w:r>
          </w:p>
          <w:p w:rsidR="00F013C7" w:rsidRPr="00E00519" w:rsidRDefault="00F013C7" w:rsidP="00EF1554">
            <w:pPr>
              <w:jc w:val="both"/>
              <w:rPr>
                <w:sz w:val="24"/>
                <w:szCs w:val="24"/>
              </w:rPr>
            </w:pPr>
            <w:r w:rsidRPr="00E00519">
              <w:rPr>
                <w:sz w:val="24"/>
                <w:szCs w:val="24"/>
              </w:rPr>
              <w:t xml:space="preserve">3/3 слота для PVDM; </w:t>
            </w:r>
          </w:p>
          <w:p w:rsidR="00F013C7" w:rsidRPr="00E00519" w:rsidRDefault="00F013C7" w:rsidP="00EF1554">
            <w:pPr>
              <w:jc w:val="both"/>
              <w:rPr>
                <w:sz w:val="24"/>
                <w:szCs w:val="24"/>
              </w:rPr>
            </w:pPr>
            <w:r w:rsidRPr="00E00519">
              <w:rPr>
                <w:sz w:val="24"/>
                <w:szCs w:val="24"/>
              </w:rPr>
              <w:t>2/1 слота для карт CompactFlash;</w:t>
            </w:r>
          </w:p>
          <w:p w:rsidR="00F013C7" w:rsidRPr="00E00519" w:rsidRDefault="00F013C7" w:rsidP="00EF1554">
            <w:pPr>
              <w:jc w:val="both"/>
              <w:rPr>
                <w:sz w:val="24"/>
                <w:szCs w:val="24"/>
              </w:rPr>
            </w:pPr>
            <w:r w:rsidRPr="00E00519">
              <w:rPr>
                <w:sz w:val="24"/>
                <w:szCs w:val="24"/>
              </w:rPr>
              <w:t xml:space="preserve">1/1 слот расширения; </w:t>
            </w:r>
          </w:p>
          <w:p w:rsidR="00F013C7" w:rsidRPr="00E00519" w:rsidRDefault="00F013C7" w:rsidP="00EF1554">
            <w:pPr>
              <w:jc w:val="both"/>
              <w:rPr>
                <w:sz w:val="24"/>
                <w:szCs w:val="24"/>
              </w:rPr>
            </w:pPr>
            <w:r w:rsidRPr="00E00519">
              <w:rPr>
                <w:sz w:val="24"/>
                <w:szCs w:val="24"/>
              </w:rPr>
              <w:t>1/1 слот для SFP (или mini-GBIC).</w:t>
            </w:r>
            <w:r w:rsidRPr="00E00519">
              <w:rPr>
                <w:sz w:val="24"/>
                <w:szCs w:val="24"/>
              </w:rPr>
              <w:tab/>
            </w:r>
          </w:p>
          <w:p w:rsidR="00F013C7" w:rsidRPr="00E00519" w:rsidRDefault="00F013C7" w:rsidP="00EF1554">
            <w:pPr>
              <w:jc w:val="both"/>
              <w:rPr>
                <w:sz w:val="24"/>
                <w:szCs w:val="24"/>
                <w:lang w:val="en-US"/>
              </w:rPr>
            </w:pPr>
            <w:r w:rsidRPr="00E00519">
              <w:rPr>
                <w:sz w:val="24"/>
                <w:szCs w:val="24"/>
                <w:lang w:val="en-US"/>
              </w:rPr>
              <w:t xml:space="preserve">3 </w:t>
            </w:r>
            <w:r w:rsidRPr="00E00519">
              <w:rPr>
                <w:sz w:val="24"/>
                <w:szCs w:val="24"/>
              </w:rPr>
              <w:t>порта</w:t>
            </w:r>
            <w:r w:rsidRPr="00E00519">
              <w:rPr>
                <w:sz w:val="24"/>
                <w:szCs w:val="24"/>
                <w:lang w:val="en-US"/>
              </w:rPr>
              <w:t xml:space="preserve"> Ethernet 10Base-T/100Base-TX/1000Base-T, </w:t>
            </w:r>
            <w:r w:rsidRPr="00E00519">
              <w:rPr>
                <w:sz w:val="24"/>
                <w:szCs w:val="24"/>
              </w:rPr>
              <w:t>разъем</w:t>
            </w:r>
            <w:r w:rsidRPr="00E00519">
              <w:rPr>
                <w:sz w:val="24"/>
                <w:szCs w:val="24"/>
                <w:lang w:val="en-US"/>
              </w:rPr>
              <w:t xml:space="preserve"> RJ-45;</w:t>
            </w:r>
          </w:p>
          <w:p w:rsidR="00F013C7" w:rsidRPr="00E00519" w:rsidRDefault="00F013C7" w:rsidP="00EF1554">
            <w:pPr>
              <w:jc w:val="both"/>
              <w:rPr>
                <w:sz w:val="24"/>
                <w:szCs w:val="24"/>
              </w:rPr>
            </w:pPr>
            <w:r w:rsidRPr="00E00519">
              <w:rPr>
                <w:sz w:val="24"/>
                <w:szCs w:val="24"/>
              </w:rPr>
              <w:t xml:space="preserve">1 консольный порт управления, разъем RJ-45; </w:t>
            </w:r>
          </w:p>
          <w:p w:rsidR="00F013C7" w:rsidRPr="00E00519" w:rsidRDefault="00F013C7" w:rsidP="00EF1554">
            <w:pPr>
              <w:jc w:val="both"/>
              <w:rPr>
                <w:sz w:val="24"/>
                <w:szCs w:val="24"/>
              </w:rPr>
            </w:pPr>
            <w:r w:rsidRPr="00E00519">
              <w:rPr>
                <w:sz w:val="24"/>
                <w:szCs w:val="24"/>
              </w:rPr>
              <w:t>1 консольный порт управления, коннектор Mini-USB тип B;</w:t>
            </w:r>
          </w:p>
          <w:p w:rsidR="00F013C7" w:rsidRPr="00E00519" w:rsidRDefault="00F013C7" w:rsidP="00EF1554">
            <w:pPr>
              <w:jc w:val="both"/>
              <w:rPr>
                <w:sz w:val="24"/>
                <w:szCs w:val="24"/>
              </w:rPr>
            </w:pPr>
            <w:r w:rsidRPr="00E00519">
              <w:rPr>
                <w:sz w:val="24"/>
                <w:szCs w:val="24"/>
              </w:rPr>
              <w:t xml:space="preserve">1 последовательный вспомогательный порт, разъем RJ-45; </w:t>
            </w:r>
          </w:p>
          <w:p w:rsidR="00F013C7" w:rsidRPr="00E00519" w:rsidRDefault="00F013C7" w:rsidP="00EF1554">
            <w:pPr>
              <w:jc w:val="both"/>
              <w:rPr>
                <w:sz w:val="24"/>
                <w:szCs w:val="24"/>
              </w:rPr>
            </w:pPr>
            <w:r w:rsidRPr="00E00519">
              <w:rPr>
                <w:sz w:val="24"/>
                <w:szCs w:val="24"/>
              </w:rPr>
              <w:t>2 порта USB 4-пин USB тип A.</w:t>
            </w:r>
          </w:p>
          <w:p w:rsidR="00F013C7" w:rsidRPr="00E00519" w:rsidRDefault="00F013C7" w:rsidP="00EF1554">
            <w:pPr>
              <w:jc w:val="both"/>
              <w:rPr>
                <w:sz w:val="24"/>
                <w:szCs w:val="24"/>
                <w:lang w:val="en-US"/>
              </w:rPr>
            </w:pPr>
            <w:r w:rsidRPr="00E00519">
              <w:rPr>
                <w:sz w:val="24"/>
                <w:szCs w:val="24"/>
              </w:rPr>
              <w:t>Соответствие</w:t>
            </w:r>
            <w:r w:rsidRPr="00E00519">
              <w:rPr>
                <w:sz w:val="24"/>
                <w:szCs w:val="24"/>
                <w:lang w:val="en-US"/>
              </w:rPr>
              <w:t xml:space="preserve"> </w:t>
            </w:r>
            <w:r w:rsidRPr="00E00519">
              <w:rPr>
                <w:sz w:val="24"/>
                <w:szCs w:val="24"/>
              </w:rPr>
              <w:t>стандартам</w:t>
            </w:r>
            <w:r w:rsidRPr="00E00519">
              <w:rPr>
                <w:sz w:val="24"/>
                <w:szCs w:val="24"/>
                <w:lang w:val="en-US"/>
              </w:rPr>
              <w:tab/>
              <w:t>CS-03, EN55024, CISPR 24, EN300-386, EN50082-1, EN 60950-1, UL 60950-1, AS/NZS 3548, IEC 60950-1, BSMI CNS 13438, EN55022 Class A, CISPR 22 Class A, ICES-003 Class A, CAN/CSA-E60065-00, FCC CFR47 Part 15, CSA C22.2 No. 60065.</w:t>
            </w:r>
          </w:p>
          <w:p w:rsidR="00F013C7" w:rsidRPr="00E00519" w:rsidRDefault="00F013C7" w:rsidP="00EF1554">
            <w:pPr>
              <w:jc w:val="both"/>
              <w:rPr>
                <w:sz w:val="24"/>
                <w:szCs w:val="24"/>
                <w:lang w:val="en-US"/>
              </w:rPr>
            </w:pPr>
            <w:r w:rsidRPr="00E00519">
              <w:rPr>
                <w:sz w:val="24"/>
                <w:szCs w:val="24"/>
              </w:rPr>
              <w:t>ОС</w:t>
            </w:r>
            <w:r w:rsidRPr="00E00519">
              <w:rPr>
                <w:sz w:val="24"/>
                <w:szCs w:val="24"/>
                <w:lang w:val="en-US"/>
              </w:rPr>
              <w:tab/>
            </w:r>
            <w:r w:rsidRPr="00E00519">
              <w:rPr>
                <w:sz w:val="24"/>
                <w:szCs w:val="24"/>
              </w:rPr>
              <w:t>Базовая</w:t>
            </w:r>
            <w:r w:rsidRPr="00E00519">
              <w:rPr>
                <w:sz w:val="24"/>
                <w:szCs w:val="24"/>
                <w:lang w:val="en-US"/>
              </w:rPr>
              <w:t xml:space="preserve"> Cisco IOS IP Base.</w:t>
            </w:r>
          </w:p>
          <w:p w:rsidR="00F013C7" w:rsidRPr="00E00519" w:rsidRDefault="00F013C7" w:rsidP="00EF1554">
            <w:pPr>
              <w:jc w:val="both"/>
              <w:rPr>
                <w:sz w:val="24"/>
                <w:szCs w:val="24"/>
              </w:rPr>
            </w:pPr>
            <w:r w:rsidRPr="00E00519">
              <w:rPr>
                <w:sz w:val="24"/>
                <w:szCs w:val="24"/>
              </w:rPr>
              <w:t>Внутренний блок питания. 120/230 В переменного тока. Габариты</w:t>
            </w:r>
            <w:r w:rsidRPr="00E00519">
              <w:rPr>
                <w:sz w:val="24"/>
                <w:szCs w:val="24"/>
              </w:rPr>
              <w:tab/>
              <w:t>88.9 x 438.2 x 469.9 мм</w:t>
            </w:r>
          </w:p>
          <w:p w:rsidR="00F013C7" w:rsidRPr="00E00519" w:rsidRDefault="00F013C7" w:rsidP="00EF1554">
            <w:pPr>
              <w:jc w:val="both"/>
              <w:rPr>
                <w:sz w:val="24"/>
                <w:szCs w:val="24"/>
              </w:rPr>
            </w:pPr>
            <w:r w:rsidRPr="00E00519">
              <w:rPr>
                <w:sz w:val="24"/>
                <w:szCs w:val="24"/>
              </w:rPr>
              <w:t>Вес</w:t>
            </w:r>
            <w:r w:rsidRPr="00E00519">
              <w:rPr>
                <w:sz w:val="24"/>
                <w:szCs w:val="24"/>
              </w:rPr>
              <w:tab/>
              <w:t>13.2 кг (с источником питания, без модулей); 2 юнита, монтажный набор на 19 дюймов.</w:t>
            </w:r>
          </w:p>
          <w:p w:rsidR="00F013C7" w:rsidRPr="00E00519" w:rsidRDefault="00F013C7" w:rsidP="00EF1554">
            <w:pPr>
              <w:jc w:val="both"/>
              <w:rPr>
                <w:sz w:val="24"/>
                <w:szCs w:val="24"/>
              </w:rPr>
            </w:pPr>
            <w:r w:rsidRPr="00E00519">
              <w:rPr>
                <w:sz w:val="24"/>
                <w:szCs w:val="24"/>
              </w:rPr>
              <w:t>Температура</w:t>
            </w:r>
            <w:r w:rsidRPr="00E00519">
              <w:rPr>
                <w:sz w:val="24"/>
                <w:szCs w:val="24"/>
              </w:rPr>
              <w:tab/>
              <w:t>Рабочая: от 0 до 40º С</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lastRenderedPageBreak/>
              <w:t>86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rPr>
              <w:t xml:space="preserve">Точка доступа </w:t>
            </w:r>
            <w:r w:rsidRPr="00E00519">
              <w:rPr>
                <w:sz w:val="24"/>
                <w:szCs w:val="24"/>
                <w:lang w:val="en-US"/>
              </w:rPr>
              <w:t>Cisco</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rPr>
            </w:pPr>
            <w:r w:rsidRPr="00E00519">
              <w:rPr>
                <w:sz w:val="24"/>
                <w:szCs w:val="24"/>
              </w:rPr>
              <w:t xml:space="preserve">Производитель </w:t>
            </w:r>
            <w:r w:rsidRPr="00E00519">
              <w:rPr>
                <w:sz w:val="24"/>
                <w:szCs w:val="24"/>
                <w:lang w:val="en-US"/>
              </w:rPr>
              <w:t>Cisco</w:t>
            </w:r>
            <w:r w:rsidRPr="00E00519">
              <w:rPr>
                <w:sz w:val="24"/>
                <w:szCs w:val="24"/>
              </w:rPr>
              <w:t xml:space="preserve">, Модель </w:t>
            </w:r>
            <w:r w:rsidRPr="00E00519">
              <w:rPr>
                <w:sz w:val="24"/>
                <w:szCs w:val="24"/>
                <w:lang w:val="en-US"/>
              </w:rPr>
              <w:t>AIR</w:t>
            </w:r>
            <w:r w:rsidRPr="00E00519">
              <w:rPr>
                <w:sz w:val="24"/>
                <w:szCs w:val="24"/>
              </w:rPr>
              <w:t>-</w:t>
            </w:r>
            <w:r w:rsidRPr="00E00519">
              <w:rPr>
                <w:sz w:val="24"/>
                <w:szCs w:val="24"/>
                <w:lang w:val="en-US"/>
              </w:rPr>
              <w:t>CAP</w:t>
            </w:r>
            <w:r w:rsidRPr="00E00519">
              <w:rPr>
                <w:sz w:val="24"/>
                <w:szCs w:val="24"/>
              </w:rPr>
              <w:t>2602</w:t>
            </w:r>
            <w:r w:rsidRPr="00E00519">
              <w:rPr>
                <w:sz w:val="24"/>
                <w:szCs w:val="24"/>
                <w:lang w:val="en-US"/>
              </w:rPr>
              <w:t>L</w:t>
            </w:r>
            <w:r w:rsidRPr="00E00519">
              <w:rPr>
                <w:sz w:val="24"/>
                <w:szCs w:val="24"/>
              </w:rPr>
              <w:t>-</w:t>
            </w:r>
            <w:r w:rsidRPr="00E00519">
              <w:rPr>
                <w:sz w:val="24"/>
                <w:szCs w:val="24"/>
                <w:lang w:val="en-US"/>
              </w:rPr>
              <w:t>R</w:t>
            </w:r>
            <w:r w:rsidRPr="00E00519">
              <w:rPr>
                <w:sz w:val="24"/>
                <w:szCs w:val="24"/>
              </w:rPr>
              <w:t>-</w:t>
            </w:r>
            <w:r w:rsidRPr="00E00519">
              <w:rPr>
                <w:sz w:val="24"/>
                <w:szCs w:val="24"/>
                <w:lang w:val="en-US"/>
              </w:rPr>
              <w:t>K</w:t>
            </w:r>
            <w:r w:rsidRPr="00E00519">
              <w:rPr>
                <w:sz w:val="24"/>
                <w:szCs w:val="24"/>
              </w:rPr>
              <w:t>9</w:t>
            </w:r>
          </w:p>
          <w:p w:rsidR="00F013C7" w:rsidRPr="00E00519" w:rsidRDefault="00F013C7" w:rsidP="00EF1554">
            <w:pPr>
              <w:jc w:val="both"/>
              <w:rPr>
                <w:sz w:val="24"/>
                <w:szCs w:val="24"/>
              </w:rPr>
            </w:pPr>
            <w:r w:rsidRPr="00E00519">
              <w:rPr>
                <w:sz w:val="24"/>
                <w:szCs w:val="24"/>
              </w:rPr>
              <w:t>Стандарт беспроводной связи</w:t>
            </w:r>
            <w:r w:rsidRPr="00E00519">
              <w:rPr>
                <w:sz w:val="24"/>
                <w:szCs w:val="24"/>
              </w:rPr>
              <w:tab/>
              <w:t>802.11n, частота 2.4 / 5 ГГц, Поддержка MIMO, Макс. скорость беспроводного соединения</w:t>
            </w:r>
            <w:r w:rsidRPr="00E00519">
              <w:rPr>
                <w:sz w:val="24"/>
                <w:szCs w:val="24"/>
              </w:rPr>
              <w:tab/>
              <w:t>450 Мбит/с, Защита информации</w:t>
            </w:r>
            <w:r w:rsidRPr="00E00519">
              <w:rPr>
                <w:sz w:val="24"/>
                <w:szCs w:val="24"/>
              </w:rPr>
              <w:tab/>
              <w:t>WPA, WPA2, 802.1x, Мощность передатчика</w:t>
            </w:r>
            <w:r w:rsidRPr="00E00519">
              <w:rPr>
                <w:sz w:val="24"/>
                <w:szCs w:val="24"/>
              </w:rPr>
              <w:tab/>
              <w:t>23 dBM, Скорость портов</w:t>
            </w:r>
            <w:r w:rsidRPr="00E00519">
              <w:rPr>
                <w:sz w:val="24"/>
                <w:szCs w:val="24"/>
              </w:rPr>
              <w:tab/>
              <w:t>1000 Мбит/сек, Объем оперативной/флэш памяти</w:t>
            </w:r>
            <w:r w:rsidRPr="00E00519">
              <w:rPr>
                <w:sz w:val="24"/>
                <w:szCs w:val="24"/>
              </w:rPr>
              <w:tab/>
              <w:t>256 Мб / 32 МБ, Питание через Ethernet-кабель (PoE), Размеры 221x54x221 мм, Вес 1040 г</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87</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 xml:space="preserve">Адаптер питания </w:t>
            </w:r>
            <w:r w:rsidRPr="00E00519">
              <w:rPr>
                <w:sz w:val="24"/>
                <w:szCs w:val="24"/>
                <w:lang w:val="en-US"/>
              </w:rPr>
              <w:t>PoE 48</w:t>
            </w:r>
            <w:r w:rsidRPr="00E00519">
              <w:rPr>
                <w:sz w:val="24"/>
                <w:szCs w:val="24"/>
              </w:rPr>
              <w:t>В</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rPr>
            </w:pPr>
            <w:r w:rsidRPr="00E00519">
              <w:rPr>
                <w:sz w:val="24"/>
                <w:szCs w:val="24"/>
              </w:rPr>
              <w:t>Выходное напряжение: 48В (0.5А, Входное напряжение: 90-260В (47-63Гц), Входной ток:</w:t>
            </w:r>
            <w:r w:rsidRPr="00E00519">
              <w:rPr>
                <w:sz w:val="24"/>
                <w:szCs w:val="24"/>
              </w:rPr>
              <w:tab/>
              <w:t>0.3A при 120В, 0.2A при 230В, Эффективность:</w:t>
            </w:r>
            <w:r w:rsidRPr="00E00519">
              <w:rPr>
                <w:sz w:val="24"/>
                <w:szCs w:val="24"/>
              </w:rPr>
              <w:tab/>
              <w:t>Более 70%, Пульсация на выходе:</w:t>
            </w:r>
            <w:r w:rsidRPr="00E00519">
              <w:rPr>
                <w:sz w:val="24"/>
                <w:szCs w:val="24"/>
              </w:rPr>
              <w:tab/>
              <w:t xml:space="preserve">не более 1%, Частота </w:t>
            </w:r>
            <w:r w:rsidRPr="00E00519">
              <w:rPr>
                <w:sz w:val="24"/>
                <w:szCs w:val="24"/>
              </w:rPr>
              <w:lastRenderedPageBreak/>
              <w:t>переключения: 200 кГц, Стабильность:</w:t>
            </w:r>
            <w:r w:rsidRPr="00E00519">
              <w:rPr>
                <w:sz w:val="24"/>
                <w:szCs w:val="24"/>
              </w:rPr>
              <w:tab/>
              <w:t>не менее + / - 0,5%, Регулировка нагрузки: + / - 1%, Рабочая температура:</w:t>
            </w:r>
            <w:r w:rsidRPr="00E00519">
              <w:rPr>
                <w:sz w:val="24"/>
                <w:szCs w:val="24"/>
              </w:rPr>
              <w:tab/>
              <w:t>от -10С до +60 °С, температура хранения:</w:t>
            </w:r>
            <w:r w:rsidRPr="00E00519">
              <w:rPr>
                <w:sz w:val="24"/>
                <w:szCs w:val="24"/>
              </w:rPr>
              <w:tab/>
              <w:t>от -20 до +85 °С (при повышенной влажности от -10С до +60 °С), Размеры (ДхШхВ):</w:t>
            </w:r>
            <w:r w:rsidRPr="00E00519">
              <w:rPr>
                <w:sz w:val="24"/>
                <w:szCs w:val="24"/>
              </w:rPr>
              <w:tab/>
              <w:t>не более 85 х 43 х 30 (мм), Вес:</w:t>
            </w:r>
            <w:r w:rsidRPr="00E00519">
              <w:rPr>
                <w:sz w:val="24"/>
                <w:szCs w:val="24"/>
              </w:rPr>
              <w:tab/>
              <w:t>не более 200 г, AC разъем:</w:t>
            </w:r>
            <w:r w:rsidRPr="00E00519">
              <w:rPr>
                <w:sz w:val="24"/>
                <w:szCs w:val="24"/>
              </w:rPr>
              <w:tab/>
              <w:t>IEC-320 C6, Разъем ВХОД/POE:</w:t>
            </w:r>
            <w:r w:rsidRPr="00E00519">
              <w:rPr>
                <w:sz w:val="24"/>
                <w:szCs w:val="24"/>
              </w:rPr>
              <w:tab/>
              <w:t>RJ45 (экранированный), Фиксированная защита ВХОД/РОЕ:</w:t>
            </w:r>
            <w:r w:rsidRPr="00E00519">
              <w:rPr>
                <w:sz w:val="24"/>
                <w:szCs w:val="24"/>
              </w:rPr>
              <w:tab/>
              <w:t>11V/7.5V, Защита от разрядов: до 1200 A, Макс. импульсный ток:</w:t>
            </w:r>
            <w:r w:rsidRPr="00E00519">
              <w:rPr>
                <w:sz w:val="24"/>
                <w:szCs w:val="24"/>
              </w:rPr>
              <w:tab/>
              <w:t>36A, Время отклика: менее 1 нс, Соответствие:</w:t>
            </w:r>
            <w:r w:rsidRPr="00E00519">
              <w:rPr>
                <w:sz w:val="24"/>
                <w:szCs w:val="24"/>
              </w:rPr>
              <w:tab/>
              <w:t>UL, EN55022 (CISPR22) класс B, CE, Возможность дистанционного сброса:</w:t>
            </w:r>
            <w:r w:rsidRPr="00E00519">
              <w:rPr>
                <w:sz w:val="24"/>
                <w:szCs w:val="24"/>
              </w:rPr>
              <w:tab/>
              <w:t>Поддержка Airmax (Bullet M, Rocket M, Nanostation M, Picostation M).</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512"/>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tabs>
                <w:tab w:val="left" w:pos="231"/>
              </w:tabs>
              <w:rPr>
                <w:sz w:val="24"/>
                <w:szCs w:val="24"/>
              </w:rPr>
            </w:pPr>
            <w:r w:rsidRPr="00E00519">
              <w:rPr>
                <w:sz w:val="24"/>
                <w:szCs w:val="24"/>
                <w:lang w:val="en-US"/>
              </w:rPr>
              <w:lastRenderedPageBreak/>
              <w:t>88</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Мобильный телефон 2 sim</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tabs>
                <w:tab w:val="left" w:pos="954"/>
              </w:tabs>
              <w:rPr>
                <w:sz w:val="24"/>
                <w:szCs w:val="24"/>
              </w:rPr>
            </w:pPr>
            <w:r w:rsidRPr="00E00519">
              <w:rPr>
                <w:sz w:val="24"/>
                <w:szCs w:val="24"/>
              </w:rPr>
              <w:t>Philips E180</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89</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Цифровой телефон</w:t>
            </w:r>
          </w:p>
          <w:p w:rsidR="00F013C7" w:rsidRPr="00E00519" w:rsidRDefault="00F013C7" w:rsidP="00EF1554">
            <w:pPr>
              <w:rPr>
                <w:sz w:val="24"/>
                <w:szCs w:val="24"/>
              </w:rPr>
            </w:pPr>
            <w:r w:rsidRPr="00E00519">
              <w:rPr>
                <w:sz w:val="24"/>
                <w:szCs w:val="24"/>
                <w:lang w:val="en-US"/>
              </w:rPr>
              <w:t>Avaya</w:t>
            </w:r>
            <w:r w:rsidRPr="00E00519">
              <w:rPr>
                <w:sz w:val="24"/>
                <w:szCs w:val="24"/>
              </w:rPr>
              <w:t xml:space="preserve"> 2420</w:t>
            </w:r>
            <w:r w:rsidRPr="00E00519">
              <w:rPr>
                <w:sz w:val="24"/>
                <w:szCs w:val="24"/>
                <w:lang w:val="en-US"/>
              </w:rPr>
              <w:t>D</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tabs>
                <w:tab w:val="left" w:pos="954"/>
              </w:tabs>
              <w:rPr>
                <w:sz w:val="24"/>
                <w:szCs w:val="24"/>
              </w:rPr>
            </w:pPr>
            <w:r w:rsidRPr="00E00519">
              <w:rPr>
                <w:sz w:val="24"/>
                <w:szCs w:val="24"/>
              </w:rPr>
              <w:t>Тип</w:t>
            </w:r>
            <w:r w:rsidRPr="00E00519">
              <w:rPr>
                <w:sz w:val="24"/>
                <w:szCs w:val="24"/>
              </w:rPr>
              <w:tab/>
              <w:t xml:space="preserve">проводной телефон </w:t>
            </w:r>
          </w:p>
          <w:p w:rsidR="00F013C7" w:rsidRPr="00E00519" w:rsidRDefault="00F013C7" w:rsidP="00EF1554">
            <w:pPr>
              <w:tabs>
                <w:tab w:val="left" w:pos="954"/>
              </w:tabs>
              <w:rPr>
                <w:sz w:val="24"/>
                <w:szCs w:val="24"/>
              </w:rPr>
            </w:pPr>
            <w:r w:rsidRPr="00E00519">
              <w:rPr>
                <w:sz w:val="24"/>
                <w:szCs w:val="24"/>
              </w:rPr>
              <w:t>Категориястандартный Громкая связь (спикерфон)</w:t>
            </w:r>
            <w:r w:rsidRPr="00E00519">
              <w:rPr>
                <w:sz w:val="24"/>
                <w:szCs w:val="24"/>
              </w:rPr>
              <w:tab/>
              <w:t>есть Дисплей</w:t>
            </w:r>
          </w:p>
          <w:p w:rsidR="00F013C7" w:rsidRPr="00E00519" w:rsidRDefault="00F013C7" w:rsidP="00EF1554">
            <w:pPr>
              <w:tabs>
                <w:tab w:val="left" w:pos="954"/>
              </w:tabs>
              <w:rPr>
                <w:sz w:val="24"/>
                <w:szCs w:val="24"/>
              </w:rPr>
            </w:pPr>
            <w:r w:rsidRPr="00E00519">
              <w:rPr>
                <w:sz w:val="24"/>
                <w:szCs w:val="24"/>
              </w:rPr>
              <w:t>есть ФункцииКонференц-связь</w:t>
            </w:r>
            <w:r w:rsidRPr="00E00519">
              <w:rPr>
                <w:sz w:val="24"/>
                <w:szCs w:val="24"/>
              </w:rPr>
              <w:tab/>
            </w:r>
          </w:p>
          <w:p w:rsidR="00F013C7" w:rsidRPr="00E00519" w:rsidRDefault="00F013C7" w:rsidP="00EF1554">
            <w:pPr>
              <w:tabs>
                <w:tab w:val="left" w:pos="954"/>
              </w:tabs>
              <w:rPr>
                <w:sz w:val="24"/>
                <w:szCs w:val="24"/>
              </w:rPr>
            </w:pPr>
            <w:r w:rsidRPr="00E00519">
              <w:rPr>
                <w:sz w:val="24"/>
                <w:szCs w:val="24"/>
              </w:rPr>
              <w:t>есть ПамятьБыстрый набор</w:t>
            </w:r>
            <w:r w:rsidRPr="00E00519">
              <w:rPr>
                <w:sz w:val="24"/>
                <w:szCs w:val="24"/>
              </w:rPr>
              <w:tab/>
            </w:r>
          </w:p>
          <w:p w:rsidR="00F013C7" w:rsidRPr="00E00519" w:rsidRDefault="00F013C7" w:rsidP="00EF1554">
            <w:pPr>
              <w:tabs>
                <w:tab w:val="left" w:pos="954"/>
              </w:tabs>
              <w:rPr>
                <w:sz w:val="24"/>
                <w:szCs w:val="24"/>
              </w:rPr>
            </w:pPr>
            <w:r w:rsidRPr="00E00519">
              <w:rPr>
                <w:sz w:val="24"/>
                <w:szCs w:val="24"/>
              </w:rPr>
              <w:t>104 номеровДисплейРасположениена базе Тип</w:t>
            </w:r>
            <w:r w:rsidRPr="00E00519">
              <w:rPr>
                <w:sz w:val="24"/>
                <w:szCs w:val="24"/>
              </w:rPr>
              <w:tab/>
              <w:t>монохромный Количество строк7 Корпус Расположение кнопок</w:t>
            </w:r>
            <w:r w:rsidRPr="00E00519">
              <w:rPr>
                <w:sz w:val="24"/>
                <w:szCs w:val="24"/>
              </w:rPr>
              <w:tab/>
              <w:t>на базе Цвет</w:t>
            </w:r>
          </w:p>
          <w:p w:rsidR="00F013C7" w:rsidRPr="00E00519" w:rsidRDefault="00F013C7" w:rsidP="00EF1554">
            <w:pPr>
              <w:tabs>
                <w:tab w:val="left" w:pos="954"/>
              </w:tabs>
              <w:rPr>
                <w:sz w:val="24"/>
                <w:szCs w:val="24"/>
              </w:rPr>
            </w:pPr>
            <w:r w:rsidRPr="00E00519">
              <w:rPr>
                <w:sz w:val="24"/>
                <w:szCs w:val="24"/>
              </w:rPr>
              <w:t>серый Размеры базового блока ШxВxГ)249x102x236 мм</w:t>
            </w:r>
          </w:p>
          <w:p w:rsidR="00F013C7" w:rsidRPr="00E00519" w:rsidRDefault="00F013C7" w:rsidP="00EF1554">
            <w:pPr>
              <w:tabs>
                <w:tab w:val="left" w:pos="954"/>
              </w:tabs>
              <w:rPr>
                <w:sz w:val="24"/>
                <w:szCs w:val="24"/>
              </w:rPr>
            </w:pPr>
            <w:r w:rsidRPr="00E00519">
              <w:rPr>
                <w:sz w:val="24"/>
                <w:szCs w:val="24"/>
              </w:rPr>
              <w:t>Вес базового блока1200 г</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1410"/>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90</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Цифровой телефон</w:t>
            </w:r>
          </w:p>
          <w:p w:rsidR="00F013C7" w:rsidRPr="00E00519" w:rsidRDefault="00F013C7" w:rsidP="00EF1554">
            <w:pPr>
              <w:rPr>
                <w:sz w:val="24"/>
                <w:szCs w:val="24"/>
                <w:lang w:val="en-US"/>
              </w:rPr>
            </w:pPr>
            <w:r w:rsidRPr="00E00519">
              <w:rPr>
                <w:sz w:val="24"/>
                <w:szCs w:val="24"/>
                <w:lang w:val="en-US"/>
              </w:rPr>
              <w:t>Avaya</w:t>
            </w:r>
            <w:r w:rsidRPr="00E00519">
              <w:rPr>
                <w:sz w:val="24"/>
                <w:szCs w:val="24"/>
              </w:rPr>
              <w:t xml:space="preserve"> 2410</w:t>
            </w:r>
            <w:r w:rsidRPr="00E00519">
              <w:rPr>
                <w:sz w:val="24"/>
                <w:szCs w:val="24"/>
                <w:lang w:val="en-US"/>
              </w:rPr>
              <w:t>D</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rPr>
            </w:pPr>
            <w:r w:rsidRPr="00E00519">
              <w:rPr>
                <w:sz w:val="24"/>
                <w:szCs w:val="24"/>
              </w:rPr>
              <w:t xml:space="preserve">Цифровой телефон Avaya 700381999 Telset 2410D Global DGTL VCE TERM RHS. 12 программируемых клавиш логических линий/функциональных клавиш (организованы в виде 2 переключаемых дисплейных страниц из 6 элементов, соответствующих 6 физическим отображаемым кнопкам). Возможность регулировки подставки/настольного положения. Дисплей 5 x 29. Полнодуплексный громкоговоритель. Большой индикатор наличия ожидающего сообщения. Разъем для подключения головного телефона. Локальная настройка языка (возможность выбора языков для локального меню телефона). </w:t>
            </w:r>
            <w:r w:rsidRPr="00E00519">
              <w:rPr>
                <w:sz w:val="24"/>
                <w:szCs w:val="24"/>
                <w:lang w:val="en-US"/>
              </w:rPr>
              <w:t>8</w:t>
            </w:r>
            <w:r w:rsidRPr="00E00519">
              <w:rPr>
                <w:sz w:val="24"/>
                <w:szCs w:val="24"/>
              </w:rPr>
              <w:t xml:space="preserve"> индивидуализированных шаблонов вызывного сигнала. </w:t>
            </w:r>
            <w:r w:rsidRPr="00E00519">
              <w:rPr>
                <w:color w:val="414141"/>
                <w:sz w:val="24"/>
                <w:szCs w:val="24"/>
              </w:rPr>
              <w:t>двухпроводный интерфейс абонентских плат DCP.</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ind w:left="73"/>
              <w:rPr>
                <w:sz w:val="24"/>
                <w:szCs w:val="24"/>
              </w:rPr>
            </w:pPr>
            <w:r w:rsidRPr="00E00519">
              <w:rPr>
                <w:sz w:val="24"/>
                <w:szCs w:val="24"/>
                <w:lang w:val="en-US"/>
              </w:rPr>
              <w:lastRenderedPageBreak/>
              <w:t>91</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rPr>
              <w:t>Цифровой телефон</w:t>
            </w:r>
          </w:p>
          <w:p w:rsidR="00F013C7" w:rsidRPr="00E00519" w:rsidRDefault="00F013C7" w:rsidP="00EF1554">
            <w:pPr>
              <w:rPr>
                <w:sz w:val="24"/>
                <w:szCs w:val="24"/>
              </w:rPr>
            </w:pPr>
            <w:r w:rsidRPr="00E00519">
              <w:rPr>
                <w:sz w:val="24"/>
                <w:szCs w:val="24"/>
                <w:lang w:val="en-US"/>
              </w:rPr>
              <w:t>Avaya 2402D</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rPr>
            </w:pPr>
            <w:r w:rsidRPr="00E00519">
              <w:rPr>
                <w:sz w:val="24"/>
                <w:szCs w:val="24"/>
              </w:rPr>
              <w:t>Цифровой</w:t>
            </w:r>
            <w:r w:rsidRPr="00E00519">
              <w:rPr>
                <w:sz w:val="24"/>
                <w:szCs w:val="24"/>
                <w:lang w:val="en-US"/>
              </w:rPr>
              <w:t xml:space="preserve"> </w:t>
            </w:r>
            <w:r w:rsidRPr="00E00519">
              <w:rPr>
                <w:sz w:val="24"/>
                <w:szCs w:val="24"/>
              </w:rPr>
              <w:t>телефон</w:t>
            </w:r>
            <w:r w:rsidRPr="00E00519">
              <w:rPr>
                <w:sz w:val="24"/>
                <w:szCs w:val="24"/>
                <w:lang w:val="en-US"/>
              </w:rPr>
              <w:t xml:space="preserve"> Avaya 700381973 TELSET 2402D global dgtl voice TERM RHS. </w:t>
            </w:r>
            <w:r w:rsidRPr="00E00519">
              <w:rPr>
                <w:sz w:val="24"/>
                <w:szCs w:val="24"/>
              </w:rPr>
              <w:t>Двухстрочный дисплей по 24 символа в строке, две клавиши выбора логических линий, может располагаться на горизонтальной или вертикальной поверхности, отображение собственного внутреннего номера, хорошо заметный индикатор MWI (наличия сообщений), клавиша доступа к системе голосовой почты, фиксированные клавиши Conference, Transfer, Drop, Hold, Redial, встроенный динамик с поддержкой группового прослушивания клавиши Speaker, Feature, Mute оснащены визуальной индикацией, клавиша Feat позволяет вводить до 12 кодов функций, не требующих индикации или отображения сообщений на дисплее (путём ввода комбинаций Feat+[0-9,,#]), клавиши регулировки громкости для трубки, спикерфона и звонка, поддержка электронных идентификаторов для реализации функции AutomaticCustomerTelephoneRearrangement, двухпроводный интерфейс абонентских плат DCP.</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92</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rPr>
            </w:pPr>
            <w:r w:rsidRPr="00E00519">
              <w:rPr>
                <w:rFonts w:eastAsiaTheme="minorHAnsi"/>
                <w:b w:val="0"/>
                <w:sz w:val="24"/>
                <w:szCs w:val="24"/>
              </w:rPr>
              <w:t>Носитель информации Transcend 4Gb</w:t>
            </w:r>
          </w:p>
          <w:p w:rsidR="00F013C7" w:rsidRPr="00E00519" w:rsidRDefault="00F013C7" w:rsidP="00EF1554">
            <w:pPr>
              <w:rPr>
                <w:sz w:val="24"/>
                <w:szCs w:val="24"/>
              </w:rPr>
            </w:pP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rPr>
            </w:pPr>
            <w:r w:rsidRPr="00E00519">
              <w:rPr>
                <w:sz w:val="24"/>
                <w:szCs w:val="24"/>
              </w:rPr>
              <w:t>Носитель информации Transcend</w:t>
            </w:r>
            <w:r w:rsidRPr="00E00519">
              <w:rPr>
                <w:sz w:val="24"/>
                <w:szCs w:val="24"/>
                <w:lang w:val="en-US"/>
              </w:rPr>
              <w:t>JetFlash</w:t>
            </w:r>
            <w:r w:rsidRPr="00E00519">
              <w:rPr>
                <w:sz w:val="24"/>
                <w:szCs w:val="24"/>
              </w:rPr>
              <w:t xml:space="preserve"> TS4GJF350 Технические характеристики: Объем</w:t>
            </w:r>
            <w:r w:rsidRPr="00E00519">
              <w:rPr>
                <w:sz w:val="24"/>
                <w:szCs w:val="24"/>
              </w:rPr>
              <w:tab/>
              <w:t>4 Гб, Интерфейс USB 2.0 Конструкция: Размеры (ШхДхТ) 18x60x8 мм</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93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rPr>
            </w:pPr>
            <w:r w:rsidRPr="00E00519">
              <w:rPr>
                <w:rFonts w:eastAsiaTheme="minorHAnsi"/>
                <w:b w:val="0"/>
                <w:sz w:val="24"/>
                <w:szCs w:val="24"/>
              </w:rPr>
              <w:t>Носитель информации Transcend 8Gb</w:t>
            </w:r>
          </w:p>
          <w:p w:rsidR="00F013C7" w:rsidRPr="00E00519" w:rsidRDefault="00F013C7" w:rsidP="00EF1554">
            <w:pPr>
              <w:pStyle w:val="10"/>
              <w:shd w:val="clear" w:color="auto" w:fill="FFFFFF"/>
              <w:spacing w:before="0"/>
              <w:jc w:val="left"/>
              <w:rPr>
                <w:rFonts w:eastAsiaTheme="minorHAnsi"/>
                <w:b w:val="0"/>
                <w:sz w:val="24"/>
                <w:szCs w:val="24"/>
              </w:rPr>
            </w:pP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rPr>
            </w:pPr>
            <w:r w:rsidRPr="00E00519">
              <w:rPr>
                <w:sz w:val="24"/>
                <w:szCs w:val="24"/>
              </w:rPr>
              <w:t>Носитель информации Transcend</w:t>
            </w:r>
            <w:r w:rsidRPr="00E00519">
              <w:rPr>
                <w:sz w:val="24"/>
                <w:szCs w:val="24"/>
                <w:lang w:val="en-US"/>
              </w:rPr>
              <w:t>JetFlash</w:t>
            </w:r>
            <w:r w:rsidRPr="00E00519">
              <w:rPr>
                <w:sz w:val="24"/>
                <w:szCs w:val="24"/>
              </w:rPr>
              <w:t xml:space="preserve"> TS8GJF700 Технические характеристики: Объем</w:t>
            </w:r>
            <w:r w:rsidRPr="00E00519">
              <w:rPr>
                <w:sz w:val="24"/>
                <w:szCs w:val="24"/>
              </w:rPr>
              <w:tab/>
              <w:t>8 Гб, Интерфейс USB 3.0 Конструкция: Размеры (ШхДхТ) 20x70x9 мм</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128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lang w:val="en-US"/>
              </w:rPr>
              <w:t>94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rPr>
            </w:pPr>
            <w:r w:rsidRPr="00E00519">
              <w:rPr>
                <w:rFonts w:eastAsiaTheme="minorHAnsi"/>
                <w:b w:val="0"/>
                <w:sz w:val="24"/>
                <w:szCs w:val="24"/>
              </w:rPr>
              <w:t>Носитель информации Transcend</w:t>
            </w:r>
            <w:r w:rsidRPr="00E00519">
              <w:rPr>
                <w:rFonts w:eastAsiaTheme="minorHAnsi"/>
                <w:b w:val="0"/>
                <w:sz w:val="24"/>
                <w:szCs w:val="24"/>
                <w:lang w:val="en-US"/>
              </w:rPr>
              <w:t xml:space="preserve">16 </w:t>
            </w:r>
            <w:r w:rsidRPr="00E00519">
              <w:rPr>
                <w:rFonts w:eastAsiaTheme="minorHAnsi"/>
                <w:b w:val="0"/>
                <w:sz w:val="24"/>
                <w:szCs w:val="24"/>
              </w:rPr>
              <w:t>Gb</w:t>
            </w:r>
          </w:p>
          <w:p w:rsidR="00F013C7" w:rsidRPr="00E00519" w:rsidRDefault="00F013C7" w:rsidP="00EF1554">
            <w:pPr>
              <w:pStyle w:val="10"/>
              <w:shd w:val="clear" w:color="auto" w:fill="FFFFFF"/>
              <w:spacing w:before="0"/>
              <w:jc w:val="left"/>
              <w:rPr>
                <w:rFonts w:eastAsiaTheme="minorHAnsi"/>
                <w:b w:val="0"/>
                <w:sz w:val="24"/>
                <w:szCs w:val="24"/>
              </w:rPr>
            </w:pP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rPr>
            </w:pPr>
            <w:r w:rsidRPr="00E00519">
              <w:rPr>
                <w:sz w:val="24"/>
                <w:szCs w:val="24"/>
              </w:rPr>
              <w:t>Носитель информации Transcend</w:t>
            </w:r>
            <w:r w:rsidRPr="00E00519">
              <w:rPr>
                <w:sz w:val="24"/>
                <w:szCs w:val="24"/>
                <w:lang w:val="en-US"/>
              </w:rPr>
              <w:t>JetFlash</w:t>
            </w:r>
            <w:r w:rsidRPr="00E00519">
              <w:rPr>
                <w:sz w:val="24"/>
                <w:szCs w:val="24"/>
              </w:rPr>
              <w:t xml:space="preserve"> TS16GJF300 Технические характеристики: Объем</w:t>
            </w:r>
            <w:r w:rsidRPr="00E00519">
              <w:rPr>
                <w:sz w:val="24"/>
                <w:szCs w:val="24"/>
              </w:rPr>
              <w:tab/>
              <w:t>16 Гб, Интерфейс USB 2.0 Конструкция: Размеры (ШхДхТ) 19x60x9 мм</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1693"/>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lang w:val="en-US"/>
              </w:rPr>
              <w:t>95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rPr>
            </w:pPr>
            <w:r w:rsidRPr="00E00519">
              <w:rPr>
                <w:rFonts w:eastAsiaTheme="minorHAnsi"/>
                <w:b w:val="0"/>
                <w:sz w:val="24"/>
                <w:szCs w:val="24"/>
              </w:rPr>
              <w:t>Носитель информации Transcend</w:t>
            </w:r>
            <w:r w:rsidRPr="00E00519">
              <w:rPr>
                <w:rFonts w:eastAsiaTheme="minorHAnsi"/>
                <w:b w:val="0"/>
                <w:sz w:val="24"/>
                <w:szCs w:val="24"/>
                <w:lang w:val="en-US"/>
              </w:rPr>
              <w:t xml:space="preserve">32 </w:t>
            </w:r>
            <w:r w:rsidRPr="00E00519">
              <w:rPr>
                <w:rFonts w:eastAsiaTheme="minorHAnsi"/>
                <w:b w:val="0"/>
                <w:sz w:val="24"/>
                <w:szCs w:val="24"/>
              </w:rPr>
              <w:t>Gb</w:t>
            </w:r>
          </w:p>
          <w:p w:rsidR="00F013C7" w:rsidRPr="00E00519" w:rsidRDefault="00F013C7" w:rsidP="00EF1554">
            <w:pPr>
              <w:pStyle w:val="10"/>
              <w:shd w:val="clear" w:color="auto" w:fill="FFFFFF"/>
              <w:spacing w:before="0"/>
              <w:jc w:val="left"/>
              <w:rPr>
                <w:rFonts w:eastAsiaTheme="minorHAnsi"/>
                <w:b w:val="0"/>
                <w:sz w:val="24"/>
                <w:szCs w:val="24"/>
              </w:rPr>
            </w:pP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rPr>
            </w:pPr>
            <w:r w:rsidRPr="00E00519">
              <w:rPr>
                <w:sz w:val="24"/>
                <w:szCs w:val="24"/>
              </w:rPr>
              <w:t>Носитель информации Transcend</w:t>
            </w:r>
            <w:r w:rsidRPr="00E00519">
              <w:rPr>
                <w:sz w:val="24"/>
                <w:szCs w:val="24"/>
                <w:lang w:val="en-US"/>
              </w:rPr>
              <w:t>JetFlash</w:t>
            </w:r>
            <w:r w:rsidRPr="00E00519">
              <w:rPr>
                <w:sz w:val="24"/>
                <w:szCs w:val="24"/>
              </w:rPr>
              <w:t xml:space="preserve"> TS32GJF700 Технические характеристики: Объем</w:t>
            </w:r>
            <w:r w:rsidRPr="00E00519">
              <w:rPr>
                <w:sz w:val="24"/>
                <w:szCs w:val="24"/>
              </w:rPr>
              <w:tab/>
              <w:t>32 Гб, Интерфейс USB 3.0 Конструкция: Размеры (ШхДхТ) 20x70x9 мм</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29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lastRenderedPageBreak/>
              <w:t>96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rPr>
            </w:pPr>
            <w:r w:rsidRPr="00E00519">
              <w:rPr>
                <w:rFonts w:eastAsiaTheme="minorHAnsi"/>
                <w:b w:val="0"/>
                <w:sz w:val="24"/>
                <w:szCs w:val="24"/>
              </w:rPr>
              <w:t>Носитель информации</w:t>
            </w:r>
          </w:p>
          <w:p w:rsidR="00F013C7" w:rsidRPr="00E00519" w:rsidRDefault="00F013C7" w:rsidP="00EF1554">
            <w:pPr>
              <w:rPr>
                <w:sz w:val="24"/>
                <w:szCs w:val="24"/>
                <w:lang w:val="en-US"/>
              </w:rPr>
            </w:pPr>
            <w:r w:rsidRPr="00E00519">
              <w:rPr>
                <w:sz w:val="24"/>
                <w:szCs w:val="24"/>
                <w:lang w:val="en-US"/>
              </w:rPr>
              <w:t>Kingston 128 Gb</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rPr>
            </w:pPr>
            <w:r w:rsidRPr="00E00519">
              <w:rPr>
                <w:sz w:val="24"/>
                <w:szCs w:val="24"/>
              </w:rPr>
              <w:t xml:space="preserve">Носитель информации </w:t>
            </w:r>
            <w:r w:rsidRPr="00E00519">
              <w:rPr>
                <w:sz w:val="24"/>
                <w:szCs w:val="24"/>
                <w:lang w:val="en-US"/>
              </w:rPr>
              <w:t>KingstonDTHX</w:t>
            </w:r>
            <w:r w:rsidRPr="00E00519">
              <w:rPr>
                <w:sz w:val="24"/>
                <w:szCs w:val="24"/>
              </w:rPr>
              <w:t>30/128</w:t>
            </w:r>
            <w:r w:rsidRPr="00E00519">
              <w:rPr>
                <w:sz w:val="24"/>
                <w:szCs w:val="24"/>
                <w:lang w:val="en-US"/>
              </w:rPr>
              <w:t>GB</w:t>
            </w:r>
            <w:r w:rsidRPr="00E00519">
              <w:rPr>
                <w:sz w:val="24"/>
                <w:szCs w:val="24"/>
              </w:rPr>
              <w:t xml:space="preserve"> Технические характеристики: Объем</w:t>
            </w:r>
            <w:r w:rsidRPr="00E00519">
              <w:rPr>
                <w:sz w:val="24"/>
                <w:szCs w:val="24"/>
              </w:rPr>
              <w:tab/>
              <w:t>128 Гб, Интерфейс USB 3.0 Конструкция: Размеры (ШхДхТ) 23x75x16 мм</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lang w:val="en-US"/>
              </w:rPr>
              <w:t>97</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lang w:val="en-US"/>
              </w:rPr>
            </w:pPr>
            <w:r w:rsidRPr="00E00519">
              <w:rPr>
                <w:rFonts w:eastAsiaTheme="minorHAnsi"/>
                <w:b w:val="0"/>
                <w:sz w:val="24"/>
                <w:szCs w:val="24"/>
              </w:rPr>
              <w:t>Внешний жесткий диск</w:t>
            </w:r>
            <w:r w:rsidRPr="00E00519">
              <w:rPr>
                <w:rFonts w:eastAsiaTheme="minorHAnsi"/>
                <w:b w:val="0"/>
                <w:sz w:val="24"/>
                <w:szCs w:val="24"/>
                <w:lang w:val="en-US"/>
              </w:rPr>
              <w:t xml:space="preserve"> WD</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lang w:val="en-US"/>
              </w:rPr>
            </w:pPr>
            <w:r w:rsidRPr="00E00519">
              <w:rPr>
                <w:sz w:val="24"/>
                <w:szCs w:val="24"/>
              </w:rPr>
              <w:t>Внешний</w:t>
            </w:r>
            <w:r w:rsidRPr="00E00519">
              <w:rPr>
                <w:sz w:val="24"/>
                <w:szCs w:val="24"/>
                <w:lang w:val="en-US"/>
              </w:rPr>
              <w:t xml:space="preserve"> </w:t>
            </w:r>
            <w:r w:rsidRPr="00E00519">
              <w:rPr>
                <w:sz w:val="24"/>
                <w:szCs w:val="24"/>
              </w:rPr>
              <w:t>жесткий</w:t>
            </w:r>
            <w:r w:rsidRPr="00E00519">
              <w:rPr>
                <w:sz w:val="24"/>
                <w:szCs w:val="24"/>
                <w:lang w:val="en-US"/>
              </w:rPr>
              <w:t xml:space="preserve"> </w:t>
            </w:r>
            <w:r w:rsidRPr="00E00519">
              <w:rPr>
                <w:sz w:val="24"/>
                <w:szCs w:val="24"/>
              </w:rPr>
              <w:t>диск</w:t>
            </w:r>
            <w:r w:rsidRPr="00E00519">
              <w:rPr>
                <w:sz w:val="24"/>
                <w:szCs w:val="24"/>
                <w:lang w:val="en-US"/>
              </w:rPr>
              <w:t xml:space="preserve"> 2.5'' WD WDBU6Y0020BBK-EESN Elements Portable 2TB USB 3.0 Black RTL </w:t>
            </w:r>
            <w:r w:rsidRPr="00E00519">
              <w:rPr>
                <w:sz w:val="24"/>
                <w:szCs w:val="24"/>
              </w:rPr>
              <w:t>Объем</w:t>
            </w:r>
            <w:r w:rsidRPr="00E00519">
              <w:rPr>
                <w:sz w:val="24"/>
                <w:szCs w:val="24"/>
                <w:lang w:val="en-US"/>
              </w:rPr>
              <w:t xml:space="preserve"> 2TB, </w:t>
            </w:r>
            <w:r w:rsidRPr="00E00519">
              <w:rPr>
                <w:sz w:val="24"/>
                <w:szCs w:val="24"/>
              </w:rPr>
              <w:t>Форм</w:t>
            </w:r>
            <w:r w:rsidRPr="00E00519">
              <w:rPr>
                <w:sz w:val="24"/>
                <w:szCs w:val="24"/>
                <w:lang w:val="en-US"/>
              </w:rPr>
              <w:t>-</w:t>
            </w:r>
            <w:r w:rsidRPr="00E00519">
              <w:rPr>
                <w:sz w:val="24"/>
                <w:szCs w:val="24"/>
              </w:rPr>
              <w:t>фактор</w:t>
            </w:r>
            <w:r w:rsidRPr="00E00519">
              <w:rPr>
                <w:sz w:val="24"/>
                <w:szCs w:val="24"/>
                <w:lang w:val="en-US"/>
              </w:rPr>
              <w:t xml:space="preserve"> 2.5", </w:t>
            </w:r>
            <w:r w:rsidRPr="00E00519">
              <w:rPr>
                <w:sz w:val="24"/>
                <w:szCs w:val="24"/>
              </w:rPr>
              <w:t>Скорость</w:t>
            </w:r>
            <w:r w:rsidRPr="00E00519">
              <w:rPr>
                <w:sz w:val="24"/>
                <w:szCs w:val="24"/>
                <w:lang w:val="en-US"/>
              </w:rPr>
              <w:t xml:space="preserve"> </w:t>
            </w:r>
            <w:r w:rsidRPr="00E00519">
              <w:rPr>
                <w:sz w:val="24"/>
                <w:szCs w:val="24"/>
              </w:rPr>
              <w:t>вращения</w:t>
            </w:r>
            <w:r w:rsidRPr="00E00519">
              <w:rPr>
                <w:sz w:val="24"/>
                <w:szCs w:val="24"/>
                <w:lang w:val="en-US"/>
              </w:rPr>
              <w:t xml:space="preserve"> 5400 rpm, </w:t>
            </w:r>
            <w:r w:rsidRPr="00E00519">
              <w:rPr>
                <w:sz w:val="24"/>
                <w:szCs w:val="24"/>
              </w:rPr>
              <w:t>Внутренняя</w:t>
            </w:r>
            <w:r w:rsidRPr="00E00519">
              <w:rPr>
                <w:sz w:val="24"/>
                <w:szCs w:val="24"/>
                <w:lang w:val="en-US"/>
              </w:rPr>
              <w:t xml:space="preserve"> </w:t>
            </w:r>
            <w:r w:rsidRPr="00E00519">
              <w:rPr>
                <w:sz w:val="24"/>
                <w:szCs w:val="24"/>
              </w:rPr>
              <w:t>скорость</w:t>
            </w:r>
            <w:r w:rsidRPr="00E00519">
              <w:rPr>
                <w:sz w:val="24"/>
                <w:szCs w:val="24"/>
                <w:lang w:val="en-US"/>
              </w:rPr>
              <w:t xml:space="preserve"> </w:t>
            </w:r>
            <w:r w:rsidRPr="00E00519">
              <w:rPr>
                <w:sz w:val="24"/>
                <w:szCs w:val="24"/>
              </w:rPr>
              <w:t>передачи</w:t>
            </w:r>
            <w:r w:rsidRPr="00E00519">
              <w:rPr>
                <w:sz w:val="24"/>
                <w:szCs w:val="24"/>
                <w:lang w:val="en-US"/>
              </w:rPr>
              <w:t xml:space="preserve"> </w:t>
            </w:r>
            <w:r w:rsidRPr="00E00519">
              <w:rPr>
                <w:sz w:val="24"/>
                <w:szCs w:val="24"/>
              </w:rPr>
              <w:t>данных</w:t>
            </w:r>
            <w:r w:rsidRPr="00E00519">
              <w:rPr>
                <w:sz w:val="24"/>
                <w:szCs w:val="24"/>
                <w:lang w:val="en-US"/>
              </w:rPr>
              <w:t xml:space="preserve"> 5 </w:t>
            </w:r>
            <w:r w:rsidRPr="00E00519">
              <w:rPr>
                <w:sz w:val="24"/>
                <w:szCs w:val="24"/>
              </w:rPr>
              <w:t>Гб</w:t>
            </w:r>
            <w:r w:rsidRPr="00E00519">
              <w:rPr>
                <w:sz w:val="24"/>
                <w:szCs w:val="24"/>
                <w:lang w:val="en-US"/>
              </w:rPr>
              <w:t>/</w:t>
            </w:r>
            <w:r w:rsidRPr="00E00519">
              <w:rPr>
                <w:sz w:val="24"/>
                <w:szCs w:val="24"/>
              </w:rPr>
              <w:t>с</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79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98</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rPr>
            </w:pPr>
            <w:r w:rsidRPr="00E00519">
              <w:rPr>
                <w:rFonts w:eastAsiaTheme="minorHAnsi"/>
                <w:b w:val="0"/>
                <w:sz w:val="24"/>
                <w:szCs w:val="24"/>
              </w:rPr>
              <w:t xml:space="preserve">Кабель </w:t>
            </w:r>
            <w:r w:rsidRPr="00E00519">
              <w:rPr>
                <w:rFonts w:eastAsiaTheme="minorHAnsi"/>
                <w:b w:val="0"/>
                <w:sz w:val="24"/>
                <w:szCs w:val="24"/>
                <w:lang w:val="en-US"/>
              </w:rPr>
              <w:t>Ethernet 1.5</w:t>
            </w:r>
            <w:r w:rsidRPr="00E00519">
              <w:rPr>
                <w:rFonts w:eastAsiaTheme="minorHAnsi"/>
                <w:b w:val="0"/>
                <w:sz w:val="24"/>
                <w:szCs w:val="24"/>
              </w:rPr>
              <w:t xml:space="preserve"> м</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lang w:val="en-US"/>
              </w:rPr>
            </w:pPr>
            <w:r w:rsidRPr="00E00519">
              <w:rPr>
                <w:sz w:val="24"/>
                <w:szCs w:val="24"/>
              </w:rPr>
              <w:t xml:space="preserve">Кабель патч-корд UTP 5e кат. 1,5м. </w:t>
            </w:r>
            <w:r w:rsidRPr="00E00519">
              <w:rPr>
                <w:sz w:val="24"/>
                <w:szCs w:val="24"/>
                <w:lang w:val="en-US"/>
              </w:rPr>
              <w:t xml:space="preserve">Hyperline PC-LPM-UTP-RJ45-RJ45-C5e-1.5M-GY, </w:t>
            </w:r>
            <w:r w:rsidRPr="00E00519">
              <w:rPr>
                <w:sz w:val="24"/>
                <w:szCs w:val="24"/>
              </w:rPr>
              <w:t>серый</w:t>
            </w:r>
            <w:r w:rsidRPr="00E00519">
              <w:rPr>
                <w:sz w:val="24"/>
                <w:szCs w:val="24"/>
                <w:lang w:val="en-US"/>
              </w:rPr>
              <w:t>.</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66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99</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rPr>
            </w:pPr>
            <w:r w:rsidRPr="00E00519">
              <w:rPr>
                <w:rFonts w:eastAsiaTheme="minorHAnsi"/>
                <w:b w:val="0"/>
                <w:sz w:val="24"/>
                <w:szCs w:val="24"/>
              </w:rPr>
              <w:t xml:space="preserve">Кабель </w:t>
            </w:r>
            <w:r w:rsidRPr="00E00519">
              <w:rPr>
                <w:rFonts w:eastAsiaTheme="minorHAnsi"/>
                <w:b w:val="0"/>
                <w:sz w:val="24"/>
                <w:szCs w:val="24"/>
                <w:lang w:val="en-US"/>
              </w:rPr>
              <w:t xml:space="preserve">Ethernet </w:t>
            </w:r>
            <w:r w:rsidRPr="00E00519">
              <w:rPr>
                <w:rFonts w:eastAsiaTheme="minorHAnsi"/>
                <w:b w:val="0"/>
                <w:sz w:val="24"/>
                <w:szCs w:val="24"/>
              </w:rPr>
              <w:t>3 м</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lang w:val="en-US"/>
              </w:rPr>
            </w:pPr>
            <w:r w:rsidRPr="00E00519">
              <w:rPr>
                <w:sz w:val="24"/>
                <w:szCs w:val="24"/>
              </w:rPr>
              <w:t xml:space="preserve">Кабель патч-корд UTP 5e кат. 3м. </w:t>
            </w:r>
            <w:r w:rsidRPr="00E00519">
              <w:rPr>
                <w:sz w:val="24"/>
                <w:szCs w:val="24"/>
                <w:lang w:val="en-US"/>
              </w:rPr>
              <w:t xml:space="preserve">Hyperline PC-LPM-UTP-RJ45-RJ45-C5e-3M-GY, </w:t>
            </w:r>
            <w:r w:rsidRPr="00E00519">
              <w:rPr>
                <w:sz w:val="24"/>
                <w:szCs w:val="24"/>
              </w:rPr>
              <w:t>серый</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97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100</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lang w:val="en-US"/>
              </w:rPr>
            </w:pPr>
            <w:r w:rsidRPr="00E00519">
              <w:rPr>
                <w:rFonts w:eastAsiaTheme="minorHAnsi"/>
                <w:b w:val="0"/>
                <w:sz w:val="24"/>
                <w:szCs w:val="24"/>
              </w:rPr>
              <w:t xml:space="preserve">Коннектор </w:t>
            </w:r>
            <w:r w:rsidRPr="00E00519">
              <w:rPr>
                <w:rFonts w:eastAsiaTheme="minorHAnsi"/>
                <w:b w:val="0"/>
                <w:sz w:val="24"/>
                <w:szCs w:val="24"/>
                <w:lang w:val="en-US"/>
              </w:rPr>
              <w:t>RJ-45</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rPr>
            </w:pPr>
            <w:r w:rsidRPr="00E00519">
              <w:rPr>
                <w:sz w:val="24"/>
                <w:szCs w:val="24"/>
              </w:rPr>
              <w:t>Коннектор Hyperline PLUG-8P8C-U-C5 RJ-45 (8P8C), категория 5e, (для одножильного и многожильного кабеля), упаковка 500 штук.</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383"/>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101</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lang w:val="en-US"/>
              </w:rPr>
            </w:pPr>
            <w:r w:rsidRPr="00E00519">
              <w:rPr>
                <w:rFonts w:eastAsiaTheme="minorHAnsi"/>
                <w:b w:val="0"/>
                <w:sz w:val="24"/>
                <w:szCs w:val="24"/>
              </w:rPr>
              <w:t>Кабель MicroUSB</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rPr>
            </w:pPr>
            <w:r w:rsidRPr="00E00519">
              <w:rPr>
                <w:sz w:val="24"/>
                <w:szCs w:val="24"/>
              </w:rPr>
              <w:t xml:space="preserve">Кабель </w:t>
            </w:r>
            <w:r w:rsidRPr="00E00519">
              <w:rPr>
                <w:sz w:val="24"/>
                <w:szCs w:val="24"/>
                <w:lang w:val="en-US"/>
              </w:rPr>
              <w:t>USB</w:t>
            </w:r>
            <w:r w:rsidRPr="00E00519">
              <w:rPr>
                <w:sz w:val="24"/>
                <w:szCs w:val="24"/>
              </w:rPr>
              <w:t>-</w:t>
            </w:r>
            <w:r w:rsidRPr="00E00519">
              <w:rPr>
                <w:sz w:val="24"/>
                <w:szCs w:val="24"/>
                <w:lang w:val="en-US"/>
              </w:rPr>
              <w:t>MicroUSB</w:t>
            </w:r>
            <w:r w:rsidRPr="00E00519">
              <w:rPr>
                <w:sz w:val="24"/>
                <w:szCs w:val="24"/>
              </w:rPr>
              <w:t xml:space="preserve"> не менее 1,5м</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70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102</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rPr>
            </w:pPr>
            <w:r w:rsidRPr="00E00519">
              <w:rPr>
                <w:rFonts w:eastAsiaTheme="minorHAnsi"/>
                <w:b w:val="0"/>
                <w:sz w:val="24"/>
                <w:szCs w:val="24"/>
                <w:lang w:val="en-US"/>
              </w:rPr>
              <w:t xml:space="preserve">Кабель </w:t>
            </w:r>
            <w:r w:rsidRPr="00E00519">
              <w:rPr>
                <w:b w:val="0"/>
                <w:bCs/>
                <w:sz w:val="24"/>
                <w:szCs w:val="24"/>
              </w:rPr>
              <w:t>Lightning</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shd w:val="clear" w:color="auto" w:fill="FFFFFF"/>
              <w:spacing w:beforeAutospacing="1" w:afterAutospacing="1"/>
              <w:jc w:val="both"/>
              <w:rPr>
                <w:sz w:val="24"/>
                <w:szCs w:val="24"/>
              </w:rPr>
            </w:pPr>
            <w:r w:rsidRPr="00111DDA">
              <w:rPr>
                <w:bCs/>
                <w:sz w:val="24"/>
                <w:szCs w:val="24"/>
              </w:rPr>
              <w:t>Кабель USB KC-A2USB2no, AM/Apple, для iPhone5/6/iPod/iPad 8pin Lightning, 1м, нейлоновая оплетка</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855"/>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lang w:val="en-US"/>
              </w:rPr>
              <w:t>103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lang w:val="en-US"/>
              </w:rPr>
            </w:pPr>
            <w:r w:rsidRPr="00E00519">
              <w:rPr>
                <w:rFonts w:eastAsiaTheme="minorHAnsi"/>
                <w:b w:val="0"/>
                <w:sz w:val="24"/>
                <w:szCs w:val="24"/>
                <w:lang w:val="en-US"/>
              </w:rPr>
              <w:t>Адаптер Apple VGA Display Adapter M8639G</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shd w:val="clear" w:color="auto" w:fill="FFFFFF"/>
              <w:spacing w:beforeAutospacing="1" w:afterAutospacing="1"/>
              <w:jc w:val="both"/>
              <w:rPr>
                <w:bCs/>
                <w:sz w:val="24"/>
                <w:szCs w:val="24"/>
                <w:lang w:val="en-US"/>
              </w:rPr>
            </w:pPr>
            <w:r w:rsidRPr="00111DDA">
              <w:rPr>
                <w:bCs/>
                <w:sz w:val="24"/>
                <w:szCs w:val="24"/>
                <w:lang w:val="en-US"/>
              </w:rPr>
              <w:t>VGA -&gt; Display Adapter M8639G</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372"/>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lang w:val="en-US"/>
              </w:rPr>
              <w:t>104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lang w:val="en-US"/>
              </w:rPr>
            </w:pPr>
            <w:r w:rsidRPr="00E00519">
              <w:rPr>
                <w:rFonts w:eastAsiaTheme="minorHAnsi"/>
                <w:b w:val="0"/>
                <w:sz w:val="24"/>
                <w:szCs w:val="24"/>
              </w:rPr>
              <w:t>Переходник</w:t>
            </w:r>
            <w:r w:rsidRPr="00E00519">
              <w:rPr>
                <w:rFonts w:eastAsiaTheme="minorHAnsi"/>
                <w:b w:val="0"/>
                <w:sz w:val="24"/>
                <w:szCs w:val="24"/>
                <w:lang w:val="en-US"/>
              </w:rPr>
              <w:t xml:space="preserve"> VGA</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lang w:val="en-US"/>
              </w:rPr>
            </w:pPr>
            <w:r w:rsidRPr="00E00519">
              <w:rPr>
                <w:sz w:val="24"/>
                <w:szCs w:val="24"/>
                <w:lang w:val="en-US"/>
              </w:rPr>
              <w:t>HDMI -&gt; VGA</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561"/>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lang w:val="en-US"/>
              </w:rPr>
              <w:t>105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lang w:val="en-US"/>
              </w:rPr>
            </w:pPr>
            <w:r w:rsidRPr="00E00519">
              <w:rPr>
                <w:rFonts w:eastAsiaTheme="minorHAnsi"/>
                <w:b w:val="0"/>
                <w:sz w:val="24"/>
                <w:szCs w:val="24"/>
              </w:rPr>
              <w:t>Переходник</w:t>
            </w:r>
            <w:r w:rsidRPr="00E00519">
              <w:rPr>
                <w:rFonts w:eastAsiaTheme="minorHAnsi"/>
                <w:b w:val="0"/>
                <w:sz w:val="24"/>
                <w:szCs w:val="24"/>
                <w:lang w:val="en-US"/>
              </w:rPr>
              <w:t xml:space="preserve"> DVI</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lang w:val="en-US"/>
              </w:rPr>
            </w:pPr>
            <w:r w:rsidRPr="00E00519">
              <w:rPr>
                <w:sz w:val="24"/>
                <w:szCs w:val="24"/>
                <w:lang w:val="en-US"/>
              </w:rPr>
              <w:t>Apple Mini DisplayPort to DVI Adapter MB570Z/A</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1596"/>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lang w:val="en-US"/>
              </w:rPr>
              <w:t>106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rPr>
            </w:pPr>
            <w:r w:rsidRPr="00E00519">
              <w:rPr>
                <w:rFonts w:eastAsiaTheme="minorHAnsi"/>
                <w:b w:val="0"/>
                <w:sz w:val="24"/>
                <w:szCs w:val="24"/>
              </w:rPr>
              <w:t>Источник</w:t>
            </w:r>
            <w:r w:rsidRPr="00E00519">
              <w:rPr>
                <w:rFonts w:eastAsiaTheme="minorHAnsi"/>
                <w:b w:val="0"/>
                <w:sz w:val="24"/>
                <w:szCs w:val="24"/>
                <w:lang w:val="en-US"/>
              </w:rPr>
              <w:t xml:space="preserve"> </w:t>
            </w:r>
            <w:r w:rsidRPr="00E00519">
              <w:rPr>
                <w:rFonts w:eastAsiaTheme="minorHAnsi"/>
                <w:b w:val="0"/>
                <w:sz w:val="24"/>
                <w:szCs w:val="24"/>
              </w:rPr>
              <w:t>бесперебойного питания</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rPr>
            </w:pPr>
            <w:r w:rsidRPr="00E00519">
              <w:rPr>
                <w:sz w:val="24"/>
                <w:szCs w:val="24"/>
              </w:rPr>
              <w:t xml:space="preserve">Тип ИБП - Резервный (back), Полная выходная мощность Не менее 700 ВА, Активная выходная мощность Не менее 405 Вт Номинальное входное напряжение 230 В Входная частота 50/60 Гц +/- 5 Гц (автоматическое определение) Максимальный входной ток не менее 10 А Номинальное выходное напряжение 230 В. Тип формы напряжения - Ступенчатая аппроксимация синусоиды. Выходная частота (синхронизированная с электросетью) - 47 — 63 Hz. Искажения формы выходного напряжения, не более +/- 5% </w:t>
            </w:r>
            <w:r w:rsidRPr="00E00519">
              <w:rPr>
                <w:sz w:val="24"/>
                <w:szCs w:val="24"/>
                <w:lang w:val="en-US"/>
              </w:rPr>
              <w:t>staticand</w:t>
            </w:r>
            <w:r w:rsidRPr="00E00519">
              <w:rPr>
                <w:sz w:val="24"/>
                <w:szCs w:val="24"/>
              </w:rPr>
              <w:t xml:space="preserve"> 100% </w:t>
            </w:r>
            <w:r w:rsidRPr="00E00519">
              <w:rPr>
                <w:sz w:val="24"/>
                <w:szCs w:val="24"/>
                <w:lang w:val="en-US"/>
              </w:rPr>
              <w:t>loadstep</w:t>
            </w:r>
            <w:r w:rsidRPr="00E00519">
              <w:rPr>
                <w:sz w:val="24"/>
                <w:szCs w:val="24"/>
              </w:rPr>
              <w:t xml:space="preserve">. Выходные разъемы: Бытовые (Schuko CEE 7) не менее 8 шт. Необслуживаемая, герметичная свинцово-кислотная батарея с загущенным электролитом: защита от утечек. Типовое время заряда не более 16 ч. Сменный комплект батарей </w:t>
            </w:r>
            <w:r w:rsidRPr="00E00519">
              <w:rPr>
                <w:sz w:val="24"/>
                <w:szCs w:val="24"/>
              </w:rPr>
              <w:lastRenderedPageBreak/>
              <w:t xml:space="preserve">RBC17. </w:t>
            </w:r>
            <w:r w:rsidRPr="00E00519">
              <w:rPr>
                <w:sz w:val="24"/>
                <w:szCs w:val="24"/>
                <w:lang w:val="en-US"/>
              </w:rPr>
              <w:t>RJ</w:t>
            </w:r>
            <w:r w:rsidRPr="00E00519">
              <w:rPr>
                <w:sz w:val="24"/>
                <w:szCs w:val="24"/>
              </w:rPr>
              <w:t xml:space="preserve">-45 10/100/1000 </w:t>
            </w:r>
            <w:r w:rsidRPr="00E00519">
              <w:rPr>
                <w:sz w:val="24"/>
                <w:szCs w:val="24"/>
                <w:lang w:val="en-US"/>
              </w:rPr>
              <w:t>Base</w:t>
            </w:r>
            <w:r w:rsidRPr="00E00519">
              <w:rPr>
                <w:sz w:val="24"/>
                <w:szCs w:val="24"/>
              </w:rPr>
              <w:t>-</w:t>
            </w:r>
            <w:r w:rsidRPr="00E00519">
              <w:rPr>
                <w:sz w:val="24"/>
                <w:szCs w:val="24"/>
                <w:lang w:val="en-US"/>
              </w:rPr>
              <w:t>T</w:t>
            </w:r>
            <w:r w:rsidRPr="00E00519">
              <w:rPr>
                <w:sz w:val="24"/>
                <w:szCs w:val="24"/>
              </w:rPr>
              <w:t xml:space="preserve">, </w:t>
            </w:r>
            <w:r w:rsidRPr="00E00519">
              <w:rPr>
                <w:sz w:val="24"/>
                <w:szCs w:val="24"/>
                <w:lang w:val="en-US"/>
              </w:rPr>
              <w:t>RJ</w:t>
            </w:r>
            <w:r w:rsidRPr="00E00519">
              <w:rPr>
                <w:sz w:val="24"/>
                <w:szCs w:val="24"/>
              </w:rPr>
              <w:t xml:space="preserve">-45 </w:t>
            </w:r>
            <w:r w:rsidRPr="00E00519">
              <w:rPr>
                <w:sz w:val="24"/>
                <w:szCs w:val="24"/>
                <w:lang w:val="en-US"/>
              </w:rPr>
              <w:t>Serial</w:t>
            </w:r>
            <w:r w:rsidRPr="00E00519">
              <w:rPr>
                <w:sz w:val="24"/>
                <w:szCs w:val="24"/>
              </w:rPr>
              <w:t>, Светодиодный дисплей со шкалами нагрузки и заряда батарей, а также индикаторами OnLine (работы от сети): OnBattery (работы от батарей): ReplaceBattery (необходимости замены батареи): и Overload (перегрузки). Уровень поглощаемой энергии импульса не менее 310 Дж, Защита линий передачи данных: Аналоговая телефонная линия для телефона/факса/модема/DSL. Рабочий диапазон температуры, Цвет черный, Габариты Не более 224 x 89 x 311 мм, Вес не более 6,93 кг.</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415"/>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lastRenderedPageBreak/>
              <w:t>107</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pStyle w:val="10"/>
              <w:shd w:val="clear" w:color="auto" w:fill="FFFFFF"/>
              <w:spacing w:before="0"/>
              <w:jc w:val="left"/>
              <w:rPr>
                <w:rFonts w:eastAsiaTheme="minorHAnsi"/>
                <w:b w:val="0"/>
                <w:sz w:val="24"/>
                <w:szCs w:val="24"/>
              </w:rPr>
            </w:pPr>
            <w:r w:rsidRPr="00111DDA">
              <w:rPr>
                <w:b w:val="0"/>
                <w:sz w:val="24"/>
                <w:szCs w:val="24"/>
              </w:rPr>
              <w:t>Диск CD-R Verbatim</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rPr>
            </w:pPr>
            <w:r w:rsidRPr="00E00519">
              <w:rPr>
                <w:sz w:val="24"/>
                <w:szCs w:val="24"/>
              </w:rPr>
              <w:t>Диск CD-R Verbatim 43430 700МБ, 80 мин., 52х, 100шт., Cake Box, DL+</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565"/>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108</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pStyle w:val="10"/>
              <w:shd w:val="clear" w:color="auto" w:fill="FFFFFF"/>
              <w:spacing w:before="0"/>
              <w:jc w:val="left"/>
              <w:rPr>
                <w:rFonts w:eastAsiaTheme="minorHAnsi"/>
                <w:b w:val="0"/>
                <w:sz w:val="24"/>
                <w:szCs w:val="24"/>
              </w:rPr>
            </w:pPr>
            <w:r w:rsidRPr="00111DDA">
              <w:rPr>
                <w:b w:val="0"/>
                <w:sz w:val="24"/>
                <w:szCs w:val="24"/>
              </w:rPr>
              <w:t>Диск DVD+R</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both"/>
              <w:rPr>
                <w:sz w:val="24"/>
                <w:szCs w:val="24"/>
                <w:lang w:val="en-US"/>
              </w:rPr>
            </w:pPr>
            <w:r w:rsidRPr="00E00519">
              <w:rPr>
                <w:sz w:val="24"/>
                <w:szCs w:val="24"/>
                <w:lang w:val="en-US"/>
              </w:rPr>
              <w:t>Verbatim 43551 4.7</w:t>
            </w:r>
            <w:r w:rsidRPr="00E00519">
              <w:rPr>
                <w:sz w:val="24"/>
                <w:szCs w:val="24"/>
              </w:rPr>
              <w:t>ГБ</w:t>
            </w:r>
            <w:r w:rsidRPr="00E00519">
              <w:rPr>
                <w:sz w:val="24"/>
                <w:szCs w:val="24"/>
                <w:lang w:val="en-US"/>
              </w:rPr>
              <w:t>, 16x, 100</w:t>
            </w:r>
            <w:r w:rsidRPr="00E00519">
              <w:rPr>
                <w:sz w:val="24"/>
                <w:szCs w:val="24"/>
              </w:rPr>
              <w:t>шт</w:t>
            </w:r>
            <w:r w:rsidRPr="00E00519">
              <w:rPr>
                <w:sz w:val="24"/>
                <w:szCs w:val="24"/>
                <w:lang w:val="en-US"/>
              </w:rPr>
              <w:t>., Cake Bo</w:t>
            </w:r>
            <w:r>
              <w:rPr>
                <w:sz w:val="24"/>
                <w:szCs w:val="24"/>
                <w:lang w:val="en-US"/>
              </w:rPr>
              <w:t>x</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312"/>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109</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b w:val="0"/>
                <w:color w:val="000000"/>
                <w:sz w:val="24"/>
                <w:szCs w:val="24"/>
              </w:rPr>
            </w:pPr>
            <w:r w:rsidRPr="00E00519">
              <w:rPr>
                <w:rFonts w:eastAsiaTheme="minorHAnsi"/>
                <w:b w:val="0"/>
                <w:sz w:val="24"/>
                <w:szCs w:val="24"/>
              </w:rPr>
              <w:t>Программное обеспечение MindjetMindManager</w:t>
            </w:r>
          </w:p>
          <w:p w:rsidR="00F013C7" w:rsidRPr="00E00519" w:rsidRDefault="00F013C7" w:rsidP="00EF1554">
            <w:pPr>
              <w:pStyle w:val="10"/>
              <w:shd w:val="clear" w:color="auto" w:fill="FFFFFF"/>
              <w:spacing w:before="0"/>
              <w:jc w:val="left"/>
              <w:rPr>
                <w:rFonts w:eastAsiaTheme="minorHAnsi"/>
                <w:b w:val="0"/>
                <w:sz w:val="24"/>
                <w:szCs w:val="24"/>
              </w:rPr>
            </w:pP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rPr>
            </w:pPr>
            <w:r w:rsidRPr="00E00519">
              <w:rPr>
                <w:sz w:val="24"/>
                <w:szCs w:val="24"/>
              </w:rPr>
              <w:t xml:space="preserve">Лицензия на право использования программного обеспечения MindjetMindManager для Windows v.14, для Mac v.10. </w:t>
            </w:r>
            <w:r w:rsidRPr="00E00519">
              <w:rPr>
                <w:sz w:val="24"/>
                <w:szCs w:val="24"/>
                <w:lang w:val="en-US"/>
              </w:rPr>
              <w:t>Single</w:t>
            </w:r>
            <w:r w:rsidRPr="00E00519">
              <w:rPr>
                <w:sz w:val="24"/>
                <w:szCs w:val="24"/>
              </w:rPr>
              <w:t>, электронная поставка.</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111DDA" w:rsidRDefault="00F013C7" w:rsidP="00EF1554">
            <w:pPr>
              <w:jc w:val="right"/>
              <w:rPr>
                <w:sz w:val="24"/>
                <w:szCs w:val="24"/>
              </w:rPr>
            </w:pPr>
          </w:p>
        </w:tc>
      </w:tr>
      <w:tr w:rsidR="00F013C7" w:rsidRPr="00E00519" w:rsidTr="00EF1554">
        <w:trPr>
          <w:trHeight w:val="1360"/>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110</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lang w:val="en-US"/>
              </w:rPr>
            </w:pPr>
            <w:r w:rsidRPr="00E00519">
              <w:rPr>
                <w:rFonts w:eastAsiaTheme="minorHAnsi"/>
                <w:b w:val="0"/>
                <w:sz w:val="24"/>
                <w:szCs w:val="24"/>
              </w:rPr>
              <w:t xml:space="preserve">Программное обеспечение </w:t>
            </w:r>
            <w:r w:rsidRPr="00E00519">
              <w:rPr>
                <w:rFonts w:eastAsiaTheme="minorHAnsi"/>
                <w:b w:val="0"/>
                <w:sz w:val="24"/>
                <w:szCs w:val="24"/>
                <w:lang w:val="en-US"/>
              </w:rPr>
              <w:t>Microsoft Office 2013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rPr>
            </w:pPr>
            <w:r w:rsidRPr="00E00519">
              <w:rPr>
                <w:sz w:val="24"/>
                <w:szCs w:val="24"/>
              </w:rPr>
              <w:t xml:space="preserve">Лицензия на право использования программного обеспечения </w:t>
            </w:r>
            <w:r w:rsidRPr="00E00519">
              <w:rPr>
                <w:sz w:val="24"/>
                <w:szCs w:val="24"/>
                <w:lang w:val="en-US"/>
              </w:rPr>
              <w:t>MicrosoftOffice</w:t>
            </w:r>
            <w:r w:rsidRPr="00E00519">
              <w:rPr>
                <w:sz w:val="24"/>
                <w:szCs w:val="24"/>
              </w:rPr>
              <w:t xml:space="preserve"> 2013 </w:t>
            </w:r>
            <w:r w:rsidRPr="00E00519">
              <w:rPr>
                <w:sz w:val="24"/>
                <w:szCs w:val="24"/>
                <w:lang w:val="en-US"/>
              </w:rPr>
              <w:t>RussianOPENLicenseNoLevel</w:t>
            </w:r>
            <w:r w:rsidRPr="00E00519">
              <w:rPr>
                <w:sz w:val="24"/>
                <w:szCs w:val="24"/>
              </w:rPr>
              <w:t>. Электронная поставка.</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380"/>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lang w:val="en-US"/>
              </w:rPr>
              <w:t>111</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rPr>
            </w:pPr>
            <w:r w:rsidRPr="00E00519">
              <w:rPr>
                <w:rFonts w:eastAsiaTheme="minorHAnsi"/>
                <w:b w:val="0"/>
                <w:sz w:val="24"/>
                <w:szCs w:val="24"/>
              </w:rPr>
              <w:t xml:space="preserve">Программное обеспечение </w:t>
            </w:r>
            <w:r w:rsidRPr="00E00519">
              <w:rPr>
                <w:rFonts w:eastAsiaTheme="minorHAnsi"/>
                <w:b w:val="0"/>
                <w:sz w:val="24"/>
                <w:szCs w:val="24"/>
                <w:lang w:val="en-US"/>
              </w:rPr>
              <w:t>Microsoft Visio 2013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rPr>
            </w:pPr>
            <w:r w:rsidRPr="00E00519">
              <w:rPr>
                <w:sz w:val="24"/>
                <w:szCs w:val="24"/>
              </w:rPr>
              <w:t xml:space="preserve">Лицензия на право использования программного обеспечения </w:t>
            </w:r>
            <w:r w:rsidRPr="00E00519">
              <w:rPr>
                <w:sz w:val="24"/>
                <w:szCs w:val="24"/>
                <w:lang w:val="en-US"/>
              </w:rPr>
              <w:t>MicrosoftVisio</w:t>
            </w:r>
            <w:r w:rsidRPr="00E00519">
              <w:rPr>
                <w:sz w:val="24"/>
                <w:szCs w:val="24"/>
              </w:rPr>
              <w:t xml:space="preserve"> 2013 </w:t>
            </w:r>
            <w:r w:rsidRPr="00E00519">
              <w:rPr>
                <w:sz w:val="24"/>
                <w:szCs w:val="24"/>
                <w:lang w:val="en-US"/>
              </w:rPr>
              <w:t>StandardRussianOPENLicenseNoLevel</w:t>
            </w:r>
            <w:r w:rsidRPr="00E00519">
              <w:rPr>
                <w:sz w:val="24"/>
                <w:szCs w:val="24"/>
              </w:rPr>
              <w:t>. Электронная поставка.</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272"/>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lang w:val="en-US"/>
              </w:rPr>
              <w:t>112</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rPr>
            </w:pPr>
            <w:r w:rsidRPr="00E00519">
              <w:rPr>
                <w:rFonts w:eastAsiaTheme="minorHAnsi"/>
                <w:b w:val="0"/>
                <w:sz w:val="24"/>
                <w:szCs w:val="24"/>
              </w:rPr>
              <w:t xml:space="preserve">Программное обеспечение </w:t>
            </w:r>
            <w:r w:rsidRPr="00E00519">
              <w:rPr>
                <w:rFonts w:eastAsiaTheme="minorHAnsi"/>
                <w:b w:val="0"/>
                <w:sz w:val="24"/>
                <w:szCs w:val="24"/>
                <w:lang w:val="en-US"/>
              </w:rPr>
              <w:t>Microsoft Project 2013</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rPr>
            </w:pPr>
            <w:r w:rsidRPr="00E00519">
              <w:rPr>
                <w:sz w:val="24"/>
                <w:szCs w:val="24"/>
              </w:rPr>
              <w:t xml:space="preserve">Лицензия на право использования программного обеспечения </w:t>
            </w:r>
            <w:r w:rsidRPr="00E00519">
              <w:rPr>
                <w:sz w:val="24"/>
                <w:szCs w:val="24"/>
                <w:lang w:val="en-US"/>
              </w:rPr>
              <w:t>MicrosoftProject</w:t>
            </w:r>
            <w:r w:rsidRPr="00E00519">
              <w:rPr>
                <w:sz w:val="24"/>
                <w:szCs w:val="24"/>
              </w:rPr>
              <w:t xml:space="preserve"> 2013 </w:t>
            </w:r>
            <w:r w:rsidRPr="00E00519">
              <w:rPr>
                <w:sz w:val="24"/>
                <w:szCs w:val="24"/>
                <w:lang w:val="en-US"/>
              </w:rPr>
              <w:t>StandardRussianOPENLicenseNoLevel</w:t>
            </w:r>
            <w:r w:rsidRPr="00E00519">
              <w:rPr>
                <w:sz w:val="24"/>
                <w:szCs w:val="24"/>
              </w:rPr>
              <w:t>. Электронная поставка.</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008"/>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lang w:val="en-US"/>
              </w:rPr>
              <w:t>113</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rPr>
            </w:pPr>
            <w:r w:rsidRPr="00E00519">
              <w:rPr>
                <w:rFonts w:eastAsiaTheme="minorHAnsi"/>
                <w:b w:val="0"/>
                <w:sz w:val="24"/>
                <w:szCs w:val="24"/>
              </w:rPr>
              <w:t xml:space="preserve">Программное обеспечение </w:t>
            </w:r>
            <w:r w:rsidRPr="00E00519">
              <w:rPr>
                <w:rFonts w:eastAsiaTheme="minorHAnsi"/>
                <w:b w:val="0"/>
                <w:sz w:val="24"/>
                <w:szCs w:val="24"/>
                <w:lang w:val="en-US"/>
              </w:rPr>
              <w:t>AdobeAcrobatProfessional</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rPr>
            </w:pPr>
            <w:r w:rsidRPr="00E00519">
              <w:rPr>
                <w:sz w:val="24"/>
                <w:szCs w:val="24"/>
              </w:rPr>
              <w:t xml:space="preserve">Лицензия на право использования программного обеспечения </w:t>
            </w:r>
            <w:r w:rsidRPr="00032FEE">
              <w:rPr>
                <w:sz w:val="24"/>
                <w:szCs w:val="24"/>
              </w:rPr>
              <w:t>65258631AD01A00 Acrobat Pro DC (perpetual) 2015 Multiple Platforms Russian AOO License TLP</w:t>
            </w:r>
            <w:r w:rsidRPr="00E00519">
              <w:rPr>
                <w:sz w:val="24"/>
                <w:szCs w:val="24"/>
              </w:rPr>
              <w:t xml:space="preserve"> Электронная поставка.</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008"/>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lang w:val="en-US"/>
              </w:rPr>
              <w:t>114</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rPr>
            </w:pPr>
            <w:r w:rsidRPr="00E00519">
              <w:rPr>
                <w:rFonts w:eastAsiaTheme="minorHAnsi"/>
                <w:b w:val="0"/>
                <w:sz w:val="24"/>
                <w:szCs w:val="24"/>
              </w:rPr>
              <w:t xml:space="preserve">Программное обеспечение </w:t>
            </w:r>
            <w:r w:rsidRPr="00E00519">
              <w:rPr>
                <w:rFonts w:eastAsiaTheme="minorHAnsi"/>
                <w:b w:val="0"/>
                <w:sz w:val="24"/>
                <w:szCs w:val="24"/>
                <w:lang w:val="en-US"/>
              </w:rPr>
              <w:t>AdobeAcrobatStandard</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rPr>
            </w:pPr>
            <w:r w:rsidRPr="00E00519">
              <w:rPr>
                <w:sz w:val="24"/>
                <w:szCs w:val="24"/>
              </w:rPr>
              <w:t xml:space="preserve">Лицензия на право использования программного обеспечения </w:t>
            </w:r>
            <w:r w:rsidRPr="00E00519">
              <w:rPr>
                <w:sz w:val="24"/>
                <w:szCs w:val="24"/>
                <w:lang w:val="en-US"/>
              </w:rPr>
              <w:t>Acrobat</w:t>
            </w:r>
            <w:r w:rsidRPr="00E00519">
              <w:rPr>
                <w:sz w:val="24"/>
                <w:szCs w:val="24"/>
              </w:rPr>
              <w:t xml:space="preserve"> 11 </w:t>
            </w:r>
            <w:r w:rsidRPr="00E00519">
              <w:rPr>
                <w:sz w:val="24"/>
                <w:szCs w:val="24"/>
                <w:lang w:val="en-US"/>
              </w:rPr>
              <w:t>WindowsRussianAOOLicenseTLPLevel</w:t>
            </w:r>
            <w:r w:rsidRPr="00E00519">
              <w:rPr>
                <w:sz w:val="24"/>
                <w:szCs w:val="24"/>
              </w:rPr>
              <w:t xml:space="preserve"> 1 (1+). Электронная поставка.</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024"/>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rPr>
            </w:pPr>
            <w:r w:rsidRPr="00E00519">
              <w:rPr>
                <w:sz w:val="24"/>
                <w:szCs w:val="24"/>
                <w:lang w:val="en-US"/>
              </w:rPr>
              <w:t>115</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rPr>
            </w:pPr>
            <w:r w:rsidRPr="00E00519">
              <w:rPr>
                <w:rFonts w:eastAsiaTheme="minorHAnsi"/>
                <w:b w:val="0"/>
                <w:sz w:val="24"/>
                <w:szCs w:val="24"/>
              </w:rPr>
              <w:t xml:space="preserve">Программное обеспечение </w:t>
            </w:r>
            <w:r w:rsidRPr="00E00519">
              <w:rPr>
                <w:rFonts w:eastAsiaTheme="minorHAnsi"/>
                <w:b w:val="0"/>
                <w:sz w:val="24"/>
                <w:szCs w:val="24"/>
                <w:lang w:val="en-US"/>
              </w:rPr>
              <w:t>CorelDrawGraphicsSuiteX</w:t>
            </w:r>
            <w:r w:rsidRPr="00E00519">
              <w:rPr>
                <w:rFonts w:eastAsiaTheme="minorHAnsi"/>
                <w:b w:val="0"/>
                <w:sz w:val="24"/>
                <w:szCs w:val="24"/>
              </w:rPr>
              <w:t>7</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Autospacing="1" w:afterAutospacing="1"/>
              <w:jc w:val="both"/>
              <w:rPr>
                <w:sz w:val="24"/>
                <w:szCs w:val="24"/>
              </w:rPr>
            </w:pPr>
            <w:r w:rsidRPr="00E00519">
              <w:rPr>
                <w:sz w:val="24"/>
                <w:szCs w:val="24"/>
              </w:rPr>
              <w:t xml:space="preserve">Лицензия на право использования программного обеспечения </w:t>
            </w:r>
            <w:r w:rsidRPr="00E00519">
              <w:rPr>
                <w:sz w:val="24"/>
                <w:szCs w:val="24"/>
                <w:lang w:val="en-US"/>
              </w:rPr>
              <w:t>CorelDRAWGraphicsSuiteX</w:t>
            </w:r>
            <w:r w:rsidRPr="00E00519">
              <w:rPr>
                <w:sz w:val="24"/>
                <w:szCs w:val="24"/>
              </w:rPr>
              <w:t xml:space="preserve">7 </w:t>
            </w:r>
            <w:r w:rsidRPr="00E00519">
              <w:rPr>
                <w:sz w:val="24"/>
                <w:szCs w:val="24"/>
                <w:lang w:val="en-US"/>
              </w:rPr>
              <w:t>SingleUserEN</w:t>
            </w:r>
            <w:r w:rsidRPr="00E00519">
              <w:rPr>
                <w:sz w:val="24"/>
                <w:szCs w:val="24"/>
              </w:rPr>
              <w:t>/</w:t>
            </w:r>
            <w:r w:rsidRPr="00E00519">
              <w:rPr>
                <w:sz w:val="24"/>
                <w:szCs w:val="24"/>
                <w:lang w:val="en-US"/>
              </w:rPr>
              <w:t>RU</w:t>
            </w:r>
            <w:r w:rsidRPr="00E00519">
              <w:rPr>
                <w:sz w:val="24"/>
                <w:szCs w:val="24"/>
              </w:rPr>
              <w:t>. Электронная поставка.</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1409"/>
        </w:trPr>
        <w:tc>
          <w:tcPr>
            <w:tcW w:w="7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rPr>
                <w:sz w:val="24"/>
                <w:szCs w:val="24"/>
                <w:lang w:val="en-US"/>
              </w:rPr>
            </w:pPr>
            <w:r w:rsidRPr="00E00519">
              <w:rPr>
                <w:sz w:val="24"/>
                <w:szCs w:val="24"/>
                <w:lang w:val="en-US"/>
              </w:rPr>
              <w:lastRenderedPageBreak/>
              <w:t>116</w:t>
            </w:r>
          </w:p>
        </w:tc>
        <w:tc>
          <w:tcPr>
            <w:tcW w:w="264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pStyle w:val="10"/>
              <w:shd w:val="clear" w:color="auto" w:fill="FFFFFF"/>
              <w:spacing w:before="0"/>
              <w:jc w:val="left"/>
              <w:rPr>
                <w:rFonts w:eastAsiaTheme="minorHAnsi"/>
                <w:b w:val="0"/>
                <w:sz w:val="24"/>
                <w:szCs w:val="24"/>
              </w:rPr>
            </w:pPr>
            <w:r w:rsidRPr="00E00519">
              <w:rPr>
                <w:rFonts w:eastAsiaTheme="minorHAnsi"/>
                <w:b w:val="0"/>
                <w:sz w:val="24"/>
                <w:szCs w:val="24"/>
              </w:rPr>
              <w:t xml:space="preserve">Программное обеспечение </w:t>
            </w:r>
            <w:r w:rsidRPr="00E00519">
              <w:rPr>
                <w:rFonts w:eastAsiaTheme="minorHAnsi"/>
                <w:b w:val="0"/>
                <w:sz w:val="24"/>
                <w:szCs w:val="24"/>
                <w:lang w:val="en-US"/>
              </w:rPr>
              <w:t>MSExchangeStandard</w:t>
            </w:r>
          </w:p>
        </w:tc>
        <w:tc>
          <w:tcPr>
            <w:tcW w:w="430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shd w:val="clear" w:color="auto" w:fill="FFFFFF"/>
              <w:spacing w:before="100" w:beforeAutospacing="1" w:after="100" w:afterAutospacing="1"/>
              <w:jc w:val="both"/>
              <w:rPr>
                <w:sz w:val="24"/>
                <w:szCs w:val="24"/>
              </w:rPr>
            </w:pPr>
            <w:r w:rsidRPr="00E00519">
              <w:rPr>
                <w:sz w:val="24"/>
                <w:szCs w:val="24"/>
              </w:rPr>
              <w:t>Лицензия</w:t>
            </w:r>
            <w:r w:rsidRPr="00E00519">
              <w:rPr>
                <w:sz w:val="24"/>
                <w:szCs w:val="24"/>
                <w:lang w:val="en-US"/>
              </w:rPr>
              <w:t xml:space="preserve"> </w:t>
            </w:r>
            <w:r w:rsidRPr="00E00519">
              <w:rPr>
                <w:sz w:val="24"/>
                <w:szCs w:val="24"/>
              </w:rPr>
              <w:t>направо</w:t>
            </w:r>
            <w:r w:rsidRPr="00E00519">
              <w:rPr>
                <w:sz w:val="24"/>
                <w:szCs w:val="24"/>
                <w:lang w:val="en-US"/>
              </w:rPr>
              <w:t xml:space="preserve"> </w:t>
            </w:r>
            <w:r w:rsidRPr="00E00519">
              <w:rPr>
                <w:sz w:val="24"/>
                <w:szCs w:val="24"/>
              </w:rPr>
              <w:t>использования</w:t>
            </w:r>
            <w:r w:rsidRPr="00E00519">
              <w:rPr>
                <w:sz w:val="24"/>
                <w:szCs w:val="24"/>
                <w:lang w:val="en-US"/>
              </w:rPr>
              <w:t xml:space="preserve"> </w:t>
            </w:r>
            <w:r w:rsidRPr="00E00519">
              <w:rPr>
                <w:sz w:val="24"/>
                <w:szCs w:val="24"/>
              </w:rPr>
              <w:t>программного</w:t>
            </w:r>
            <w:r w:rsidRPr="00E00519">
              <w:rPr>
                <w:sz w:val="24"/>
                <w:szCs w:val="24"/>
                <w:lang w:val="en-US"/>
              </w:rPr>
              <w:t xml:space="preserve"> </w:t>
            </w:r>
            <w:r w:rsidRPr="00E00519">
              <w:rPr>
                <w:sz w:val="24"/>
                <w:szCs w:val="24"/>
              </w:rPr>
              <w:t>обеспечения</w:t>
            </w:r>
            <w:r w:rsidRPr="00E00519">
              <w:rPr>
                <w:sz w:val="24"/>
                <w:szCs w:val="24"/>
                <w:lang w:val="en-US"/>
              </w:rPr>
              <w:t xml:space="preserve"> Microsoft Exchange Standard CAL 2013 Russian OPEN License No Level User CAL. </w:t>
            </w:r>
            <w:r w:rsidRPr="00E00519">
              <w:rPr>
                <w:sz w:val="24"/>
                <w:szCs w:val="24"/>
              </w:rPr>
              <w:t>Электронная поставка.</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013C7" w:rsidRPr="00E00519" w:rsidRDefault="00F013C7" w:rsidP="00EF1554">
            <w:pPr>
              <w:jc w:val="right"/>
              <w:rPr>
                <w:sz w:val="24"/>
                <w:szCs w:val="24"/>
              </w:rPr>
            </w:pPr>
          </w:p>
        </w:tc>
      </w:tr>
      <w:tr w:rsidR="00F013C7" w:rsidRPr="00E00519" w:rsidTr="00EF1554">
        <w:trPr>
          <w:trHeight w:val="476"/>
        </w:trPr>
        <w:tc>
          <w:tcPr>
            <w:tcW w:w="7689" w:type="dxa"/>
            <w:gridSpan w:val="3"/>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013C7" w:rsidRPr="00E00519" w:rsidRDefault="00F013C7" w:rsidP="00EF1554">
            <w:pPr>
              <w:shd w:val="clear" w:color="auto" w:fill="FFFFFF"/>
              <w:spacing w:beforeAutospacing="1" w:afterAutospacing="1"/>
              <w:rPr>
                <w:b/>
                <w:sz w:val="24"/>
                <w:szCs w:val="24"/>
              </w:rPr>
            </w:pPr>
            <w:r w:rsidRPr="00E00519">
              <w:rPr>
                <w:b/>
                <w:sz w:val="24"/>
                <w:szCs w:val="24"/>
              </w:rPr>
              <w:t>ИТОГО, с учетом НДС 18 %:</w:t>
            </w:r>
          </w:p>
        </w:tc>
        <w:tc>
          <w:tcPr>
            <w:tcW w:w="241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F013C7" w:rsidRPr="00E00519" w:rsidRDefault="00F013C7" w:rsidP="00EF1554">
            <w:pPr>
              <w:jc w:val="right"/>
              <w:rPr>
                <w:b/>
                <w:sz w:val="24"/>
                <w:szCs w:val="24"/>
              </w:rPr>
            </w:pPr>
          </w:p>
        </w:tc>
      </w:tr>
    </w:tbl>
    <w:p w:rsidR="00CF3256" w:rsidRPr="00CF3256" w:rsidRDefault="00CF3256" w:rsidP="00CF3256"/>
    <w:p w:rsidR="007D0AEB" w:rsidRDefault="007D0AEB" w:rsidP="007D0AEB">
      <w:pPr>
        <w:rPr>
          <w:rFonts w:ascii="Calibri" w:eastAsiaTheme="minorHAnsi" w:hAnsi="Calibri" w:cs="Calibri"/>
          <w:sz w:val="22"/>
          <w:szCs w:val="22"/>
          <w:lang w:eastAsia="en-US"/>
        </w:rPr>
      </w:pPr>
    </w:p>
    <w:p w:rsidR="00546429" w:rsidRDefault="00546429" w:rsidP="00546429">
      <w:pPr>
        <w:jc w:val="right"/>
        <w:rPr>
          <w:sz w:val="24"/>
          <w:szCs w:val="24"/>
        </w:rPr>
        <w:sectPr w:rsidR="00546429" w:rsidSect="00E00519">
          <w:headerReference w:type="default" r:id="rId30"/>
          <w:pgSz w:w="11906" w:h="16838" w:code="9"/>
          <w:pgMar w:top="425" w:right="748" w:bottom="709" w:left="1077" w:header="720" w:footer="720" w:gutter="0"/>
          <w:cols w:space="708"/>
          <w:titlePg/>
          <w:docGrid w:linePitch="360"/>
        </w:sectPr>
      </w:pPr>
    </w:p>
    <w:p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6"/>
    <w:bookmarkEnd w:id="77"/>
    <w:bookmarkEnd w:id="78"/>
    <w:bookmarkEnd w:id="79"/>
    <w:bookmarkEnd w:id="80"/>
    <w:bookmarkEnd w:id="81"/>
    <w:bookmarkEnd w:id="82"/>
    <w:bookmarkEnd w:id="83"/>
    <w:bookmarkEnd w:id="84"/>
    <w:bookmarkEnd w:id="85"/>
    <w:bookmarkEnd w:id="86"/>
    <w:bookmarkEnd w:id="87"/>
    <w:p w:rsidR="00B228B6" w:rsidRDefault="00B228B6" w:rsidP="00B228B6">
      <w:pPr>
        <w:rPr>
          <w:sz w:val="22"/>
          <w:szCs w:val="22"/>
        </w:rPr>
      </w:pPr>
    </w:p>
    <w:p w:rsidR="00C21980" w:rsidRDefault="00C21980" w:rsidP="00A8014E">
      <w:pPr>
        <w:autoSpaceDE w:val="0"/>
        <w:autoSpaceDN w:val="0"/>
        <w:adjustRightInd w:val="0"/>
        <w:spacing w:before="29"/>
        <w:ind w:left="3119" w:right="3721"/>
        <w:jc w:val="center"/>
        <w:rPr>
          <w:sz w:val="28"/>
          <w:szCs w:val="28"/>
        </w:rPr>
      </w:pPr>
      <w:r>
        <w:rPr>
          <w:sz w:val="28"/>
          <w:szCs w:val="28"/>
        </w:rPr>
        <w:br w:type="page"/>
      </w: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353" w:type="dxa"/>
        <w:tblInd w:w="-5" w:type="dxa"/>
        <w:tblLayout w:type="fixed"/>
        <w:tblCellMar>
          <w:left w:w="0" w:type="dxa"/>
          <w:right w:w="0" w:type="dxa"/>
        </w:tblCellMar>
        <w:tblLook w:val="0000" w:firstRow="0" w:lastRow="0" w:firstColumn="0" w:lastColumn="0" w:noHBand="0" w:noVBand="0"/>
      </w:tblPr>
      <w:tblGrid>
        <w:gridCol w:w="1168"/>
        <w:gridCol w:w="3090"/>
        <w:gridCol w:w="1417"/>
        <w:gridCol w:w="1508"/>
        <w:gridCol w:w="1469"/>
        <w:gridCol w:w="1701"/>
      </w:tblGrid>
      <w:tr w:rsidR="00A8014E" w:rsidRPr="00700C0B" w:rsidTr="00F90E06">
        <w:trPr>
          <w:trHeight w:hRule="exact" w:val="552"/>
        </w:trPr>
        <w:tc>
          <w:tcPr>
            <w:tcW w:w="116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auto"/>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F90E06">
        <w:trPr>
          <w:trHeight w:hRule="exact" w:val="553"/>
        </w:trPr>
        <w:tc>
          <w:tcPr>
            <w:tcW w:w="1168" w:type="dxa"/>
            <w:vMerge/>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F90E06">
        <w:trPr>
          <w:trHeight w:hRule="exact" w:val="288"/>
        </w:trPr>
        <w:tc>
          <w:tcPr>
            <w:tcW w:w="116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F90E06">
        <w:trPr>
          <w:trHeight w:hRule="exact" w:val="281"/>
        </w:trPr>
        <w:tc>
          <w:tcPr>
            <w:tcW w:w="116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E95006" w:rsidRDefault="00E95006" w:rsidP="00E95006">
      <w:pPr>
        <w:keepNext/>
        <w:spacing w:after="60"/>
        <w:jc w:val="center"/>
        <w:outlineLvl w:val="1"/>
        <w:rPr>
          <w:b/>
          <w:sz w:val="24"/>
        </w:rPr>
      </w:pPr>
      <w:r w:rsidRPr="00D81B43">
        <w:rPr>
          <w:b/>
          <w:sz w:val="24"/>
        </w:rPr>
        <w:lastRenderedPageBreak/>
        <w:t xml:space="preserve">ФОРМА 4 </w:t>
      </w:r>
    </w:p>
    <w:p w:rsidR="00E95006" w:rsidRPr="00D81B43" w:rsidRDefault="00E95006" w:rsidP="00E95006">
      <w:pPr>
        <w:keepNext/>
        <w:spacing w:after="60"/>
        <w:jc w:val="center"/>
        <w:outlineLvl w:val="1"/>
        <w:rPr>
          <w:b/>
          <w:sz w:val="24"/>
        </w:rPr>
      </w:pPr>
      <w:r w:rsidRPr="00D81B43">
        <w:rPr>
          <w:b/>
          <w:sz w:val="24"/>
        </w:rPr>
        <w:t>СВЕДЕНИЯ О НАЛИЧИИ ОПЫТА</w:t>
      </w:r>
      <w:r>
        <w:rPr>
          <w:b/>
          <w:sz w:val="24"/>
        </w:rPr>
        <w:t xml:space="preserve"> </w:t>
      </w:r>
      <w:r w:rsidRPr="00020431">
        <w:rPr>
          <w:b/>
          <w:sz w:val="24"/>
        </w:rPr>
        <w:t xml:space="preserve">ВЫПОЛНЕНИЯ АНАЛОГИЧНЫХ </w:t>
      </w:r>
      <w:r>
        <w:rPr>
          <w:b/>
          <w:sz w:val="24"/>
        </w:rPr>
        <w:t>РАБОТ</w:t>
      </w:r>
    </w:p>
    <w:p w:rsidR="00E95006" w:rsidRPr="00D81B43" w:rsidRDefault="00E95006" w:rsidP="00E95006">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E95006" w:rsidRPr="00D81B43" w:rsidTr="0007213F">
        <w:tc>
          <w:tcPr>
            <w:tcW w:w="426" w:type="dxa"/>
          </w:tcPr>
          <w:p w:rsidR="00E95006" w:rsidRPr="00D81B43" w:rsidRDefault="00E95006" w:rsidP="0007213F">
            <w:pPr>
              <w:keepNext/>
              <w:keepLines/>
              <w:jc w:val="center"/>
              <w:rPr>
                <w:b/>
                <w:sz w:val="22"/>
                <w:szCs w:val="22"/>
              </w:rPr>
            </w:pPr>
            <w:r w:rsidRPr="00D81B43">
              <w:rPr>
                <w:b/>
                <w:sz w:val="22"/>
                <w:szCs w:val="22"/>
              </w:rPr>
              <w:t>№</w:t>
            </w:r>
          </w:p>
        </w:tc>
        <w:tc>
          <w:tcPr>
            <w:tcW w:w="1134" w:type="dxa"/>
          </w:tcPr>
          <w:p w:rsidR="00E95006" w:rsidRPr="00D81B43" w:rsidRDefault="00E95006" w:rsidP="0007213F">
            <w:pPr>
              <w:keepNext/>
              <w:keepLines/>
              <w:jc w:val="center"/>
              <w:rPr>
                <w:b/>
                <w:sz w:val="22"/>
                <w:szCs w:val="22"/>
              </w:rPr>
            </w:pPr>
            <w:r w:rsidRPr="00D81B43">
              <w:rPr>
                <w:b/>
                <w:sz w:val="22"/>
                <w:szCs w:val="22"/>
              </w:rPr>
              <w:t>Предмет договора</w:t>
            </w:r>
          </w:p>
        </w:tc>
        <w:tc>
          <w:tcPr>
            <w:tcW w:w="1843" w:type="dxa"/>
          </w:tcPr>
          <w:p w:rsidR="00E95006" w:rsidRPr="00D81B43" w:rsidRDefault="00E95006" w:rsidP="0007213F">
            <w:pPr>
              <w:keepNext/>
              <w:keepLines/>
              <w:jc w:val="center"/>
              <w:rPr>
                <w:b/>
                <w:sz w:val="22"/>
                <w:szCs w:val="22"/>
              </w:rPr>
            </w:pPr>
            <w:r w:rsidRPr="00D81B43">
              <w:rPr>
                <w:b/>
                <w:sz w:val="22"/>
                <w:szCs w:val="22"/>
              </w:rPr>
              <w:t>Наименование покупателя</w:t>
            </w:r>
          </w:p>
          <w:p w:rsidR="00E95006" w:rsidRPr="00D81B43" w:rsidRDefault="00E95006" w:rsidP="0007213F">
            <w:pPr>
              <w:keepNext/>
              <w:keepLines/>
              <w:jc w:val="center"/>
              <w:rPr>
                <w:b/>
                <w:sz w:val="22"/>
                <w:szCs w:val="22"/>
              </w:rPr>
            </w:pPr>
            <w:r w:rsidRPr="00D81B43">
              <w:rPr>
                <w:b/>
                <w:sz w:val="22"/>
                <w:szCs w:val="22"/>
              </w:rPr>
              <w:t>адрес и контактный телефон/факс покупателя,</w:t>
            </w:r>
          </w:p>
          <w:p w:rsidR="00E95006" w:rsidRPr="00D81B43" w:rsidRDefault="00E95006" w:rsidP="0007213F">
            <w:pPr>
              <w:keepNext/>
              <w:keepLines/>
              <w:jc w:val="center"/>
              <w:rPr>
                <w:b/>
                <w:sz w:val="22"/>
                <w:szCs w:val="22"/>
              </w:rPr>
            </w:pPr>
            <w:r w:rsidRPr="00D81B43">
              <w:rPr>
                <w:b/>
                <w:sz w:val="22"/>
                <w:szCs w:val="22"/>
              </w:rPr>
              <w:t>контактное лицо</w:t>
            </w:r>
          </w:p>
        </w:tc>
        <w:tc>
          <w:tcPr>
            <w:tcW w:w="1984" w:type="dxa"/>
          </w:tcPr>
          <w:p w:rsidR="00E95006" w:rsidRPr="00D81B43" w:rsidRDefault="00E95006" w:rsidP="0007213F">
            <w:pPr>
              <w:keepNext/>
              <w:keepLines/>
              <w:jc w:val="center"/>
              <w:rPr>
                <w:b/>
                <w:sz w:val="22"/>
                <w:szCs w:val="22"/>
              </w:rPr>
            </w:pPr>
            <w:r w:rsidRPr="00D81B43">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E95006" w:rsidRPr="00D81B43" w:rsidRDefault="00E95006" w:rsidP="0007213F">
            <w:pPr>
              <w:keepNext/>
              <w:keepLines/>
              <w:jc w:val="center"/>
              <w:rPr>
                <w:b/>
                <w:sz w:val="22"/>
                <w:szCs w:val="22"/>
              </w:rPr>
            </w:pPr>
            <w:r w:rsidRPr="00D81B43">
              <w:rPr>
                <w:b/>
                <w:sz w:val="22"/>
                <w:szCs w:val="22"/>
              </w:rPr>
              <w:t>Дата заключения/ завершения (месяц, год, процент выполнения)</w:t>
            </w:r>
          </w:p>
        </w:tc>
        <w:tc>
          <w:tcPr>
            <w:tcW w:w="1701" w:type="dxa"/>
          </w:tcPr>
          <w:p w:rsidR="00E95006" w:rsidRPr="00D81B43" w:rsidRDefault="00E95006" w:rsidP="0007213F">
            <w:pPr>
              <w:keepNext/>
              <w:keepLines/>
              <w:jc w:val="center"/>
              <w:rPr>
                <w:b/>
                <w:sz w:val="22"/>
                <w:szCs w:val="22"/>
              </w:rPr>
            </w:pPr>
            <w:r w:rsidRPr="00D81B43">
              <w:rPr>
                <w:b/>
                <w:sz w:val="22"/>
                <w:szCs w:val="22"/>
              </w:rPr>
              <w:t>Сведения о претензиях покупателя к выполнению обязательств</w:t>
            </w:r>
          </w:p>
        </w:tc>
        <w:tc>
          <w:tcPr>
            <w:tcW w:w="1843" w:type="dxa"/>
          </w:tcPr>
          <w:p w:rsidR="00E95006" w:rsidRPr="00D81B43" w:rsidRDefault="00E95006" w:rsidP="0007213F">
            <w:pPr>
              <w:keepNext/>
              <w:keepLines/>
              <w:jc w:val="center"/>
              <w:rPr>
                <w:b/>
                <w:sz w:val="22"/>
                <w:szCs w:val="22"/>
              </w:rPr>
            </w:pPr>
            <w:r w:rsidRPr="00D81B43">
              <w:rPr>
                <w:b/>
                <w:sz w:val="22"/>
                <w:szCs w:val="22"/>
              </w:rPr>
              <w:t>Примечание,</w:t>
            </w:r>
          </w:p>
          <w:p w:rsidR="00E95006" w:rsidRPr="00D81B43" w:rsidRDefault="00E95006" w:rsidP="0007213F">
            <w:pPr>
              <w:keepNext/>
              <w:keepLines/>
              <w:jc w:val="center"/>
              <w:rPr>
                <w:b/>
                <w:sz w:val="22"/>
                <w:szCs w:val="22"/>
              </w:rPr>
            </w:pPr>
            <w:r w:rsidRPr="00D81B43">
              <w:rPr>
                <w:b/>
                <w:sz w:val="22"/>
                <w:szCs w:val="22"/>
              </w:rPr>
              <w:t>Наличие прилагаемых отзывов от покупателей (есть/нет)</w:t>
            </w:r>
          </w:p>
        </w:tc>
      </w:tr>
      <w:tr w:rsidR="00E95006" w:rsidRPr="00D81B43" w:rsidTr="0007213F">
        <w:tc>
          <w:tcPr>
            <w:tcW w:w="426" w:type="dxa"/>
          </w:tcPr>
          <w:p w:rsidR="00E95006" w:rsidRPr="00D81B43" w:rsidRDefault="00E95006" w:rsidP="0007213F">
            <w:pPr>
              <w:jc w:val="both"/>
              <w:rPr>
                <w:sz w:val="22"/>
                <w:szCs w:val="22"/>
              </w:rPr>
            </w:pPr>
            <w:r w:rsidRPr="00D81B43">
              <w:rPr>
                <w:sz w:val="22"/>
                <w:szCs w:val="22"/>
              </w:rPr>
              <w:t>1.</w:t>
            </w:r>
          </w:p>
        </w:tc>
        <w:tc>
          <w:tcPr>
            <w:tcW w:w="1134" w:type="dxa"/>
          </w:tcPr>
          <w:p w:rsidR="00E95006" w:rsidRPr="00D81B43" w:rsidRDefault="00E95006" w:rsidP="0007213F">
            <w:pPr>
              <w:jc w:val="both"/>
              <w:rPr>
                <w:sz w:val="22"/>
                <w:szCs w:val="22"/>
              </w:rPr>
            </w:pPr>
          </w:p>
        </w:tc>
        <w:tc>
          <w:tcPr>
            <w:tcW w:w="1843" w:type="dxa"/>
          </w:tcPr>
          <w:p w:rsidR="00E95006" w:rsidRPr="00D81B43" w:rsidRDefault="00E95006" w:rsidP="0007213F">
            <w:pPr>
              <w:jc w:val="both"/>
              <w:rPr>
                <w:sz w:val="22"/>
                <w:szCs w:val="22"/>
              </w:rPr>
            </w:pPr>
          </w:p>
        </w:tc>
        <w:tc>
          <w:tcPr>
            <w:tcW w:w="1984" w:type="dxa"/>
          </w:tcPr>
          <w:p w:rsidR="00E95006" w:rsidRPr="00D81B43" w:rsidRDefault="00E95006" w:rsidP="0007213F">
            <w:pPr>
              <w:jc w:val="both"/>
              <w:rPr>
                <w:sz w:val="22"/>
                <w:szCs w:val="22"/>
              </w:rPr>
            </w:pPr>
          </w:p>
        </w:tc>
        <w:tc>
          <w:tcPr>
            <w:tcW w:w="1701" w:type="dxa"/>
          </w:tcPr>
          <w:p w:rsidR="00E95006" w:rsidRPr="00D81B43" w:rsidRDefault="00E95006" w:rsidP="0007213F">
            <w:pPr>
              <w:jc w:val="both"/>
              <w:rPr>
                <w:sz w:val="22"/>
                <w:szCs w:val="22"/>
              </w:rPr>
            </w:pPr>
          </w:p>
        </w:tc>
        <w:tc>
          <w:tcPr>
            <w:tcW w:w="1701" w:type="dxa"/>
          </w:tcPr>
          <w:p w:rsidR="00E95006" w:rsidRPr="00D81B43" w:rsidRDefault="00E95006" w:rsidP="0007213F">
            <w:pPr>
              <w:jc w:val="both"/>
              <w:rPr>
                <w:sz w:val="22"/>
                <w:szCs w:val="22"/>
              </w:rPr>
            </w:pPr>
          </w:p>
        </w:tc>
        <w:tc>
          <w:tcPr>
            <w:tcW w:w="1843" w:type="dxa"/>
          </w:tcPr>
          <w:p w:rsidR="00E95006" w:rsidRPr="00D81B43" w:rsidRDefault="00E95006" w:rsidP="0007213F">
            <w:pPr>
              <w:jc w:val="both"/>
              <w:rPr>
                <w:sz w:val="22"/>
                <w:szCs w:val="22"/>
              </w:rPr>
            </w:pPr>
          </w:p>
        </w:tc>
      </w:tr>
      <w:tr w:rsidR="00E95006" w:rsidRPr="00D81B43" w:rsidTr="0007213F">
        <w:tc>
          <w:tcPr>
            <w:tcW w:w="426" w:type="dxa"/>
          </w:tcPr>
          <w:p w:rsidR="00E95006" w:rsidRPr="00D81B43" w:rsidRDefault="00E95006" w:rsidP="0007213F">
            <w:pPr>
              <w:jc w:val="both"/>
              <w:rPr>
                <w:sz w:val="22"/>
                <w:szCs w:val="22"/>
              </w:rPr>
            </w:pPr>
            <w:r w:rsidRPr="00D81B43">
              <w:rPr>
                <w:sz w:val="22"/>
                <w:szCs w:val="22"/>
              </w:rPr>
              <w:t>…</w:t>
            </w:r>
          </w:p>
        </w:tc>
        <w:tc>
          <w:tcPr>
            <w:tcW w:w="1134" w:type="dxa"/>
          </w:tcPr>
          <w:p w:rsidR="00E95006" w:rsidRPr="00D81B43" w:rsidRDefault="00E95006" w:rsidP="0007213F">
            <w:pPr>
              <w:jc w:val="both"/>
              <w:rPr>
                <w:sz w:val="22"/>
                <w:szCs w:val="22"/>
              </w:rPr>
            </w:pPr>
          </w:p>
        </w:tc>
        <w:tc>
          <w:tcPr>
            <w:tcW w:w="1843" w:type="dxa"/>
          </w:tcPr>
          <w:p w:rsidR="00E95006" w:rsidRPr="00D81B43" w:rsidRDefault="00E95006" w:rsidP="0007213F">
            <w:pPr>
              <w:jc w:val="both"/>
              <w:rPr>
                <w:sz w:val="22"/>
                <w:szCs w:val="22"/>
              </w:rPr>
            </w:pPr>
          </w:p>
        </w:tc>
        <w:tc>
          <w:tcPr>
            <w:tcW w:w="1984" w:type="dxa"/>
          </w:tcPr>
          <w:p w:rsidR="00E95006" w:rsidRPr="00D81B43" w:rsidRDefault="00E95006" w:rsidP="0007213F">
            <w:pPr>
              <w:jc w:val="both"/>
              <w:rPr>
                <w:sz w:val="22"/>
                <w:szCs w:val="22"/>
              </w:rPr>
            </w:pPr>
          </w:p>
        </w:tc>
        <w:tc>
          <w:tcPr>
            <w:tcW w:w="1701" w:type="dxa"/>
          </w:tcPr>
          <w:p w:rsidR="00E95006" w:rsidRPr="00D81B43" w:rsidRDefault="00E95006" w:rsidP="0007213F">
            <w:pPr>
              <w:jc w:val="both"/>
              <w:rPr>
                <w:sz w:val="22"/>
                <w:szCs w:val="22"/>
              </w:rPr>
            </w:pPr>
          </w:p>
        </w:tc>
        <w:tc>
          <w:tcPr>
            <w:tcW w:w="1701" w:type="dxa"/>
          </w:tcPr>
          <w:p w:rsidR="00E95006" w:rsidRPr="00D81B43" w:rsidRDefault="00E95006" w:rsidP="0007213F">
            <w:pPr>
              <w:jc w:val="both"/>
              <w:rPr>
                <w:sz w:val="22"/>
                <w:szCs w:val="22"/>
              </w:rPr>
            </w:pPr>
          </w:p>
        </w:tc>
        <w:tc>
          <w:tcPr>
            <w:tcW w:w="1843" w:type="dxa"/>
          </w:tcPr>
          <w:p w:rsidR="00E95006" w:rsidRPr="00D81B43" w:rsidRDefault="00E95006" w:rsidP="0007213F">
            <w:pPr>
              <w:jc w:val="both"/>
              <w:rPr>
                <w:sz w:val="22"/>
                <w:szCs w:val="22"/>
              </w:rPr>
            </w:pPr>
          </w:p>
        </w:tc>
      </w:tr>
    </w:tbl>
    <w:p w:rsidR="00E95006" w:rsidRPr="00D81B43" w:rsidRDefault="00E95006" w:rsidP="00E95006">
      <w:pPr>
        <w:rPr>
          <w:sz w:val="24"/>
          <w:szCs w:val="24"/>
        </w:rPr>
      </w:pPr>
    </w:p>
    <w:p w:rsidR="00E95006" w:rsidRPr="00D81B43" w:rsidRDefault="00E95006" w:rsidP="00E95006">
      <w:pPr>
        <w:rPr>
          <w:sz w:val="24"/>
          <w:szCs w:val="24"/>
        </w:rPr>
      </w:pPr>
    </w:p>
    <w:p w:rsidR="00E95006" w:rsidRPr="00D81B43" w:rsidRDefault="00E95006" w:rsidP="00E95006">
      <w:pPr>
        <w:ind w:left="567"/>
        <w:rPr>
          <w:sz w:val="24"/>
          <w:szCs w:val="24"/>
        </w:rPr>
      </w:pPr>
    </w:p>
    <w:p w:rsidR="00E95006" w:rsidRPr="00D81B43" w:rsidRDefault="00E95006" w:rsidP="00E95006">
      <w:pPr>
        <w:ind w:left="567"/>
        <w:rPr>
          <w:sz w:val="24"/>
          <w:szCs w:val="24"/>
        </w:rPr>
      </w:pPr>
    </w:p>
    <w:p w:rsidR="00E95006" w:rsidRPr="00D81B43" w:rsidRDefault="00E95006" w:rsidP="00E95006">
      <w:pPr>
        <w:rPr>
          <w:sz w:val="24"/>
          <w:szCs w:val="24"/>
        </w:rPr>
      </w:pPr>
      <w:r w:rsidRPr="00D81B43">
        <w:rPr>
          <w:sz w:val="24"/>
          <w:szCs w:val="24"/>
        </w:rPr>
        <w:t>Подпись Участника</w:t>
      </w:r>
      <w:r w:rsidRPr="00D81B43">
        <w:rPr>
          <w:sz w:val="24"/>
          <w:szCs w:val="24"/>
        </w:rPr>
        <w:tab/>
      </w:r>
      <w:r w:rsidRPr="00D81B43">
        <w:rPr>
          <w:sz w:val="24"/>
          <w:szCs w:val="24"/>
        </w:rPr>
        <w:tab/>
        <w:t>____________________________/_______________(ФИО, должность)</w:t>
      </w:r>
    </w:p>
    <w:p w:rsidR="00E95006" w:rsidRPr="00D81B43" w:rsidRDefault="00E95006" w:rsidP="00E95006">
      <w:pPr>
        <w:rPr>
          <w:sz w:val="24"/>
          <w:szCs w:val="24"/>
        </w:rPr>
      </w:pPr>
    </w:p>
    <w:p w:rsidR="00E95006" w:rsidRDefault="00E95006" w:rsidP="00E95006">
      <w:pPr>
        <w:rPr>
          <w:sz w:val="24"/>
          <w:szCs w:val="24"/>
        </w:rPr>
      </w:pPr>
      <w:r w:rsidRPr="00D81B43">
        <w:rPr>
          <w:sz w:val="24"/>
          <w:szCs w:val="24"/>
        </w:rPr>
        <w:t xml:space="preserve">            м.п.</w:t>
      </w:r>
    </w:p>
    <w:p w:rsidR="00E95006" w:rsidRDefault="00E95006" w:rsidP="00E95006">
      <w:pPr>
        <w:ind w:left="567"/>
        <w:rPr>
          <w:sz w:val="24"/>
          <w:szCs w:val="24"/>
        </w:rPr>
      </w:pPr>
    </w:p>
    <w:p w:rsidR="00E95006" w:rsidRDefault="00E95006" w:rsidP="00E95006">
      <w:pPr>
        <w:rPr>
          <w:sz w:val="22"/>
          <w:szCs w:val="22"/>
        </w:rPr>
      </w:pPr>
      <w:r>
        <w:rPr>
          <w:sz w:val="24"/>
          <w:szCs w:val="24"/>
        </w:rPr>
        <w:br w:type="page"/>
      </w:r>
    </w:p>
    <w:p w:rsidR="00294BC7" w:rsidRPr="00F97A37" w:rsidRDefault="00294BC7" w:rsidP="00294BC7">
      <w:pPr>
        <w:rPr>
          <w:sz w:val="28"/>
          <w:szCs w:val="28"/>
        </w:rPr>
      </w:pPr>
    </w:p>
    <w:p w:rsidR="00ED5537" w:rsidRDefault="00ED5537" w:rsidP="00C20CF1">
      <w:pPr>
        <w:tabs>
          <w:tab w:val="left" w:pos="360"/>
        </w:tabs>
        <w:jc w:val="center"/>
        <w:rPr>
          <w:b/>
          <w:sz w:val="32"/>
          <w:szCs w:val="32"/>
        </w:rPr>
      </w:pPr>
      <w:r w:rsidRPr="00C20CF1">
        <w:rPr>
          <w:b/>
          <w:sz w:val="32"/>
          <w:szCs w:val="32"/>
        </w:rPr>
        <w:t>VI. ПРОЕКТ ДОГОВОРА</w:t>
      </w:r>
    </w:p>
    <w:p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 Руководителя Аппарата Генерального директора Чарухина Дениса Юрьевича, действующего на основании доверенности №30/Д от 23.10.2014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F11492" w:rsidRPr="00F11492" w:rsidRDefault="00F11492" w:rsidP="00F11492">
      <w:pPr>
        <w:tabs>
          <w:tab w:val="left" w:pos="2644"/>
        </w:tabs>
        <w:jc w:val="both"/>
        <w:rPr>
          <w:sz w:val="24"/>
          <w:szCs w:val="24"/>
        </w:rPr>
      </w:pPr>
    </w:p>
    <w:p w:rsidR="00F11492" w:rsidRPr="00F11492" w:rsidRDefault="00F11492" w:rsidP="00D43AE9">
      <w:pPr>
        <w:widowControl w:val="0"/>
        <w:numPr>
          <w:ilvl w:val="0"/>
          <w:numId w:val="23"/>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rsidR="00F11492" w:rsidRPr="00F11492" w:rsidRDefault="00F11492" w:rsidP="00F11492">
      <w:pPr>
        <w:tabs>
          <w:tab w:val="left" w:pos="360"/>
        </w:tabs>
        <w:autoSpaceDN w:val="0"/>
        <w:adjustRightInd w:val="0"/>
        <w:jc w:val="center"/>
        <w:rPr>
          <w:b/>
          <w:bCs/>
          <w:sz w:val="24"/>
          <w:szCs w:val="24"/>
        </w:rPr>
      </w:pPr>
    </w:p>
    <w:p w:rsidR="00F11492" w:rsidRPr="00F11492" w:rsidRDefault="00F11492" w:rsidP="00D43AE9">
      <w:pPr>
        <w:pStyle w:val="afff2"/>
        <w:numPr>
          <w:ilvl w:val="1"/>
          <w:numId w:val="23"/>
        </w:numPr>
        <w:tabs>
          <w:tab w:val="clear" w:pos="1631"/>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FA638A" w:rsidRPr="00FA638A" w:rsidRDefault="00FA638A" w:rsidP="00D43AE9">
      <w:pPr>
        <w:pStyle w:val="afff2"/>
        <w:numPr>
          <w:ilvl w:val="1"/>
          <w:numId w:val="23"/>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006B62D4" w:rsidRPr="005B193E">
        <w:rPr>
          <w:color w:val="000000"/>
          <w:sz w:val="24"/>
          <w:szCs w:val="24"/>
        </w:rPr>
        <w:t>но не ограничиваются</w:t>
      </w:r>
      <w:r w:rsidRPr="008C40C0">
        <w:rPr>
          <w:color w:val="000000"/>
          <w:sz w:val="24"/>
          <w:szCs w:val="24"/>
        </w:rPr>
        <w:t xml:space="preserve">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11492" w:rsidRPr="00F11492" w:rsidRDefault="00F11492" w:rsidP="00D43AE9">
      <w:pPr>
        <w:pStyle w:val="afff2"/>
        <w:numPr>
          <w:ilvl w:val="1"/>
          <w:numId w:val="23"/>
        </w:numPr>
        <w:tabs>
          <w:tab w:val="clear" w:pos="1631"/>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  </w:t>
      </w:r>
    </w:p>
    <w:p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rsidR="00F11492" w:rsidRPr="00F11492" w:rsidRDefault="00F11492" w:rsidP="00F11492">
      <w:pPr>
        <w:jc w:val="center"/>
        <w:rPr>
          <w:b/>
          <w:bCs/>
          <w:sz w:val="24"/>
          <w:szCs w:val="24"/>
        </w:rPr>
      </w:pPr>
    </w:p>
    <w:p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rsidR="00F11492" w:rsidRPr="00F11492" w:rsidRDefault="00F11492" w:rsidP="00F11492">
      <w:pPr>
        <w:pStyle w:val="afff2"/>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3. ПОРЯДОК СДАЧИ-ПРИЕМКИ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lastRenderedPageBreak/>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w:t>
      </w:r>
      <w:r w:rsidR="005B193E" w:rsidRPr="00F11492">
        <w:rPr>
          <w:color w:val="000000"/>
          <w:sz w:val="24"/>
          <w:szCs w:val="24"/>
        </w:rPr>
        <w:t>услуг в</w:t>
      </w:r>
      <w:r w:rsidRPr="00F11492">
        <w:rPr>
          <w:color w:val="000000"/>
          <w:sz w:val="24"/>
          <w:szCs w:val="24"/>
        </w:rPr>
        <w:t xml:space="preserve"> течение 10 (Десяти) рабочих дней со дня его получения. </w:t>
      </w:r>
    </w:p>
    <w:p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11492" w:rsidRPr="00F11492" w:rsidRDefault="00F11492" w:rsidP="00F11492">
      <w:pPr>
        <w:jc w:val="center"/>
        <w:rPr>
          <w:sz w:val="24"/>
          <w:szCs w:val="24"/>
        </w:rPr>
      </w:pPr>
    </w:p>
    <w:p w:rsidR="00F11492" w:rsidRPr="00F11492" w:rsidRDefault="00F11492" w:rsidP="00F11492">
      <w:pPr>
        <w:jc w:val="center"/>
        <w:rPr>
          <w:b/>
          <w:bCs/>
          <w:sz w:val="24"/>
          <w:szCs w:val="24"/>
        </w:rPr>
      </w:pPr>
      <w:r w:rsidRPr="00F11492">
        <w:rPr>
          <w:b/>
          <w:bCs/>
          <w:sz w:val="24"/>
          <w:szCs w:val="24"/>
        </w:rPr>
        <w:t>4. ПРАВА И ОБЯЗАННОСТИ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11492" w:rsidRPr="00F11492" w:rsidRDefault="00F11492" w:rsidP="00FA638A">
      <w:pPr>
        <w:jc w:val="both"/>
        <w:rPr>
          <w:sz w:val="24"/>
          <w:szCs w:val="24"/>
        </w:rPr>
      </w:pPr>
    </w:p>
    <w:p w:rsidR="00F11492" w:rsidRPr="00F11492" w:rsidRDefault="00F11492" w:rsidP="00F11492">
      <w:pPr>
        <w:jc w:val="center"/>
        <w:rPr>
          <w:b/>
          <w:bCs/>
          <w:sz w:val="24"/>
          <w:szCs w:val="24"/>
        </w:rPr>
      </w:pPr>
      <w:r w:rsidRPr="00F11492">
        <w:rPr>
          <w:b/>
          <w:bCs/>
          <w:sz w:val="24"/>
          <w:szCs w:val="24"/>
        </w:rPr>
        <w:t>5. ОТВЕТСТВЕННОСТЬ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6. ПРАВА СТОРОН НА РЕЗУЛЬТАТЫ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F11492" w:rsidRPr="00F11492" w:rsidRDefault="00F11492" w:rsidP="00F11492">
      <w:pPr>
        <w:ind w:firstLine="708"/>
        <w:jc w:val="both"/>
        <w:rPr>
          <w:sz w:val="24"/>
          <w:szCs w:val="24"/>
        </w:rPr>
      </w:pPr>
    </w:p>
    <w:p w:rsidR="00F11492" w:rsidRPr="00F11492" w:rsidRDefault="00F11492" w:rsidP="00F11492">
      <w:pPr>
        <w:jc w:val="center"/>
        <w:rPr>
          <w:b/>
          <w:sz w:val="24"/>
          <w:szCs w:val="24"/>
        </w:rPr>
      </w:pPr>
      <w:r w:rsidRPr="00F11492">
        <w:rPr>
          <w:b/>
          <w:sz w:val="24"/>
          <w:szCs w:val="24"/>
        </w:rPr>
        <w:t>7. КОНФИДЕНЦИАЛЬНОСТЬ</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w:t>
      </w:r>
      <w:r w:rsidRPr="00F11492">
        <w:rPr>
          <w:sz w:val="24"/>
          <w:szCs w:val="24"/>
        </w:rPr>
        <w:lastRenderedPageBreak/>
        <w:t>и партнеров Работодателя, планы и стратегии, цели и любая другая информация, касающаяся деятельности Заказчика («Конфиденциальная информация»).</w:t>
      </w:r>
    </w:p>
    <w:p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11492" w:rsidRPr="00F11492" w:rsidRDefault="00F11492" w:rsidP="00F11492">
      <w:pPr>
        <w:ind w:firstLine="709"/>
        <w:jc w:val="both"/>
        <w:rPr>
          <w:sz w:val="24"/>
          <w:szCs w:val="24"/>
        </w:rPr>
      </w:pPr>
    </w:p>
    <w:p w:rsidR="00F11492" w:rsidRPr="00F11492" w:rsidRDefault="00F11492" w:rsidP="00F11492">
      <w:pPr>
        <w:jc w:val="center"/>
        <w:rPr>
          <w:b/>
          <w:bCs/>
          <w:sz w:val="24"/>
          <w:szCs w:val="24"/>
        </w:rPr>
      </w:pPr>
      <w:r w:rsidRPr="00F11492">
        <w:rPr>
          <w:b/>
          <w:bCs/>
          <w:sz w:val="24"/>
          <w:szCs w:val="24"/>
        </w:rPr>
        <w:t>8. ГАРАНТИИ И ЗАВЕРЕНИЯ СТОРОН</w:t>
      </w:r>
    </w:p>
    <w:p w:rsidR="00F11492" w:rsidRPr="00F11492" w:rsidRDefault="00F11492" w:rsidP="00F11492">
      <w:pPr>
        <w:ind w:firstLine="709"/>
        <w:jc w:val="both"/>
        <w:rPr>
          <w:sz w:val="24"/>
          <w:szCs w:val="24"/>
        </w:rPr>
      </w:pPr>
    </w:p>
    <w:p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w:t>
      </w:r>
      <w:r w:rsidR="005B193E" w:rsidRPr="00F11492">
        <w:rPr>
          <w:color w:val="000000"/>
          <w:sz w:val="24"/>
          <w:szCs w:val="24"/>
        </w:rPr>
        <w:t>действий,</w:t>
      </w:r>
      <w:r w:rsidRPr="00F11492">
        <w:rPr>
          <w:color w:val="000000"/>
          <w:sz w:val="24"/>
          <w:szCs w:val="24"/>
        </w:rPr>
        <w:t xml:space="preserve"> направленных на собственную ликвидацию, и в настоящий момент не существует риска банкротства Исполнителя; </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r w:rsidR="005B193E" w:rsidRPr="00F11492">
        <w:rPr>
          <w:color w:val="000000"/>
          <w:sz w:val="24"/>
          <w:szCs w:val="24"/>
        </w:rPr>
        <w:t>подписания полномочия</w:t>
      </w:r>
      <w:r w:rsidRPr="00F11492">
        <w:rPr>
          <w:color w:val="000000"/>
          <w:sz w:val="24"/>
          <w:szCs w:val="24"/>
        </w:rPr>
        <w:t xml:space="preserve"> и занимает должность, указанную в преамбуле настоящего Договора.</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rsidR="00F11492" w:rsidRPr="00F11492" w:rsidRDefault="00F11492" w:rsidP="00D43AE9">
      <w:pPr>
        <w:pStyle w:val="afff2"/>
        <w:numPr>
          <w:ilvl w:val="1"/>
          <w:numId w:val="24"/>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w:t>
      </w:r>
      <w:r w:rsidR="005B193E" w:rsidRPr="00F11492">
        <w:rPr>
          <w:color w:val="000000"/>
          <w:sz w:val="24"/>
          <w:szCs w:val="24"/>
        </w:rPr>
        <w:t>действий,</w:t>
      </w:r>
      <w:r w:rsidRPr="00F11492">
        <w:rPr>
          <w:color w:val="000000"/>
          <w:sz w:val="24"/>
          <w:szCs w:val="24"/>
        </w:rPr>
        <w:t xml:space="preserve"> направленных на собственную ликвидацию, и в настоящий момент не существует риска банкротства Заказчика; </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w:t>
      </w:r>
      <w:r w:rsidRPr="00F11492">
        <w:rPr>
          <w:color w:val="000000"/>
          <w:sz w:val="24"/>
          <w:szCs w:val="24"/>
        </w:rPr>
        <w:lastRenderedPageBreak/>
        <w:t>запрещающих Заказчику или ограничивающих Заказчика заключать и исполнять настоящий Договор;</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5B193E" w:rsidRPr="00F11492">
        <w:rPr>
          <w:color w:val="000000"/>
          <w:sz w:val="24"/>
          <w:szCs w:val="24"/>
        </w:rPr>
        <w:t>подтверждающие гарантии,</w:t>
      </w:r>
      <w:r w:rsidRPr="00F11492">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11492" w:rsidRPr="00F11492" w:rsidRDefault="00F11492" w:rsidP="00F11492">
      <w:pPr>
        <w:ind w:firstLine="709"/>
        <w:jc w:val="both"/>
        <w:rPr>
          <w:color w:val="000000"/>
          <w:sz w:val="24"/>
          <w:szCs w:val="24"/>
        </w:rPr>
      </w:pPr>
    </w:p>
    <w:p w:rsidR="00F11492" w:rsidRPr="00F11492" w:rsidRDefault="00F11492" w:rsidP="00D43AE9">
      <w:pPr>
        <w:pStyle w:val="afff2"/>
        <w:numPr>
          <w:ilvl w:val="0"/>
          <w:numId w:val="24"/>
        </w:numPr>
        <w:jc w:val="center"/>
        <w:rPr>
          <w:b/>
          <w:sz w:val="24"/>
          <w:szCs w:val="24"/>
        </w:rPr>
      </w:pPr>
      <w:r w:rsidRPr="00F11492">
        <w:rPr>
          <w:b/>
          <w:sz w:val="24"/>
          <w:szCs w:val="24"/>
        </w:rPr>
        <w:t>АНТИКОРРУПЦИОННЫЕ УСЛОВИЯ</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lastRenderedPageBreak/>
        <w:t>предоставление неоправданных преимуществ по сравнению с другими контрагентами;</w:t>
      </w:r>
    </w:p>
    <w:p w:rsidR="00F11492" w:rsidRPr="00F11492" w:rsidRDefault="005B193E" w:rsidP="00D43AE9">
      <w:pPr>
        <w:pStyle w:val="afff2"/>
        <w:numPr>
          <w:ilvl w:val="0"/>
          <w:numId w:val="25"/>
        </w:numPr>
        <w:autoSpaceDE w:val="0"/>
        <w:autoSpaceDN w:val="0"/>
        <w:adjustRightInd w:val="0"/>
        <w:jc w:val="both"/>
        <w:rPr>
          <w:sz w:val="24"/>
          <w:szCs w:val="24"/>
        </w:rPr>
      </w:pPr>
      <w:r w:rsidRPr="00F11492">
        <w:rPr>
          <w:sz w:val="24"/>
          <w:szCs w:val="24"/>
        </w:rPr>
        <w:t>предоставление каких</w:t>
      </w:r>
      <w:r w:rsidR="00F11492" w:rsidRPr="00F11492">
        <w:rPr>
          <w:sz w:val="24"/>
          <w:szCs w:val="24"/>
        </w:rPr>
        <w:t>-либо гарантий;</w:t>
      </w:r>
    </w:p>
    <w:p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ускорение существующих процедур;</w:t>
      </w:r>
    </w:p>
    <w:p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11492" w:rsidRPr="00F11492" w:rsidRDefault="00F11492" w:rsidP="00F11492">
      <w:pPr>
        <w:ind w:firstLine="709"/>
        <w:jc w:val="both"/>
        <w:rPr>
          <w:color w:val="000000"/>
          <w:sz w:val="24"/>
          <w:szCs w:val="24"/>
        </w:rPr>
      </w:pPr>
    </w:p>
    <w:p w:rsidR="00F11492" w:rsidRPr="00F11492" w:rsidRDefault="00F11492" w:rsidP="00D43AE9">
      <w:pPr>
        <w:pStyle w:val="afff2"/>
        <w:numPr>
          <w:ilvl w:val="0"/>
          <w:numId w:val="26"/>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rsidR="00F11492" w:rsidRPr="00F11492" w:rsidRDefault="00F11492" w:rsidP="00F11492">
      <w:pPr>
        <w:pStyle w:val="afff2"/>
        <w:ind w:left="360"/>
        <w:rPr>
          <w:b/>
          <w:bCs/>
          <w:sz w:val="24"/>
          <w:szCs w:val="24"/>
        </w:rPr>
      </w:pPr>
    </w:p>
    <w:p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11492" w:rsidRPr="00F11492" w:rsidRDefault="00F11492" w:rsidP="00F11492">
      <w:pPr>
        <w:ind w:firstLine="709"/>
        <w:jc w:val="both"/>
        <w:rPr>
          <w:sz w:val="24"/>
          <w:szCs w:val="24"/>
        </w:rPr>
      </w:pPr>
      <w:r w:rsidRPr="00F11492">
        <w:rPr>
          <w:sz w:val="24"/>
          <w:szCs w:val="24"/>
        </w:rPr>
        <w:t xml:space="preserve">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w:t>
      </w:r>
      <w:r w:rsidRPr="00F11492">
        <w:rPr>
          <w:sz w:val="24"/>
          <w:szCs w:val="24"/>
        </w:rPr>
        <w:lastRenderedPageBreak/>
        <w:t>может повлиять на выполнение Стороной своих обязательств по настоящему Договору, и когда станет возможным выполнение этих обязательств.</w:t>
      </w:r>
    </w:p>
    <w:p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11. СРОК ДЕЙСТВИЯ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rsidR="00F11492" w:rsidRPr="00F11492" w:rsidRDefault="00F11492" w:rsidP="00F11492">
      <w:pPr>
        <w:rPr>
          <w:b/>
          <w:bCs/>
          <w:sz w:val="24"/>
          <w:szCs w:val="24"/>
        </w:rPr>
      </w:pPr>
    </w:p>
    <w:p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13. ПОРЯДОК РАССМОТРЕНИЯ СПОРОВ</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A638A" w:rsidRDefault="00FA638A" w:rsidP="00F11492">
      <w:pPr>
        <w:ind w:firstLine="709"/>
        <w:jc w:val="both"/>
        <w:rPr>
          <w:color w:val="000000"/>
          <w:sz w:val="24"/>
          <w:szCs w:val="24"/>
        </w:rPr>
      </w:pPr>
    </w:p>
    <w:p w:rsidR="00FA638A" w:rsidRPr="00F11492" w:rsidRDefault="00FA638A" w:rsidP="00F11492">
      <w:pPr>
        <w:ind w:firstLine="709"/>
        <w:jc w:val="both"/>
        <w:rPr>
          <w:color w:val="000000"/>
          <w:sz w:val="24"/>
          <w:szCs w:val="24"/>
        </w:rPr>
      </w:pP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14. ТРЕБОВАНИЯ К ПОДПИСИ</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11492" w:rsidRPr="00F11492" w:rsidRDefault="00F11492" w:rsidP="00F11492">
      <w:pPr>
        <w:ind w:firstLine="720"/>
        <w:jc w:val="both"/>
        <w:rPr>
          <w:sz w:val="24"/>
          <w:szCs w:val="24"/>
        </w:rPr>
      </w:pPr>
      <w:r w:rsidRPr="00F11492">
        <w:rPr>
          <w:sz w:val="24"/>
          <w:szCs w:val="24"/>
        </w:rPr>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15. ЗАКЛЮЧИТЕЛЬНЫЕ ПОЛОЖЕНИЯ</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rsidR="00F11492" w:rsidRPr="00F11492" w:rsidRDefault="00F11492" w:rsidP="00F11492">
      <w:pPr>
        <w:ind w:firstLine="709"/>
        <w:jc w:val="both"/>
        <w:rPr>
          <w:color w:val="000000"/>
          <w:sz w:val="24"/>
          <w:szCs w:val="24"/>
        </w:rPr>
      </w:pPr>
    </w:p>
    <w:p w:rsidR="00F11492" w:rsidRPr="00F11492" w:rsidRDefault="00F11492" w:rsidP="00F11492">
      <w:pPr>
        <w:jc w:val="center"/>
        <w:rPr>
          <w:b/>
          <w:sz w:val="24"/>
          <w:szCs w:val="24"/>
        </w:rPr>
      </w:pPr>
      <w:r w:rsidRPr="00F11492">
        <w:rPr>
          <w:b/>
          <w:sz w:val="24"/>
          <w:szCs w:val="24"/>
        </w:rPr>
        <w:t>16. АДРЕСА, РЕКВИЗИТЫ И ПОДПИСИ СТОРОН</w:t>
      </w:r>
    </w:p>
    <w:p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rsidTr="0028511A">
        <w:tc>
          <w:tcPr>
            <w:tcW w:w="2422" w:type="pct"/>
            <w:shd w:val="clear" w:color="auto" w:fill="auto"/>
          </w:tcPr>
          <w:p w:rsidR="00F11492" w:rsidRPr="00F11492" w:rsidRDefault="00F11492" w:rsidP="0028511A">
            <w:pPr>
              <w:tabs>
                <w:tab w:val="left" w:pos="5245"/>
              </w:tabs>
              <w:ind w:right="602"/>
              <w:rPr>
                <w:b/>
                <w:sz w:val="24"/>
                <w:szCs w:val="24"/>
              </w:rPr>
            </w:pPr>
            <w:r w:rsidRPr="00F11492">
              <w:rPr>
                <w:b/>
                <w:sz w:val="24"/>
                <w:szCs w:val="24"/>
              </w:rPr>
              <w:t>Заказчик:</w:t>
            </w:r>
          </w:p>
          <w:p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rsidR="00F11492" w:rsidRPr="00F11492" w:rsidRDefault="00F11492" w:rsidP="0028511A">
            <w:pPr>
              <w:tabs>
                <w:tab w:val="left" w:pos="5245"/>
              </w:tabs>
              <w:ind w:right="602"/>
              <w:rPr>
                <w:sz w:val="24"/>
                <w:szCs w:val="24"/>
              </w:rPr>
            </w:pPr>
            <w:r w:rsidRPr="00F11492">
              <w:rPr>
                <w:sz w:val="24"/>
                <w:szCs w:val="24"/>
              </w:rPr>
              <w:t>ул. Новый Арбат, д.36/9</w:t>
            </w:r>
          </w:p>
          <w:p w:rsidR="00F11492" w:rsidRPr="00F11492" w:rsidRDefault="00F11492" w:rsidP="0028511A">
            <w:pPr>
              <w:tabs>
                <w:tab w:val="left" w:pos="5245"/>
              </w:tabs>
              <w:ind w:right="602"/>
              <w:rPr>
                <w:sz w:val="24"/>
                <w:szCs w:val="24"/>
              </w:rPr>
            </w:pPr>
            <w:r w:rsidRPr="00F11492">
              <w:rPr>
                <w:sz w:val="24"/>
                <w:szCs w:val="24"/>
              </w:rPr>
              <w:t>Тел.: (495) 690-91-29</w:t>
            </w:r>
          </w:p>
          <w:p w:rsidR="00F11492" w:rsidRPr="00F11492" w:rsidRDefault="00F11492" w:rsidP="0028511A">
            <w:pPr>
              <w:tabs>
                <w:tab w:val="left" w:pos="5245"/>
              </w:tabs>
              <w:ind w:right="602"/>
              <w:rPr>
                <w:sz w:val="24"/>
                <w:szCs w:val="24"/>
              </w:rPr>
            </w:pPr>
            <w:r w:rsidRPr="00F11492">
              <w:rPr>
                <w:sz w:val="24"/>
                <w:szCs w:val="24"/>
              </w:rPr>
              <w:t xml:space="preserve">Факс: (495) 690-91-39 </w:t>
            </w:r>
          </w:p>
          <w:p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1"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rsidR="00F11492" w:rsidRPr="00F11492" w:rsidRDefault="00F11492" w:rsidP="0028511A">
            <w:pPr>
              <w:tabs>
                <w:tab w:val="left" w:pos="5245"/>
              </w:tabs>
              <w:ind w:right="602"/>
              <w:rPr>
                <w:sz w:val="24"/>
                <w:szCs w:val="24"/>
              </w:rPr>
            </w:pPr>
            <w:r w:rsidRPr="00F11492">
              <w:rPr>
                <w:sz w:val="24"/>
                <w:szCs w:val="24"/>
              </w:rPr>
              <w:t>ОГРН 1117799016829  ОКПО 30145767</w:t>
            </w:r>
          </w:p>
          <w:p w:rsidR="00F11492" w:rsidRPr="00F11492" w:rsidRDefault="00F11492" w:rsidP="0028511A">
            <w:pPr>
              <w:tabs>
                <w:tab w:val="left" w:pos="5245"/>
              </w:tabs>
              <w:ind w:right="602"/>
              <w:rPr>
                <w:sz w:val="24"/>
                <w:szCs w:val="24"/>
              </w:rPr>
            </w:pPr>
            <w:r w:rsidRPr="00F11492">
              <w:rPr>
                <w:sz w:val="24"/>
                <w:szCs w:val="24"/>
              </w:rPr>
              <w:t>ИНН 7704278735 КПП 770401001</w:t>
            </w:r>
          </w:p>
          <w:p w:rsidR="00F11492" w:rsidRPr="00F11492" w:rsidRDefault="00F11492" w:rsidP="0028511A">
            <w:pPr>
              <w:tabs>
                <w:tab w:val="left" w:pos="5245"/>
              </w:tabs>
              <w:ind w:right="602"/>
              <w:rPr>
                <w:sz w:val="24"/>
                <w:szCs w:val="24"/>
              </w:rPr>
            </w:pPr>
            <w:r w:rsidRPr="00F11492">
              <w:rPr>
                <w:sz w:val="24"/>
                <w:szCs w:val="24"/>
              </w:rPr>
              <w:t>р/с 40703810638170002348</w:t>
            </w:r>
          </w:p>
          <w:p w:rsidR="00F11492" w:rsidRPr="00F11492" w:rsidRDefault="00F11492" w:rsidP="0028511A">
            <w:pPr>
              <w:tabs>
                <w:tab w:val="left" w:pos="5245"/>
              </w:tabs>
              <w:ind w:right="602"/>
              <w:rPr>
                <w:sz w:val="24"/>
                <w:szCs w:val="24"/>
              </w:rPr>
            </w:pPr>
            <w:r w:rsidRPr="00F11492">
              <w:rPr>
                <w:sz w:val="24"/>
                <w:szCs w:val="24"/>
              </w:rPr>
              <w:t>в ОАО «Сбербанк России», г. Москва</w:t>
            </w:r>
          </w:p>
          <w:p w:rsidR="00F11492" w:rsidRPr="00F11492" w:rsidRDefault="00F11492" w:rsidP="0028511A">
            <w:pPr>
              <w:tabs>
                <w:tab w:val="left" w:pos="5245"/>
              </w:tabs>
              <w:ind w:right="602"/>
              <w:rPr>
                <w:sz w:val="24"/>
                <w:szCs w:val="24"/>
              </w:rPr>
            </w:pPr>
            <w:r w:rsidRPr="00F11492">
              <w:rPr>
                <w:sz w:val="24"/>
                <w:szCs w:val="24"/>
              </w:rPr>
              <w:t>к/с 30101810400000000225</w:t>
            </w:r>
          </w:p>
          <w:p w:rsidR="00F11492" w:rsidRPr="00F11492" w:rsidRDefault="00F11492" w:rsidP="0028511A">
            <w:pPr>
              <w:tabs>
                <w:tab w:val="left" w:pos="5245"/>
              </w:tabs>
              <w:ind w:right="602"/>
              <w:rPr>
                <w:sz w:val="24"/>
                <w:szCs w:val="24"/>
              </w:rPr>
            </w:pPr>
            <w:r w:rsidRPr="00F11492">
              <w:rPr>
                <w:sz w:val="24"/>
                <w:szCs w:val="24"/>
              </w:rPr>
              <w:t>БИК 044525225</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Административный директор – </w:t>
            </w:r>
          </w:p>
          <w:p w:rsidR="00F11492" w:rsidRPr="00F11492" w:rsidRDefault="00F11492" w:rsidP="0028511A">
            <w:pPr>
              <w:tabs>
                <w:tab w:val="left" w:pos="5245"/>
              </w:tabs>
              <w:ind w:right="602"/>
              <w:rPr>
                <w:sz w:val="24"/>
                <w:szCs w:val="24"/>
              </w:rPr>
            </w:pPr>
            <w:r w:rsidRPr="00F11492">
              <w:rPr>
                <w:sz w:val="24"/>
                <w:szCs w:val="24"/>
              </w:rPr>
              <w:t xml:space="preserve">Руководитель Аппарата </w:t>
            </w:r>
          </w:p>
          <w:p w:rsidR="00F11492" w:rsidRPr="00F11492" w:rsidRDefault="00F11492" w:rsidP="0028511A">
            <w:pPr>
              <w:tabs>
                <w:tab w:val="left" w:pos="5245"/>
              </w:tabs>
              <w:ind w:right="602"/>
              <w:rPr>
                <w:sz w:val="24"/>
                <w:szCs w:val="24"/>
              </w:rPr>
            </w:pPr>
            <w:r w:rsidRPr="00F11492">
              <w:rPr>
                <w:sz w:val="24"/>
                <w:szCs w:val="24"/>
              </w:rPr>
              <w:t xml:space="preserve">Генерального директора  </w:t>
            </w: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ind w:firstLine="35"/>
              <w:rPr>
                <w:sz w:val="24"/>
                <w:szCs w:val="24"/>
              </w:rPr>
            </w:pPr>
          </w:p>
          <w:p w:rsidR="00F11492" w:rsidRPr="00F11492" w:rsidRDefault="00F11492" w:rsidP="0028511A">
            <w:pPr>
              <w:ind w:firstLine="35"/>
              <w:rPr>
                <w:sz w:val="24"/>
                <w:szCs w:val="24"/>
              </w:rPr>
            </w:pPr>
            <w:r w:rsidRPr="00F11492">
              <w:rPr>
                <w:sz w:val="24"/>
                <w:szCs w:val="24"/>
              </w:rPr>
              <w:t>_____________________ Д.Ю. Чарухин</w:t>
            </w:r>
          </w:p>
          <w:p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rsidR="00F11492" w:rsidRPr="00F11492" w:rsidRDefault="00F11492" w:rsidP="0028511A">
            <w:pPr>
              <w:rPr>
                <w:b/>
                <w:sz w:val="24"/>
                <w:szCs w:val="24"/>
              </w:rPr>
            </w:pPr>
            <w:r w:rsidRPr="00F11492">
              <w:rPr>
                <w:b/>
                <w:sz w:val="24"/>
                <w:szCs w:val="24"/>
              </w:rPr>
              <w:t>Исполнитель:</w:t>
            </w:r>
          </w:p>
          <w:p w:rsidR="00F11492" w:rsidRPr="00F11492" w:rsidRDefault="00F11492" w:rsidP="0028511A">
            <w:pPr>
              <w:jc w:val="both"/>
              <w:rPr>
                <w:b/>
                <w:bCs/>
                <w:sz w:val="24"/>
                <w:szCs w:val="24"/>
              </w:rPr>
            </w:pPr>
          </w:p>
          <w:p w:rsidR="00F11492" w:rsidRDefault="00F11492"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Pr="00F11492" w:rsidRDefault="00FA638A"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tabs>
                <w:tab w:val="left" w:pos="5245"/>
              </w:tabs>
              <w:ind w:right="602"/>
              <w:rPr>
                <w:sz w:val="24"/>
                <w:szCs w:val="24"/>
              </w:rPr>
            </w:pPr>
          </w:p>
          <w:p w:rsidR="00C20F4D" w:rsidRDefault="00C20F4D" w:rsidP="0028511A">
            <w:pPr>
              <w:tabs>
                <w:tab w:val="left" w:pos="5245"/>
              </w:tabs>
              <w:ind w:right="602"/>
              <w:rPr>
                <w:sz w:val="24"/>
                <w:szCs w:val="24"/>
              </w:rPr>
            </w:pPr>
          </w:p>
          <w:p w:rsidR="00F11492" w:rsidRPr="00F11492" w:rsidRDefault="00F11492" w:rsidP="0028511A">
            <w:pPr>
              <w:tabs>
                <w:tab w:val="left" w:pos="5245"/>
              </w:tabs>
              <w:ind w:right="602"/>
              <w:rPr>
                <w:sz w:val="24"/>
                <w:szCs w:val="24"/>
              </w:rPr>
            </w:pPr>
            <w:r w:rsidRPr="00F11492">
              <w:rPr>
                <w:sz w:val="24"/>
                <w:szCs w:val="24"/>
              </w:rPr>
              <w:t>Генеральный директор</w:t>
            </w: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ind w:firstLine="35"/>
              <w:rPr>
                <w:sz w:val="24"/>
                <w:szCs w:val="24"/>
              </w:rPr>
            </w:pPr>
            <w:r w:rsidRPr="00F11492">
              <w:rPr>
                <w:sz w:val="24"/>
                <w:szCs w:val="24"/>
              </w:rPr>
              <w:t xml:space="preserve">__________________ </w:t>
            </w:r>
          </w:p>
          <w:p w:rsidR="00F11492" w:rsidRPr="00F11492" w:rsidRDefault="00F11492" w:rsidP="0028511A">
            <w:pPr>
              <w:rPr>
                <w:bCs/>
                <w:sz w:val="24"/>
                <w:szCs w:val="24"/>
              </w:rPr>
            </w:pPr>
            <w:r w:rsidRPr="00F11492">
              <w:rPr>
                <w:sz w:val="24"/>
                <w:szCs w:val="24"/>
              </w:rPr>
              <w:t>М.П.</w:t>
            </w:r>
          </w:p>
          <w:p w:rsidR="00F11492" w:rsidRPr="00F11492" w:rsidRDefault="00F11492" w:rsidP="0028511A">
            <w:pPr>
              <w:rPr>
                <w:bCs/>
                <w:sz w:val="24"/>
                <w:szCs w:val="24"/>
              </w:rPr>
            </w:pPr>
          </w:p>
          <w:p w:rsidR="00F11492" w:rsidRPr="00F11492" w:rsidRDefault="00F11492" w:rsidP="0028511A">
            <w:pPr>
              <w:rPr>
                <w:sz w:val="24"/>
                <w:szCs w:val="24"/>
              </w:rPr>
            </w:pPr>
          </w:p>
        </w:tc>
      </w:tr>
    </w:tbl>
    <w:p w:rsidR="00F11492" w:rsidRPr="00F11492" w:rsidRDefault="00F11492" w:rsidP="00F11492">
      <w:pPr>
        <w:rPr>
          <w:sz w:val="24"/>
          <w:szCs w:val="24"/>
        </w:rPr>
      </w:pPr>
    </w:p>
    <w:p w:rsidR="007C12CF" w:rsidRPr="00F11492" w:rsidRDefault="007C12CF" w:rsidP="007C12CF">
      <w:pPr>
        <w:ind w:left="709"/>
        <w:jc w:val="both"/>
        <w:rPr>
          <w:b/>
          <w:sz w:val="24"/>
          <w:szCs w:val="24"/>
        </w:rPr>
      </w:pPr>
    </w:p>
    <w:sectPr w:rsidR="007C12CF" w:rsidRPr="00F11492" w:rsidSect="00D46172">
      <w:pgSz w:w="11907" w:h="16840" w:code="9"/>
      <w:pgMar w:top="851" w:right="851" w:bottom="851"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7DD1" w:rsidRDefault="000B7DD1">
      <w:r>
        <w:separator/>
      </w:r>
    </w:p>
  </w:endnote>
  <w:endnote w:type="continuationSeparator" w:id="0">
    <w:p w:rsidR="000B7DD1" w:rsidRDefault="000B7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7DD1" w:rsidRDefault="000B7DD1">
      <w:r>
        <w:separator/>
      </w:r>
    </w:p>
  </w:footnote>
  <w:footnote w:type="continuationSeparator" w:id="0">
    <w:p w:rsidR="000B7DD1" w:rsidRDefault="000B7DD1">
      <w:r>
        <w:continuationSeparator/>
      </w:r>
    </w:p>
  </w:footnote>
  <w:footnote w:id="1">
    <w:p w:rsidR="00032FEE" w:rsidRDefault="00032FEE">
      <w:pPr>
        <w:pStyle w:val="afa"/>
      </w:pPr>
      <w:r>
        <w:rPr>
          <w:rStyle w:val="afc"/>
        </w:rPr>
        <w:footnoteRef/>
      </w:r>
      <w:r>
        <w:t xml:space="preserve"> В данном случае, под оптовыми поставками понимаются поставки от 10 ед. товара.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2FEE" w:rsidRDefault="00032FEE">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237361D"/>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07FD2462"/>
    <w:multiLevelType w:val="multilevel"/>
    <w:tmpl w:val="E3ACEFF4"/>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abstractNum w:abstractNumId="7">
    <w:nsid w:val="095D6D9D"/>
    <w:multiLevelType w:val="multilevel"/>
    <w:tmpl w:val="C36C7E84"/>
    <w:lvl w:ilvl="0">
      <w:start w:val="1"/>
      <w:numFmt w:val="decimal"/>
      <w:lvlText w:val="%1."/>
      <w:lvlJc w:val="left"/>
      <w:pPr>
        <w:ind w:left="360" w:hanging="360"/>
      </w:pPr>
      <w:rPr>
        <w:sz w:val="24"/>
      </w:rPr>
    </w:lvl>
    <w:lvl w:ilvl="1">
      <w:start w:val="2"/>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8">
    <w:nsid w:val="0B4E706E"/>
    <w:multiLevelType w:val="multilevel"/>
    <w:tmpl w:val="FFA4E68A"/>
    <w:lvl w:ilvl="0">
      <w:start w:val="1"/>
      <w:numFmt w:val="bullet"/>
      <w:lvlText w:val=""/>
      <w:lvlJc w:val="left"/>
      <w:pPr>
        <w:tabs>
          <w:tab w:val="num" w:pos="720"/>
        </w:tabs>
        <w:ind w:left="720" w:hanging="360"/>
      </w:pPr>
      <w:rPr>
        <w:rFonts w:ascii="Wingdings" w:hAnsi="Wingdings" w:cs="Wingdings" w:hint="default"/>
        <w:b/>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b/>
        <w:sz w:val="24"/>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b/>
        <w:sz w:val="24"/>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b/>
        <w:sz w:val="24"/>
      </w:rPr>
    </w:lvl>
  </w:abstractNum>
  <w:abstractNum w:abstractNumId="9">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0D0B08F5"/>
    <w:multiLevelType w:val="hybridMultilevel"/>
    <w:tmpl w:val="B540F0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nsid w:val="14791B71"/>
    <w:multiLevelType w:val="multilevel"/>
    <w:tmpl w:val="0BC28406"/>
    <w:lvl w:ilvl="0">
      <w:start w:val="1"/>
      <w:numFmt w:val="bullet"/>
      <w:lvlText w:val=""/>
      <w:lvlJc w:val="left"/>
      <w:pPr>
        <w:tabs>
          <w:tab w:val="num" w:pos="1069"/>
        </w:tabs>
        <w:ind w:left="1069" w:hanging="360"/>
      </w:pPr>
      <w:rPr>
        <w:rFonts w:ascii="Wingdings" w:hAnsi="Wingdings" w:cs="Wingdings" w:hint="default"/>
        <w:b/>
        <w:sz w:val="24"/>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cs="Wingdings" w:hint="default"/>
        <w:b/>
        <w:sz w:val="24"/>
      </w:rPr>
    </w:lvl>
    <w:lvl w:ilvl="3">
      <w:start w:val="1"/>
      <w:numFmt w:val="bullet"/>
      <w:lvlText w:val=""/>
      <w:lvlJc w:val="left"/>
      <w:pPr>
        <w:tabs>
          <w:tab w:val="num" w:pos="3229"/>
        </w:tabs>
        <w:ind w:left="3229" w:hanging="360"/>
      </w:pPr>
      <w:rPr>
        <w:rFonts w:ascii="Symbol" w:hAnsi="Symbol" w:cs="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cs="Wingdings" w:hint="default"/>
        <w:b/>
        <w:sz w:val="24"/>
      </w:rPr>
    </w:lvl>
    <w:lvl w:ilvl="6">
      <w:start w:val="1"/>
      <w:numFmt w:val="bullet"/>
      <w:lvlText w:val=""/>
      <w:lvlJc w:val="left"/>
      <w:pPr>
        <w:tabs>
          <w:tab w:val="num" w:pos="5389"/>
        </w:tabs>
        <w:ind w:left="5389" w:hanging="360"/>
      </w:pPr>
      <w:rPr>
        <w:rFonts w:ascii="Symbol" w:hAnsi="Symbol" w:cs="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cs="Wingdings" w:hint="default"/>
        <w:b/>
        <w:sz w:val="24"/>
      </w:rPr>
    </w:lvl>
  </w:abstractNum>
  <w:abstractNum w:abstractNumId="13">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16183FBB"/>
    <w:multiLevelType w:val="multilevel"/>
    <w:tmpl w:val="46BAE316"/>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4"/>
      </w:rPr>
    </w:lvl>
    <w:lvl w:ilvl="2">
      <w:start w:val="1"/>
      <w:numFmt w:val="bullet"/>
      <w:lvlText w:val=""/>
      <w:lvlJc w:val="left"/>
      <w:pPr>
        <w:tabs>
          <w:tab w:val="num" w:pos="2160"/>
        </w:tabs>
        <w:ind w:left="2160" w:hanging="360"/>
      </w:pPr>
      <w:rPr>
        <w:rFonts w:ascii="Wingdings" w:hAnsi="Wingdings" w:cs="Wingdings" w:hint="default"/>
        <w:sz w:val="24"/>
      </w:rPr>
    </w:lvl>
    <w:lvl w:ilvl="3">
      <w:start w:val="1"/>
      <w:numFmt w:val="bullet"/>
      <w:lvlText w:val=""/>
      <w:lvlJc w:val="left"/>
      <w:pPr>
        <w:tabs>
          <w:tab w:val="num" w:pos="2880"/>
        </w:tabs>
        <w:ind w:left="2880" w:hanging="360"/>
      </w:pPr>
      <w:rPr>
        <w:rFonts w:ascii="Wingdings" w:hAnsi="Wingdings" w:cs="Wingdings" w:hint="default"/>
        <w:sz w:val="24"/>
      </w:rPr>
    </w:lvl>
    <w:lvl w:ilvl="4">
      <w:start w:val="1"/>
      <w:numFmt w:val="bullet"/>
      <w:lvlText w:val=""/>
      <w:lvlJc w:val="left"/>
      <w:pPr>
        <w:tabs>
          <w:tab w:val="num" w:pos="3600"/>
        </w:tabs>
        <w:ind w:left="3600" w:hanging="360"/>
      </w:pPr>
      <w:rPr>
        <w:rFonts w:ascii="Wingdings" w:hAnsi="Wingdings" w:cs="Wingdings" w:hint="default"/>
        <w:sz w:val="24"/>
      </w:rPr>
    </w:lvl>
    <w:lvl w:ilvl="5">
      <w:start w:val="1"/>
      <w:numFmt w:val="bullet"/>
      <w:lvlText w:val=""/>
      <w:lvlJc w:val="left"/>
      <w:pPr>
        <w:tabs>
          <w:tab w:val="num" w:pos="4320"/>
        </w:tabs>
        <w:ind w:left="4320" w:hanging="360"/>
      </w:pPr>
      <w:rPr>
        <w:rFonts w:ascii="Wingdings" w:hAnsi="Wingdings" w:cs="Wingdings" w:hint="default"/>
        <w:sz w:val="24"/>
      </w:rPr>
    </w:lvl>
    <w:lvl w:ilvl="6">
      <w:start w:val="1"/>
      <w:numFmt w:val="bullet"/>
      <w:lvlText w:val=""/>
      <w:lvlJc w:val="left"/>
      <w:pPr>
        <w:tabs>
          <w:tab w:val="num" w:pos="5040"/>
        </w:tabs>
        <w:ind w:left="5040" w:hanging="360"/>
      </w:pPr>
      <w:rPr>
        <w:rFonts w:ascii="Wingdings" w:hAnsi="Wingdings" w:cs="Wingdings" w:hint="default"/>
        <w:sz w:val="24"/>
      </w:rPr>
    </w:lvl>
    <w:lvl w:ilvl="7">
      <w:start w:val="1"/>
      <w:numFmt w:val="bullet"/>
      <w:lvlText w:val=""/>
      <w:lvlJc w:val="left"/>
      <w:pPr>
        <w:tabs>
          <w:tab w:val="num" w:pos="5760"/>
        </w:tabs>
        <w:ind w:left="5760" w:hanging="360"/>
      </w:pPr>
      <w:rPr>
        <w:rFonts w:ascii="Wingdings" w:hAnsi="Wingdings" w:cs="Wingdings" w:hint="default"/>
        <w:sz w:val="24"/>
      </w:rPr>
    </w:lvl>
    <w:lvl w:ilvl="8">
      <w:start w:val="1"/>
      <w:numFmt w:val="bullet"/>
      <w:lvlText w:val=""/>
      <w:lvlJc w:val="left"/>
      <w:pPr>
        <w:tabs>
          <w:tab w:val="num" w:pos="6480"/>
        </w:tabs>
        <w:ind w:left="6480" w:hanging="360"/>
      </w:pPr>
      <w:rPr>
        <w:rFonts w:ascii="Wingdings" w:hAnsi="Wingdings" w:cs="Wingdings" w:hint="default"/>
        <w:sz w:val="24"/>
      </w:rPr>
    </w:lvl>
  </w:abstractNum>
  <w:abstractNum w:abstractNumId="15">
    <w:nsid w:val="164639C8"/>
    <w:multiLevelType w:val="hybridMultilevel"/>
    <w:tmpl w:val="84CC04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nsid w:val="1B4C6B99"/>
    <w:multiLevelType w:val="multilevel"/>
    <w:tmpl w:val="2C96BEA6"/>
    <w:lvl w:ilvl="0">
      <w:start w:val="1"/>
      <w:numFmt w:val="bullet"/>
      <w:lvlText w:val=""/>
      <w:lvlJc w:val="left"/>
      <w:pPr>
        <w:tabs>
          <w:tab w:val="num" w:pos="720"/>
        </w:tabs>
        <w:ind w:left="720" w:hanging="360"/>
      </w:pPr>
      <w:rPr>
        <w:rFonts w:ascii="Wingdings" w:hAnsi="Wingdings" w:cs="Wingdings" w:hint="default"/>
        <w:b w:val="0"/>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b w:val="0"/>
        <w:sz w:val="24"/>
      </w:rPr>
    </w:lvl>
    <w:lvl w:ilvl="3">
      <w:start w:val="1"/>
      <w:numFmt w:val="bullet"/>
      <w:lvlText w:val=""/>
      <w:lvlJc w:val="left"/>
      <w:pPr>
        <w:tabs>
          <w:tab w:val="num" w:pos="2880"/>
        </w:tabs>
        <w:ind w:left="2880" w:hanging="360"/>
      </w:pPr>
      <w:rPr>
        <w:rFonts w:ascii="Symbol" w:hAnsi="Symbol" w:cs="Symbol" w:hint="default"/>
        <w:b/>
        <w:sz w:val="24"/>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b w:val="0"/>
        <w:sz w:val="24"/>
      </w:rPr>
    </w:lvl>
    <w:lvl w:ilvl="6">
      <w:start w:val="1"/>
      <w:numFmt w:val="bullet"/>
      <w:lvlText w:val=""/>
      <w:lvlJc w:val="left"/>
      <w:pPr>
        <w:tabs>
          <w:tab w:val="num" w:pos="5040"/>
        </w:tabs>
        <w:ind w:left="5040" w:hanging="360"/>
      </w:pPr>
      <w:rPr>
        <w:rFonts w:ascii="Symbol" w:hAnsi="Symbol" w:cs="Symbol" w:hint="default"/>
        <w:b/>
        <w:sz w:val="24"/>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b w:val="0"/>
        <w:sz w:val="24"/>
      </w:rPr>
    </w:lvl>
  </w:abstractNum>
  <w:abstractNum w:abstractNumId="18">
    <w:nsid w:val="1E6C5A10"/>
    <w:multiLevelType w:val="multilevel"/>
    <w:tmpl w:val="A52888AC"/>
    <w:lvl w:ilvl="0">
      <w:start w:val="1"/>
      <w:numFmt w:val="bullet"/>
      <w:lvlText w:val=""/>
      <w:lvlJc w:val="left"/>
      <w:pPr>
        <w:tabs>
          <w:tab w:val="num" w:pos="720"/>
        </w:tabs>
        <w:ind w:left="720" w:hanging="360"/>
      </w:pPr>
      <w:rPr>
        <w:rFonts w:ascii="Wingdings" w:hAnsi="Wingdings" w:cs="Wingdings" w:hint="default"/>
        <w:b/>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b/>
        <w:sz w:val="24"/>
      </w:rPr>
    </w:lvl>
    <w:lvl w:ilvl="3">
      <w:start w:val="1"/>
      <w:numFmt w:val="bullet"/>
      <w:lvlText w:val=""/>
      <w:lvlJc w:val="left"/>
      <w:pPr>
        <w:tabs>
          <w:tab w:val="num" w:pos="2880"/>
        </w:tabs>
        <w:ind w:left="2880" w:hanging="360"/>
      </w:pPr>
      <w:rPr>
        <w:rFonts w:ascii="Symbol" w:hAnsi="Symbol" w:cs="Symbol" w:hint="default"/>
        <w:b/>
        <w:sz w:val="24"/>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b/>
        <w:sz w:val="24"/>
      </w:rPr>
    </w:lvl>
    <w:lvl w:ilvl="6">
      <w:start w:val="1"/>
      <w:numFmt w:val="bullet"/>
      <w:lvlText w:val=""/>
      <w:lvlJc w:val="left"/>
      <w:pPr>
        <w:tabs>
          <w:tab w:val="num" w:pos="5040"/>
        </w:tabs>
        <w:ind w:left="5040" w:hanging="360"/>
      </w:pPr>
      <w:rPr>
        <w:rFonts w:ascii="Symbol" w:hAnsi="Symbol" w:cs="Symbol" w:hint="default"/>
        <w:b/>
        <w:sz w:val="24"/>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b/>
        <w:sz w:val="24"/>
      </w:rPr>
    </w:lvl>
  </w:abstractNum>
  <w:abstractNum w:abstractNumId="19">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FE01395"/>
    <w:multiLevelType w:val="multilevel"/>
    <w:tmpl w:val="BC78EBFC"/>
    <w:lvl w:ilvl="0">
      <w:start w:val="2"/>
      <w:numFmt w:val="decimal"/>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1">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2">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nsid w:val="237C0765"/>
    <w:multiLevelType w:val="multilevel"/>
    <w:tmpl w:val="A07AF470"/>
    <w:lvl w:ilvl="0">
      <w:start w:val="1"/>
      <w:numFmt w:val="decimal"/>
      <w:lvlText w:val="%1."/>
      <w:lvlJc w:val="left"/>
      <w:pPr>
        <w:tabs>
          <w:tab w:val="num" w:pos="1080"/>
        </w:tabs>
        <w:ind w:left="1080" w:hanging="900"/>
      </w:pPr>
      <w:rPr>
        <w:b/>
        <w:sz w:val="24"/>
      </w:rPr>
    </w:lvl>
    <w:lvl w:ilvl="1">
      <w:start w:val="1"/>
      <w:numFmt w:val="decimal"/>
      <w:suff w:val="nothing"/>
      <w:lvlText w:val="%2"/>
      <w:lvlJc w:val="left"/>
      <w:pPr>
        <w:ind w:left="1080" w:hanging="360"/>
      </w:pPr>
      <w:rPr>
        <w:b/>
        <w:sz w:val="24"/>
      </w:rPr>
    </w:lvl>
    <w:lvl w:ilvl="2">
      <w:start w:val="1"/>
      <w:numFmt w:val="decimal"/>
      <w:suff w:val="nothing"/>
      <w:lvlText w:val="%3"/>
      <w:lvlJc w:val="left"/>
      <w:pPr>
        <w:ind w:left="1440" w:hanging="360"/>
      </w:pPr>
      <w:rPr>
        <w:b/>
        <w:sz w:val="24"/>
      </w:rPr>
    </w:lvl>
    <w:lvl w:ilvl="3">
      <w:start w:val="1"/>
      <w:numFmt w:val="decimal"/>
      <w:suff w:val="nothing"/>
      <w:lvlText w:val="%4"/>
      <w:lvlJc w:val="left"/>
      <w:pPr>
        <w:ind w:left="1800" w:hanging="360"/>
      </w:pPr>
      <w:rPr>
        <w:b/>
        <w:sz w:val="24"/>
      </w:rPr>
    </w:lvl>
    <w:lvl w:ilvl="4">
      <w:start w:val="1"/>
      <w:numFmt w:val="decimal"/>
      <w:suff w:val="nothing"/>
      <w:lvlText w:val="%5"/>
      <w:lvlJc w:val="left"/>
      <w:pPr>
        <w:ind w:left="2160" w:hanging="360"/>
      </w:pPr>
      <w:rPr>
        <w:b/>
        <w:sz w:val="24"/>
      </w:rPr>
    </w:lvl>
    <w:lvl w:ilvl="5">
      <w:start w:val="1"/>
      <w:numFmt w:val="decimal"/>
      <w:suff w:val="nothing"/>
      <w:lvlText w:val="%6"/>
      <w:lvlJc w:val="left"/>
      <w:pPr>
        <w:ind w:left="2520" w:hanging="360"/>
      </w:pPr>
      <w:rPr>
        <w:b/>
        <w:sz w:val="24"/>
      </w:rPr>
    </w:lvl>
    <w:lvl w:ilvl="6">
      <w:start w:val="1"/>
      <w:numFmt w:val="decimal"/>
      <w:suff w:val="nothing"/>
      <w:lvlText w:val="%7"/>
      <w:lvlJc w:val="left"/>
      <w:pPr>
        <w:ind w:left="2880" w:hanging="360"/>
      </w:pPr>
      <w:rPr>
        <w:b/>
        <w:sz w:val="24"/>
      </w:rPr>
    </w:lvl>
    <w:lvl w:ilvl="7">
      <w:start w:val="1"/>
      <w:numFmt w:val="decimal"/>
      <w:suff w:val="nothing"/>
      <w:lvlText w:val="%8"/>
      <w:lvlJc w:val="left"/>
      <w:pPr>
        <w:ind w:left="3240" w:hanging="360"/>
      </w:pPr>
      <w:rPr>
        <w:b/>
        <w:sz w:val="24"/>
      </w:rPr>
    </w:lvl>
    <w:lvl w:ilvl="8">
      <w:start w:val="1"/>
      <w:numFmt w:val="decimal"/>
      <w:suff w:val="nothing"/>
      <w:lvlText w:val="%9"/>
      <w:lvlJc w:val="left"/>
      <w:pPr>
        <w:ind w:left="3600" w:hanging="360"/>
      </w:pPr>
      <w:rPr>
        <w:b/>
        <w:sz w:val="24"/>
      </w:rPr>
    </w:lvl>
  </w:abstractNum>
  <w:abstractNum w:abstractNumId="24">
    <w:nsid w:val="269608A5"/>
    <w:multiLevelType w:val="multilevel"/>
    <w:tmpl w:val="BFE07A08"/>
    <w:lvl w:ilvl="0">
      <w:start w:val="1"/>
      <w:numFmt w:val="bullet"/>
      <w:lvlText w:val=""/>
      <w:lvlJc w:val="left"/>
      <w:pPr>
        <w:tabs>
          <w:tab w:val="num" w:pos="720"/>
        </w:tabs>
        <w:ind w:left="720" w:hanging="360"/>
      </w:pPr>
      <w:rPr>
        <w:rFonts w:ascii="Wingdings" w:hAnsi="Wingdings" w:cs="Wingdings" w:hint="default"/>
        <w:b/>
        <w:sz w:val="24"/>
      </w:rPr>
    </w:lvl>
    <w:lvl w:ilvl="1">
      <w:start w:val="1"/>
      <w:numFmt w:val="bullet"/>
      <w:lvlText w:val=""/>
      <w:lvlJc w:val="left"/>
      <w:pPr>
        <w:tabs>
          <w:tab w:val="num" w:pos="2520"/>
        </w:tabs>
        <w:ind w:left="2520" w:hanging="360"/>
      </w:pPr>
      <w:rPr>
        <w:rFonts w:ascii="Wingdings" w:hAnsi="Wingdings" w:cs="Wingdings" w:hint="default"/>
        <w:b/>
        <w:sz w:val="24"/>
      </w:rPr>
    </w:lvl>
    <w:lvl w:ilvl="2">
      <w:start w:val="1"/>
      <w:numFmt w:val="bullet"/>
      <w:lvlText w:val=""/>
      <w:lvlJc w:val="left"/>
      <w:pPr>
        <w:tabs>
          <w:tab w:val="num" w:pos="3240"/>
        </w:tabs>
        <w:ind w:left="3240" w:hanging="360"/>
      </w:pPr>
      <w:rPr>
        <w:rFonts w:ascii="Wingdings" w:hAnsi="Wingdings" w:cs="Wingdings" w:hint="default"/>
        <w:b/>
        <w:sz w:val="24"/>
      </w:rPr>
    </w:lvl>
    <w:lvl w:ilvl="3">
      <w:start w:val="1"/>
      <w:numFmt w:val="bullet"/>
      <w:lvlText w:val=""/>
      <w:lvlJc w:val="left"/>
      <w:pPr>
        <w:tabs>
          <w:tab w:val="num" w:pos="3960"/>
        </w:tabs>
        <w:ind w:left="3960" w:hanging="360"/>
      </w:pPr>
      <w:rPr>
        <w:rFonts w:ascii="Symbol" w:hAnsi="Symbol" w:cs="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cs="Wingdings" w:hint="default"/>
        <w:b/>
        <w:sz w:val="24"/>
      </w:rPr>
    </w:lvl>
    <w:lvl w:ilvl="6">
      <w:start w:val="1"/>
      <w:numFmt w:val="bullet"/>
      <w:lvlText w:val=""/>
      <w:lvlJc w:val="left"/>
      <w:pPr>
        <w:tabs>
          <w:tab w:val="num" w:pos="6120"/>
        </w:tabs>
        <w:ind w:left="6120" w:hanging="360"/>
      </w:pPr>
      <w:rPr>
        <w:rFonts w:ascii="Symbol" w:hAnsi="Symbol" w:cs="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cs="Wingdings" w:hint="default"/>
        <w:b/>
        <w:sz w:val="24"/>
      </w:rPr>
    </w:lvl>
  </w:abstractNum>
  <w:abstractNum w:abstractNumId="25">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7">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8">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AD255ED"/>
    <w:multiLevelType w:val="hybridMultilevel"/>
    <w:tmpl w:val="6A9C85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DCD3362"/>
    <w:multiLevelType w:val="hybridMultilevel"/>
    <w:tmpl w:val="55423FD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12F67E2"/>
    <w:multiLevelType w:val="hybridMultilevel"/>
    <w:tmpl w:val="1B32C6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34">
    <w:nsid w:val="445C4519"/>
    <w:multiLevelType w:val="multilevel"/>
    <w:tmpl w:val="103420B2"/>
    <w:lvl w:ilvl="0">
      <w:start w:val="5"/>
      <w:numFmt w:val="decimal"/>
      <w:lvlText w:val="%1."/>
      <w:lvlJc w:val="left"/>
      <w:pPr>
        <w:ind w:left="720" w:hanging="360"/>
      </w:pPr>
      <w:rPr>
        <w:b/>
        <w:sz w:val="24"/>
      </w:rPr>
    </w:lvl>
    <w:lvl w:ilvl="1">
      <w:start w:val="1"/>
      <w:numFmt w:val="lowerLetter"/>
      <w:lvlText w:val="%2."/>
      <w:lvlJc w:val="left"/>
      <w:pPr>
        <w:ind w:left="1440" w:hanging="360"/>
      </w:pPr>
      <w:rPr>
        <w:b/>
        <w:sz w:val="24"/>
      </w:rPr>
    </w:lvl>
    <w:lvl w:ilvl="2">
      <w:start w:val="1"/>
      <w:numFmt w:val="lowerRoman"/>
      <w:lvlText w:val="%3."/>
      <w:lvlJc w:val="right"/>
      <w:pPr>
        <w:ind w:left="2160" w:hanging="180"/>
      </w:pPr>
      <w:rPr>
        <w:b/>
        <w:sz w:val="24"/>
      </w:rPr>
    </w:lvl>
    <w:lvl w:ilvl="3">
      <w:start w:val="1"/>
      <w:numFmt w:val="decimal"/>
      <w:lvlText w:val="%4."/>
      <w:lvlJc w:val="left"/>
      <w:pPr>
        <w:ind w:left="2880" w:hanging="360"/>
      </w:pPr>
      <w:rPr>
        <w:b/>
        <w:sz w:val="24"/>
      </w:rPr>
    </w:lvl>
    <w:lvl w:ilvl="4">
      <w:start w:val="1"/>
      <w:numFmt w:val="lowerLetter"/>
      <w:lvlText w:val="%5."/>
      <w:lvlJc w:val="left"/>
      <w:pPr>
        <w:ind w:left="3600" w:hanging="360"/>
      </w:pPr>
      <w:rPr>
        <w:b/>
        <w:sz w:val="24"/>
      </w:rPr>
    </w:lvl>
    <w:lvl w:ilvl="5">
      <w:start w:val="1"/>
      <w:numFmt w:val="lowerRoman"/>
      <w:lvlText w:val="%6."/>
      <w:lvlJc w:val="right"/>
      <w:pPr>
        <w:ind w:left="4320" w:hanging="180"/>
      </w:pPr>
      <w:rPr>
        <w:b/>
        <w:sz w:val="24"/>
      </w:rPr>
    </w:lvl>
    <w:lvl w:ilvl="6">
      <w:start w:val="1"/>
      <w:numFmt w:val="decimal"/>
      <w:lvlText w:val="%7."/>
      <w:lvlJc w:val="left"/>
      <w:pPr>
        <w:ind w:left="5040" w:hanging="360"/>
      </w:pPr>
      <w:rPr>
        <w:b/>
        <w:sz w:val="24"/>
      </w:rPr>
    </w:lvl>
    <w:lvl w:ilvl="7">
      <w:start w:val="1"/>
      <w:numFmt w:val="lowerLetter"/>
      <w:lvlText w:val="%8."/>
      <w:lvlJc w:val="left"/>
      <w:pPr>
        <w:ind w:left="5760" w:hanging="360"/>
      </w:pPr>
      <w:rPr>
        <w:b/>
        <w:sz w:val="24"/>
      </w:rPr>
    </w:lvl>
    <w:lvl w:ilvl="8">
      <w:start w:val="1"/>
      <w:numFmt w:val="lowerRoman"/>
      <w:lvlText w:val="%9."/>
      <w:lvlJc w:val="right"/>
      <w:pPr>
        <w:ind w:left="6480" w:hanging="180"/>
      </w:pPr>
      <w:rPr>
        <w:b/>
        <w:sz w:val="24"/>
      </w:rPr>
    </w:lvl>
  </w:abstractNum>
  <w:abstractNum w:abstractNumId="35">
    <w:nsid w:val="4544078F"/>
    <w:multiLevelType w:val="multilevel"/>
    <w:tmpl w:val="6CBCE9F4"/>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7">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nsid w:val="59A264AF"/>
    <w:multiLevelType w:val="hybridMultilevel"/>
    <w:tmpl w:val="D638D1C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5FEA4FC9"/>
    <w:multiLevelType w:val="multilevel"/>
    <w:tmpl w:val="3CD04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2DB4895"/>
    <w:multiLevelType w:val="hybridMultilevel"/>
    <w:tmpl w:val="604838DA"/>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6576FDE"/>
    <w:multiLevelType w:val="multilevel"/>
    <w:tmpl w:val="B92EB9CA"/>
    <w:lvl w:ilvl="0">
      <w:start w:val="3"/>
      <w:numFmt w:val="decimal"/>
      <w:lvlText w:val="%1."/>
      <w:lvlJc w:val="left"/>
      <w:pPr>
        <w:tabs>
          <w:tab w:val="num" w:pos="720"/>
        </w:tabs>
        <w:ind w:left="720" w:hanging="360"/>
      </w:pPr>
      <w:rPr>
        <w:b/>
        <w:sz w:val="24"/>
      </w:rPr>
    </w:lvl>
    <w:lvl w:ilvl="1">
      <w:start w:val="1"/>
      <w:numFmt w:val="lowerLetter"/>
      <w:lvlText w:val="%2."/>
      <w:lvlJc w:val="left"/>
      <w:pPr>
        <w:tabs>
          <w:tab w:val="num" w:pos="1440"/>
        </w:tabs>
        <w:ind w:left="1440" w:hanging="360"/>
      </w:pPr>
      <w:rPr>
        <w:b/>
        <w:sz w:val="24"/>
      </w:rPr>
    </w:lvl>
    <w:lvl w:ilvl="2">
      <w:start w:val="1"/>
      <w:numFmt w:val="lowerRoman"/>
      <w:lvlText w:val="%3."/>
      <w:lvlJc w:val="right"/>
      <w:pPr>
        <w:tabs>
          <w:tab w:val="num" w:pos="2160"/>
        </w:tabs>
        <w:ind w:left="2160" w:hanging="180"/>
      </w:pPr>
      <w:rPr>
        <w:b/>
        <w:sz w:val="24"/>
      </w:rPr>
    </w:lvl>
    <w:lvl w:ilvl="3">
      <w:start w:val="1"/>
      <w:numFmt w:val="decimal"/>
      <w:lvlText w:val="%4."/>
      <w:lvlJc w:val="left"/>
      <w:pPr>
        <w:tabs>
          <w:tab w:val="num" w:pos="2880"/>
        </w:tabs>
        <w:ind w:left="2880" w:hanging="360"/>
      </w:pPr>
      <w:rPr>
        <w:b/>
        <w:sz w:val="24"/>
      </w:rPr>
    </w:lvl>
    <w:lvl w:ilvl="4">
      <w:start w:val="1"/>
      <w:numFmt w:val="lowerLetter"/>
      <w:lvlText w:val="%5."/>
      <w:lvlJc w:val="left"/>
      <w:pPr>
        <w:tabs>
          <w:tab w:val="num" w:pos="3600"/>
        </w:tabs>
        <w:ind w:left="3600" w:hanging="360"/>
      </w:pPr>
      <w:rPr>
        <w:b/>
        <w:sz w:val="24"/>
      </w:rPr>
    </w:lvl>
    <w:lvl w:ilvl="5">
      <w:start w:val="1"/>
      <w:numFmt w:val="lowerRoman"/>
      <w:lvlText w:val="%6."/>
      <w:lvlJc w:val="right"/>
      <w:pPr>
        <w:tabs>
          <w:tab w:val="num" w:pos="4320"/>
        </w:tabs>
        <w:ind w:left="4320" w:hanging="180"/>
      </w:pPr>
      <w:rPr>
        <w:b/>
        <w:sz w:val="24"/>
      </w:rPr>
    </w:lvl>
    <w:lvl w:ilvl="6">
      <w:start w:val="1"/>
      <w:numFmt w:val="decimal"/>
      <w:lvlText w:val="%7."/>
      <w:lvlJc w:val="left"/>
      <w:pPr>
        <w:tabs>
          <w:tab w:val="num" w:pos="5040"/>
        </w:tabs>
        <w:ind w:left="5040" w:hanging="360"/>
      </w:pPr>
      <w:rPr>
        <w:b/>
        <w:sz w:val="24"/>
      </w:rPr>
    </w:lvl>
    <w:lvl w:ilvl="7">
      <w:start w:val="1"/>
      <w:numFmt w:val="lowerLetter"/>
      <w:lvlText w:val="%8."/>
      <w:lvlJc w:val="left"/>
      <w:pPr>
        <w:tabs>
          <w:tab w:val="num" w:pos="5760"/>
        </w:tabs>
        <w:ind w:left="5760" w:hanging="360"/>
      </w:pPr>
      <w:rPr>
        <w:b/>
        <w:sz w:val="24"/>
      </w:rPr>
    </w:lvl>
    <w:lvl w:ilvl="8">
      <w:start w:val="1"/>
      <w:numFmt w:val="lowerRoman"/>
      <w:lvlText w:val="%9."/>
      <w:lvlJc w:val="right"/>
      <w:pPr>
        <w:tabs>
          <w:tab w:val="num" w:pos="6480"/>
        </w:tabs>
        <w:ind w:left="6480" w:hanging="180"/>
      </w:pPr>
      <w:rPr>
        <w:b/>
        <w:sz w:val="24"/>
      </w:rPr>
    </w:lvl>
  </w:abstractNum>
  <w:abstractNum w:abstractNumId="42">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43">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6CCA5E27"/>
    <w:multiLevelType w:val="multilevel"/>
    <w:tmpl w:val="8DC07AF4"/>
    <w:lvl w:ilvl="0">
      <w:start w:val="1"/>
      <w:numFmt w:val="bullet"/>
      <w:lvlText w:val=""/>
      <w:lvlJc w:val="left"/>
      <w:pPr>
        <w:ind w:left="1097" w:hanging="360"/>
      </w:pPr>
      <w:rPr>
        <w:rFonts w:ascii="Wingdings" w:hAnsi="Wingdings" w:cs="Wingdings" w:hint="default"/>
        <w:b/>
        <w:sz w:val="24"/>
      </w:rPr>
    </w:lvl>
    <w:lvl w:ilvl="1">
      <w:start w:val="1"/>
      <w:numFmt w:val="bullet"/>
      <w:lvlText w:val="o"/>
      <w:lvlJc w:val="left"/>
      <w:pPr>
        <w:ind w:left="1817" w:hanging="360"/>
      </w:pPr>
      <w:rPr>
        <w:rFonts w:ascii="Courier New" w:hAnsi="Courier New" w:cs="Courier New" w:hint="default"/>
      </w:rPr>
    </w:lvl>
    <w:lvl w:ilvl="2">
      <w:start w:val="1"/>
      <w:numFmt w:val="bullet"/>
      <w:lvlText w:val=""/>
      <w:lvlJc w:val="left"/>
      <w:pPr>
        <w:ind w:left="2537" w:hanging="360"/>
      </w:pPr>
      <w:rPr>
        <w:rFonts w:ascii="Wingdings" w:hAnsi="Wingdings" w:cs="Wingdings" w:hint="default"/>
        <w:b/>
        <w:sz w:val="24"/>
      </w:rPr>
    </w:lvl>
    <w:lvl w:ilvl="3">
      <w:start w:val="1"/>
      <w:numFmt w:val="bullet"/>
      <w:lvlText w:val=""/>
      <w:lvlJc w:val="left"/>
      <w:pPr>
        <w:ind w:left="3257" w:hanging="360"/>
      </w:pPr>
      <w:rPr>
        <w:rFonts w:ascii="Symbol" w:hAnsi="Symbol" w:cs="Symbol" w:hint="default"/>
      </w:rPr>
    </w:lvl>
    <w:lvl w:ilvl="4">
      <w:start w:val="1"/>
      <w:numFmt w:val="bullet"/>
      <w:lvlText w:val="o"/>
      <w:lvlJc w:val="left"/>
      <w:pPr>
        <w:ind w:left="3977" w:hanging="360"/>
      </w:pPr>
      <w:rPr>
        <w:rFonts w:ascii="Courier New" w:hAnsi="Courier New" w:cs="Courier New" w:hint="default"/>
      </w:rPr>
    </w:lvl>
    <w:lvl w:ilvl="5">
      <w:start w:val="1"/>
      <w:numFmt w:val="bullet"/>
      <w:lvlText w:val=""/>
      <w:lvlJc w:val="left"/>
      <w:pPr>
        <w:ind w:left="4697" w:hanging="360"/>
      </w:pPr>
      <w:rPr>
        <w:rFonts w:ascii="Wingdings" w:hAnsi="Wingdings" w:cs="Wingdings" w:hint="default"/>
        <w:b/>
        <w:sz w:val="24"/>
      </w:rPr>
    </w:lvl>
    <w:lvl w:ilvl="6">
      <w:start w:val="1"/>
      <w:numFmt w:val="bullet"/>
      <w:lvlText w:val=""/>
      <w:lvlJc w:val="left"/>
      <w:pPr>
        <w:ind w:left="5417" w:hanging="360"/>
      </w:pPr>
      <w:rPr>
        <w:rFonts w:ascii="Symbol" w:hAnsi="Symbol" w:cs="Symbol" w:hint="default"/>
      </w:rPr>
    </w:lvl>
    <w:lvl w:ilvl="7">
      <w:start w:val="1"/>
      <w:numFmt w:val="bullet"/>
      <w:lvlText w:val="o"/>
      <w:lvlJc w:val="left"/>
      <w:pPr>
        <w:ind w:left="6137" w:hanging="360"/>
      </w:pPr>
      <w:rPr>
        <w:rFonts w:ascii="Courier New" w:hAnsi="Courier New" w:cs="Courier New" w:hint="default"/>
      </w:rPr>
    </w:lvl>
    <w:lvl w:ilvl="8">
      <w:start w:val="1"/>
      <w:numFmt w:val="bullet"/>
      <w:lvlText w:val=""/>
      <w:lvlJc w:val="left"/>
      <w:pPr>
        <w:ind w:left="6857" w:hanging="360"/>
      </w:pPr>
      <w:rPr>
        <w:rFonts w:ascii="Wingdings" w:hAnsi="Wingdings" w:cs="Wingdings" w:hint="default"/>
        <w:b/>
        <w:sz w:val="24"/>
      </w:rPr>
    </w:lvl>
  </w:abstractNum>
  <w:abstractNum w:abstractNumId="4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6">
    <w:nsid w:val="6F9E536D"/>
    <w:multiLevelType w:val="multilevel"/>
    <w:tmpl w:val="68AE75C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8">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7793DAC"/>
    <w:multiLevelType w:val="multilevel"/>
    <w:tmpl w:val="4CCEE750"/>
    <w:lvl w:ilvl="0">
      <w:start w:val="4"/>
      <w:numFmt w:val="decimal"/>
      <w:lvlText w:val="%1."/>
      <w:lvlJc w:val="left"/>
      <w:pPr>
        <w:tabs>
          <w:tab w:val="num" w:pos="760"/>
        </w:tabs>
        <w:ind w:left="760" w:hanging="360"/>
      </w:pPr>
      <w:rPr>
        <w:b/>
        <w:sz w:val="24"/>
      </w:rPr>
    </w:lvl>
    <w:lvl w:ilvl="1">
      <w:start w:val="1"/>
      <w:numFmt w:val="lowerLetter"/>
      <w:lvlText w:val="%2."/>
      <w:lvlJc w:val="left"/>
      <w:pPr>
        <w:tabs>
          <w:tab w:val="num" w:pos="1480"/>
        </w:tabs>
        <w:ind w:left="1480" w:hanging="360"/>
      </w:pPr>
      <w:rPr>
        <w:b/>
        <w:sz w:val="24"/>
      </w:rPr>
    </w:lvl>
    <w:lvl w:ilvl="2">
      <w:start w:val="1"/>
      <w:numFmt w:val="lowerRoman"/>
      <w:lvlText w:val="%3."/>
      <w:lvlJc w:val="right"/>
      <w:pPr>
        <w:tabs>
          <w:tab w:val="num" w:pos="2200"/>
        </w:tabs>
        <w:ind w:left="2200" w:hanging="180"/>
      </w:pPr>
      <w:rPr>
        <w:b/>
        <w:sz w:val="24"/>
      </w:rPr>
    </w:lvl>
    <w:lvl w:ilvl="3">
      <w:start w:val="1"/>
      <w:numFmt w:val="decimal"/>
      <w:lvlText w:val="%4."/>
      <w:lvlJc w:val="left"/>
      <w:pPr>
        <w:tabs>
          <w:tab w:val="num" w:pos="2920"/>
        </w:tabs>
        <w:ind w:left="2920" w:hanging="360"/>
      </w:pPr>
      <w:rPr>
        <w:b/>
        <w:sz w:val="24"/>
      </w:rPr>
    </w:lvl>
    <w:lvl w:ilvl="4">
      <w:start w:val="1"/>
      <w:numFmt w:val="lowerLetter"/>
      <w:lvlText w:val="%5."/>
      <w:lvlJc w:val="left"/>
      <w:pPr>
        <w:tabs>
          <w:tab w:val="num" w:pos="3640"/>
        </w:tabs>
        <w:ind w:left="3640" w:hanging="360"/>
      </w:pPr>
      <w:rPr>
        <w:b/>
        <w:sz w:val="24"/>
      </w:rPr>
    </w:lvl>
    <w:lvl w:ilvl="5">
      <w:start w:val="1"/>
      <w:numFmt w:val="lowerRoman"/>
      <w:lvlText w:val="%6."/>
      <w:lvlJc w:val="right"/>
      <w:pPr>
        <w:tabs>
          <w:tab w:val="num" w:pos="4360"/>
        </w:tabs>
        <w:ind w:left="4360" w:hanging="180"/>
      </w:pPr>
      <w:rPr>
        <w:b/>
        <w:sz w:val="24"/>
      </w:rPr>
    </w:lvl>
    <w:lvl w:ilvl="6">
      <w:start w:val="1"/>
      <w:numFmt w:val="decimal"/>
      <w:lvlText w:val="%7."/>
      <w:lvlJc w:val="left"/>
      <w:pPr>
        <w:tabs>
          <w:tab w:val="num" w:pos="5080"/>
        </w:tabs>
        <w:ind w:left="5080" w:hanging="360"/>
      </w:pPr>
      <w:rPr>
        <w:b/>
        <w:sz w:val="24"/>
      </w:rPr>
    </w:lvl>
    <w:lvl w:ilvl="7">
      <w:start w:val="1"/>
      <w:numFmt w:val="lowerLetter"/>
      <w:lvlText w:val="%8."/>
      <w:lvlJc w:val="left"/>
      <w:pPr>
        <w:tabs>
          <w:tab w:val="num" w:pos="5800"/>
        </w:tabs>
        <w:ind w:left="5800" w:hanging="360"/>
      </w:pPr>
      <w:rPr>
        <w:b/>
        <w:sz w:val="24"/>
      </w:rPr>
    </w:lvl>
    <w:lvl w:ilvl="8">
      <w:start w:val="1"/>
      <w:numFmt w:val="lowerRoman"/>
      <w:lvlText w:val="%9."/>
      <w:lvlJc w:val="right"/>
      <w:pPr>
        <w:tabs>
          <w:tab w:val="num" w:pos="6520"/>
        </w:tabs>
        <w:ind w:left="6520" w:hanging="180"/>
      </w:pPr>
      <w:rPr>
        <w:b/>
        <w:sz w:val="24"/>
      </w:rPr>
    </w:lvl>
  </w:abstractNum>
  <w:abstractNum w:abstractNumId="50">
    <w:nsid w:val="7C5F10A2"/>
    <w:multiLevelType w:val="hybridMultilevel"/>
    <w:tmpl w:val="96D04D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21"/>
  </w:num>
  <w:num w:numId="3">
    <w:abstractNumId w:val="0"/>
  </w:num>
  <w:num w:numId="4">
    <w:abstractNumId w:val="1"/>
  </w:num>
  <w:num w:numId="5">
    <w:abstractNumId w:val="16"/>
  </w:num>
  <w:num w:numId="6">
    <w:abstractNumId w:val="32"/>
  </w:num>
  <w:num w:numId="7">
    <w:abstractNumId w:val="45"/>
  </w:num>
  <w:num w:numId="8">
    <w:abstractNumId w:val="42"/>
  </w:num>
  <w:num w:numId="9">
    <w:abstractNumId w:val="2"/>
  </w:num>
  <w:num w:numId="10">
    <w:abstractNumId w:val="36"/>
  </w:num>
  <w:num w:numId="11">
    <w:abstractNumId w:val="11"/>
  </w:num>
  <w:num w:numId="12">
    <w:abstractNumId w:val="27"/>
  </w:num>
  <w:num w:numId="13">
    <w:abstractNumId w:val="33"/>
  </w:num>
  <w:num w:numId="14">
    <w:abstractNumId w:val="28"/>
  </w:num>
  <w:num w:numId="15">
    <w:abstractNumId w:val="47"/>
  </w:num>
  <w:num w:numId="16">
    <w:abstractNumId w:val="43"/>
  </w:num>
  <w:num w:numId="17">
    <w:abstractNumId w:val="26"/>
  </w:num>
  <w:num w:numId="18">
    <w:abstractNumId w:val="5"/>
  </w:num>
  <w:num w:numId="19">
    <w:abstractNumId w:val="25"/>
  </w:num>
  <w:num w:numId="20">
    <w:abstractNumId w:val="9"/>
  </w:num>
  <w:num w:numId="21">
    <w:abstractNumId w:val="13"/>
  </w:num>
  <w:num w:numId="22">
    <w:abstractNumId w:val="15"/>
  </w:num>
  <w:num w:numId="23">
    <w:abstractNumId w:val="4"/>
  </w:num>
  <w:num w:numId="24">
    <w:abstractNumId w:val="2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8"/>
  </w:num>
  <w:num w:numId="26">
    <w:abstractNumId w:val="19"/>
  </w:num>
  <w:num w:numId="27">
    <w:abstractNumId w:val="40"/>
  </w:num>
  <w:num w:numId="28">
    <w:abstractNumId w:val="38"/>
  </w:num>
  <w:num w:numId="29">
    <w:abstractNumId w:val="17"/>
  </w:num>
  <w:num w:numId="30">
    <w:abstractNumId w:val="31"/>
  </w:num>
  <w:num w:numId="31">
    <w:abstractNumId w:val="12"/>
  </w:num>
  <w:num w:numId="32">
    <w:abstractNumId w:val="24"/>
  </w:num>
  <w:num w:numId="33">
    <w:abstractNumId w:val="8"/>
  </w:num>
  <w:num w:numId="34">
    <w:abstractNumId w:val="44"/>
  </w:num>
  <w:num w:numId="35">
    <w:abstractNumId w:val="23"/>
  </w:num>
  <w:num w:numId="36">
    <w:abstractNumId w:val="49"/>
  </w:num>
  <w:num w:numId="37">
    <w:abstractNumId w:val="34"/>
  </w:num>
  <w:num w:numId="38">
    <w:abstractNumId w:val="41"/>
  </w:num>
  <w:num w:numId="39">
    <w:abstractNumId w:val="7"/>
  </w:num>
  <w:num w:numId="40">
    <w:abstractNumId w:val="14"/>
  </w:num>
  <w:num w:numId="41">
    <w:abstractNumId w:val="20"/>
  </w:num>
  <w:num w:numId="42">
    <w:abstractNumId w:val="46"/>
  </w:num>
  <w:num w:numId="43">
    <w:abstractNumId w:val="6"/>
  </w:num>
  <w:num w:numId="44">
    <w:abstractNumId w:val="30"/>
  </w:num>
  <w:num w:numId="45">
    <w:abstractNumId w:val="29"/>
  </w:num>
  <w:num w:numId="46">
    <w:abstractNumId w:val="18"/>
  </w:num>
  <w:num w:numId="47">
    <w:abstractNumId w:val="35"/>
  </w:num>
  <w:num w:numId="48">
    <w:abstractNumId w:val="39"/>
  </w:num>
  <w:num w:numId="49">
    <w:abstractNumId w:val="10"/>
  </w:num>
  <w:num w:numId="50">
    <w:abstractNumId w:val="5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72"/>
    <w:rsid w:val="00032FEE"/>
    <w:rsid w:val="00044447"/>
    <w:rsid w:val="00045EA6"/>
    <w:rsid w:val="00046FE4"/>
    <w:rsid w:val="00050F0F"/>
    <w:rsid w:val="00051A5A"/>
    <w:rsid w:val="00054C5B"/>
    <w:rsid w:val="00054F65"/>
    <w:rsid w:val="000605EE"/>
    <w:rsid w:val="00060E39"/>
    <w:rsid w:val="000615AE"/>
    <w:rsid w:val="000652C1"/>
    <w:rsid w:val="000675A3"/>
    <w:rsid w:val="0007213F"/>
    <w:rsid w:val="00072BF0"/>
    <w:rsid w:val="0007377B"/>
    <w:rsid w:val="00073928"/>
    <w:rsid w:val="00073B5F"/>
    <w:rsid w:val="00081BE4"/>
    <w:rsid w:val="00081D21"/>
    <w:rsid w:val="00082C76"/>
    <w:rsid w:val="0008456E"/>
    <w:rsid w:val="00084665"/>
    <w:rsid w:val="00084F94"/>
    <w:rsid w:val="0008661F"/>
    <w:rsid w:val="00086C4D"/>
    <w:rsid w:val="000904F7"/>
    <w:rsid w:val="00091AC1"/>
    <w:rsid w:val="000933D8"/>
    <w:rsid w:val="00095561"/>
    <w:rsid w:val="00096A08"/>
    <w:rsid w:val="000A2C73"/>
    <w:rsid w:val="000A301E"/>
    <w:rsid w:val="000B1A12"/>
    <w:rsid w:val="000B35A5"/>
    <w:rsid w:val="000B7DD1"/>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A9C"/>
    <w:rsid w:val="0010644C"/>
    <w:rsid w:val="00107A5F"/>
    <w:rsid w:val="001104B4"/>
    <w:rsid w:val="00111DDA"/>
    <w:rsid w:val="00111E54"/>
    <w:rsid w:val="0011302A"/>
    <w:rsid w:val="00113FD0"/>
    <w:rsid w:val="001150E1"/>
    <w:rsid w:val="00120496"/>
    <w:rsid w:val="001226C1"/>
    <w:rsid w:val="00123891"/>
    <w:rsid w:val="00123DAB"/>
    <w:rsid w:val="0012411D"/>
    <w:rsid w:val="0012468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04D7"/>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E5"/>
    <w:rsid w:val="00246093"/>
    <w:rsid w:val="00246571"/>
    <w:rsid w:val="002465E4"/>
    <w:rsid w:val="002534F3"/>
    <w:rsid w:val="00253534"/>
    <w:rsid w:val="00256367"/>
    <w:rsid w:val="00260857"/>
    <w:rsid w:val="00264507"/>
    <w:rsid w:val="00264546"/>
    <w:rsid w:val="00272279"/>
    <w:rsid w:val="00275D44"/>
    <w:rsid w:val="002763D2"/>
    <w:rsid w:val="002769D4"/>
    <w:rsid w:val="00281742"/>
    <w:rsid w:val="00281892"/>
    <w:rsid w:val="00284DA2"/>
    <w:rsid w:val="0028511A"/>
    <w:rsid w:val="00285B8E"/>
    <w:rsid w:val="00287357"/>
    <w:rsid w:val="0028788F"/>
    <w:rsid w:val="0029002C"/>
    <w:rsid w:val="00292B13"/>
    <w:rsid w:val="00293A05"/>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13"/>
    <w:rsid w:val="00370827"/>
    <w:rsid w:val="003709DE"/>
    <w:rsid w:val="003720ED"/>
    <w:rsid w:val="00374620"/>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6390"/>
    <w:rsid w:val="003D70FC"/>
    <w:rsid w:val="003E19A1"/>
    <w:rsid w:val="003E5252"/>
    <w:rsid w:val="003E580F"/>
    <w:rsid w:val="003E749A"/>
    <w:rsid w:val="003F02EB"/>
    <w:rsid w:val="003F046E"/>
    <w:rsid w:val="003F3FE4"/>
    <w:rsid w:val="003F496C"/>
    <w:rsid w:val="003F648A"/>
    <w:rsid w:val="003F6A57"/>
    <w:rsid w:val="003F6FC3"/>
    <w:rsid w:val="004041C0"/>
    <w:rsid w:val="00404D16"/>
    <w:rsid w:val="0040568E"/>
    <w:rsid w:val="004065FD"/>
    <w:rsid w:val="00406A58"/>
    <w:rsid w:val="00406D30"/>
    <w:rsid w:val="00406E15"/>
    <w:rsid w:val="004073DE"/>
    <w:rsid w:val="00407FCA"/>
    <w:rsid w:val="00410894"/>
    <w:rsid w:val="00414DF1"/>
    <w:rsid w:val="0042024E"/>
    <w:rsid w:val="00422E31"/>
    <w:rsid w:val="0043269E"/>
    <w:rsid w:val="004352BF"/>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830E7"/>
    <w:rsid w:val="00486C3A"/>
    <w:rsid w:val="00490FD0"/>
    <w:rsid w:val="00491BA3"/>
    <w:rsid w:val="00492BEE"/>
    <w:rsid w:val="00492E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0CC5"/>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6C0E"/>
    <w:rsid w:val="00577B5A"/>
    <w:rsid w:val="0058040F"/>
    <w:rsid w:val="0058257B"/>
    <w:rsid w:val="00585C86"/>
    <w:rsid w:val="005864C5"/>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93E"/>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173D6"/>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1754"/>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54D01"/>
    <w:rsid w:val="00761038"/>
    <w:rsid w:val="007622F3"/>
    <w:rsid w:val="0076406D"/>
    <w:rsid w:val="00765105"/>
    <w:rsid w:val="00765B8A"/>
    <w:rsid w:val="00765D0C"/>
    <w:rsid w:val="00771314"/>
    <w:rsid w:val="007753EF"/>
    <w:rsid w:val="0077771B"/>
    <w:rsid w:val="00777BAC"/>
    <w:rsid w:val="00777D8F"/>
    <w:rsid w:val="007807BF"/>
    <w:rsid w:val="00780F8F"/>
    <w:rsid w:val="007815F5"/>
    <w:rsid w:val="00781A61"/>
    <w:rsid w:val="007837AA"/>
    <w:rsid w:val="007841CE"/>
    <w:rsid w:val="007915F5"/>
    <w:rsid w:val="0079278E"/>
    <w:rsid w:val="007956FC"/>
    <w:rsid w:val="007A0A0C"/>
    <w:rsid w:val="007A1E03"/>
    <w:rsid w:val="007A3315"/>
    <w:rsid w:val="007A5891"/>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5733"/>
    <w:rsid w:val="00827BC3"/>
    <w:rsid w:val="0083154C"/>
    <w:rsid w:val="008325C6"/>
    <w:rsid w:val="00832BCE"/>
    <w:rsid w:val="008337D4"/>
    <w:rsid w:val="00833BF7"/>
    <w:rsid w:val="00833D62"/>
    <w:rsid w:val="00834BD5"/>
    <w:rsid w:val="00835368"/>
    <w:rsid w:val="00835D1B"/>
    <w:rsid w:val="008376E6"/>
    <w:rsid w:val="00843739"/>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4A35"/>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34EB"/>
    <w:rsid w:val="008F45A3"/>
    <w:rsid w:val="008F5413"/>
    <w:rsid w:val="00900176"/>
    <w:rsid w:val="00903ED8"/>
    <w:rsid w:val="00904FDA"/>
    <w:rsid w:val="0090502A"/>
    <w:rsid w:val="00911F32"/>
    <w:rsid w:val="00912484"/>
    <w:rsid w:val="009159D0"/>
    <w:rsid w:val="00915D17"/>
    <w:rsid w:val="00920A35"/>
    <w:rsid w:val="009231C9"/>
    <w:rsid w:val="0092644C"/>
    <w:rsid w:val="00926A74"/>
    <w:rsid w:val="009322E3"/>
    <w:rsid w:val="00934CB2"/>
    <w:rsid w:val="0093771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44CA"/>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833"/>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D16"/>
    <w:rsid w:val="00BC4076"/>
    <w:rsid w:val="00BC66EC"/>
    <w:rsid w:val="00BD1C40"/>
    <w:rsid w:val="00BD4132"/>
    <w:rsid w:val="00BD4580"/>
    <w:rsid w:val="00BD7DC0"/>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0F4D"/>
    <w:rsid w:val="00C21980"/>
    <w:rsid w:val="00C25790"/>
    <w:rsid w:val="00C25B51"/>
    <w:rsid w:val="00C27AE6"/>
    <w:rsid w:val="00C30FA5"/>
    <w:rsid w:val="00C32C29"/>
    <w:rsid w:val="00C374CA"/>
    <w:rsid w:val="00C37CD4"/>
    <w:rsid w:val="00C42CB7"/>
    <w:rsid w:val="00C438E5"/>
    <w:rsid w:val="00C4403D"/>
    <w:rsid w:val="00C46414"/>
    <w:rsid w:val="00C47AD1"/>
    <w:rsid w:val="00C50269"/>
    <w:rsid w:val="00C50688"/>
    <w:rsid w:val="00C50DA3"/>
    <w:rsid w:val="00C5738D"/>
    <w:rsid w:val="00C57921"/>
    <w:rsid w:val="00C65751"/>
    <w:rsid w:val="00C71898"/>
    <w:rsid w:val="00C72DFF"/>
    <w:rsid w:val="00C804EB"/>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9E6"/>
    <w:rsid w:val="00CB0DA6"/>
    <w:rsid w:val="00CB156D"/>
    <w:rsid w:val="00CB1770"/>
    <w:rsid w:val="00CB1DF4"/>
    <w:rsid w:val="00CB2A18"/>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07B7F"/>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0519"/>
    <w:rsid w:val="00E017C8"/>
    <w:rsid w:val="00E03C87"/>
    <w:rsid w:val="00E045AE"/>
    <w:rsid w:val="00E0559B"/>
    <w:rsid w:val="00E073EE"/>
    <w:rsid w:val="00E11E9C"/>
    <w:rsid w:val="00E16472"/>
    <w:rsid w:val="00E20F91"/>
    <w:rsid w:val="00E212D6"/>
    <w:rsid w:val="00E24FA7"/>
    <w:rsid w:val="00E24FAB"/>
    <w:rsid w:val="00E25275"/>
    <w:rsid w:val="00E26A65"/>
    <w:rsid w:val="00E27B29"/>
    <w:rsid w:val="00E3210F"/>
    <w:rsid w:val="00E370AF"/>
    <w:rsid w:val="00E4149E"/>
    <w:rsid w:val="00E44DA4"/>
    <w:rsid w:val="00E4590A"/>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0BE"/>
    <w:rsid w:val="00E96618"/>
    <w:rsid w:val="00EA0DDE"/>
    <w:rsid w:val="00EA1E05"/>
    <w:rsid w:val="00EA2FBE"/>
    <w:rsid w:val="00EA382D"/>
    <w:rsid w:val="00EA3E0A"/>
    <w:rsid w:val="00EA63E1"/>
    <w:rsid w:val="00EB3630"/>
    <w:rsid w:val="00EB4666"/>
    <w:rsid w:val="00EB5B3C"/>
    <w:rsid w:val="00EB5D53"/>
    <w:rsid w:val="00EB5EF7"/>
    <w:rsid w:val="00EB6CF6"/>
    <w:rsid w:val="00EC0C46"/>
    <w:rsid w:val="00EC184B"/>
    <w:rsid w:val="00EC1EEB"/>
    <w:rsid w:val="00EC1F04"/>
    <w:rsid w:val="00EC23DC"/>
    <w:rsid w:val="00EC2A5E"/>
    <w:rsid w:val="00EC2AAF"/>
    <w:rsid w:val="00EC2BBB"/>
    <w:rsid w:val="00EC35AC"/>
    <w:rsid w:val="00EC407A"/>
    <w:rsid w:val="00EC4B97"/>
    <w:rsid w:val="00EC73E9"/>
    <w:rsid w:val="00ED0DDE"/>
    <w:rsid w:val="00ED447B"/>
    <w:rsid w:val="00ED5537"/>
    <w:rsid w:val="00ED5572"/>
    <w:rsid w:val="00ED5EE4"/>
    <w:rsid w:val="00EE14BD"/>
    <w:rsid w:val="00EE14FC"/>
    <w:rsid w:val="00EE1D55"/>
    <w:rsid w:val="00EE2B06"/>
    <w:rsid w:val="00EE4A5A"/>
    <w:rsid w:val="00EE5A11"/>
    <w:rsid w:val="00EE6033"/>
    <w:rsid w:val="00EF1723"/>
    <w:rsid w:val="00EF259F"/>
    <w:rsid w:val="00EF2D85"/>
    <w:rsid w:val="00EF449E"/>
    <w:rsid w:val="00EF5AA5"/>
    <w:rsid w:val="00EF5E3D"/>
    <w:rsid w:val="00EF6551"/>
    <w:rsid w:val="00EF796E"/>
    <w:rsid w:val="00EF7B54"/>
    <w:rsid w:val="00F013C7"/>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0E06"/>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229652592">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433971">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587">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26500707">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yperlink" Target="http://www.utp.sberbank-ast.ru" TargetMode="External"/><Relationship Id="rId18" Type="http://schemas.openxmlformats.org/officeDocument/2006/relationships/image" Target="media/image3.wmf"/><Relationship Id="rId26" Type="http://schemas.openxmlformats.org/officeDocument/2006/relationships/image" Target="media/image7.wmf"/><Relationship Id="rId3" Type="http://schemas.openxmlformats.org/officeDocument/2006/relationships/styles" Target="styles.xml"/><Relationship Id="rId21" Type="http://schemas.openxmlformats.org/officeDocument/2006/relationships/oleObject" Target="embeddings/oleObject4.bin"/><Relationship Id="rId7" Type="http://schemas.openxmlformats.org/officeDocument/2006/relationships/endnotes" Target="endnotes.xml"/><Relationship Id="rId12" Type="http://schemas.openxmlformats.org/officeDocument/2006/relationships/hyperlink" Target="http://www.asi.ru" TargetMode="Externa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v.abramov@asi.ru" TargetMode="External"/><Relationship Id="rId24" Type="http://schemas.openxmlformats.org/officeDocument/2006/relationships/image" Target="media/image6.w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8.wmf"/><Relationship Id="rId10" Type="http://schemas.openxmlformats.org/officeDocument/2006/relationships/hyperlink" Target="http://zakupki.gov.ru/epz/contract/contractQuickSearch/search.html" TargetMode="External"/><Relationship Id="rId19" Type="http://schemas.openxmlformats.org/officeDocument/2006/relationships/oleObject" Target="embeddings/oleObject3.bin"/><Relationship Id="rId31"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F40A7-D364-49BD-9A9A-532054493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72</Pages>
  <Words>23529</Words>
  <Characters>134116</Characters>
  <Application>Microsoft Office Word</Application>
  <DocSecurity>0</DocSecurity>
  <Lines>1117</Lines>
  <Paragraphs>314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157331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3</cp:revision>
  <cp:lastPrinted>2015-06-29T15:06:00Z</cp:lastPrinted>
  <dcterms:created xsi:type="dcterms:W3CDTF">2015-06-29T14:55:00Z</dcterms:created>
  <dcterms:modified xsi:type="dcterms:W3CDTF">2015-06-29T15:06:00Z</dcterms:modified>
</cp:coreProperties>
</file>